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9E" w:rsidRPr="009F4D9E" w:rsidRDefault="009F4D9E" w:rsidP="009F4D9E">
      <w:pPr>
        <w:shd w:val="clear" w:color="auto" w:fill="FFFFFF"/>
        <w:spacing w:after="300" w:line="240" w:lineRule="auto"/>
        <w:outlineLvl w:val="3"/>
        <w:rPr>
          <w:rFonts w:ascii="Montserrat" w:eastAsia="Times New Roman" w:hAnsi="Montserrat" w:cs="Times New Roman"/>
          <w:b/>
          <w:bCs/>
          <w:color w:val="3F3F3F"/>
          <w:sz w:val="27"/>
          <w:szCs w:val="27"/>
          <w:lang w:eastAsia="ru-RU"/>
        </w:rPr>
      </w:pPr>
      <w:r w:rsidRPr="009F4D9E">
        <w:rPr>
          <w:rFonts w:ascii="Montserrat" w:eastAsia="Times New Roman" w:hAnsi="Montserrat" w:cs="Times New Roman"/>
          <w:b/>
          <w:bCs/>
          <w:color w:val="3F3F3F"/>
          <w:sz w:val="27"/>
          <w:szCs w:val="27"/>
          <w:lang w:eastAsia="ru-RU"/>
        </w:rPr>
        <w:t>РЕГИОНАЛЬНЫЕ</w:t>
      </w:r>
    </w:p>
    <w:p w:rsidR="00437B38" w:rsidRDefault="009F4D9E">
      <w:hyperlink r:id="rId4" w:history="1">
        <w:r>
          <w:rPr>
            <w:rStyle w:val="a3"/>
            <w:rFonts w:ascii="Roboto" w:hAnsi="Roboto"/>
            <w:color w:val="0091A8"/>
            <w:sz w:val="21"/>
            <w:szCs w:val="21"/>
            <w:u w:val="none"/>
            <w:shd w:val="clear" w:color="auto" w:fill="FFFFFF"/>
          </w:rPr>
          <w:t>Приказ Министерства образования и молодежной политики  Свердловской области «Об обеспечении организации и проведения всероссийской олимпиады школьников в Свердловской области в 2022-2023 учебном году» от 09.08.2022  № 725-Д</w:t>
        </w:r>
      </w:hyperlink>
    </w:p>
    <w:p w:rsidR="009F4D9E" w:rsidRDefault="009F4D9E" w:rsidP="009F4D9E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Roboto" w:hAnsi="Roboto"/>
          <w:color w:val="686868"/>
          <w:sz w:val="21"/>
          <w:szCs w:val="21"/>
        </w:rPr>
      </w:pPr>
      <w:hyperlink r:id="rId5" w:tgtFrame="_blank" w:history="1">
        <w:r>
          <w:rPr>
            <w:rStyle w:val="a3"/>
            <w:rFonts w:ascii="Roboto" w:hAnsi="Roboto"/>
            <w:color w:val="00ADBA"/>
            <w:sz w:val="21"/>
            <w:szCs w:val="21"/>
          </w:rPr>
          <w:t>Приказ Министерства образования и молодёжной политики Свердловской области «Об организации и проведении школьного этапа всероссийской олимпиады школьников в Свердловской области в 2022/2023 учебном году» от 06.09.2022 №832-Д</w:t>
        </w:r>
      </w:hyperlink>
    </w:p>
    <w:p w:rsidR="009F4D9E" w:rsidRDefault="009F4D9E" w:rsidP="009F4D9E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Roboto" w:hAnsi="Roboto"/>
          <w:color w:val="686868"/>
          <w:sz w:val="21"/>
          <w:szCs w:val="21"/>
        </w:rPr>
      </w:pPr>
    </w:p>
    <w:p w:rsidR="009F4D9E" w:rsidRDefault="009F4D9E" w:rsidP="009F4D9E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Roboto" w:hAnsi="Roboto"/>
          <w:color w:val="686868"/>
          <w:sz w:val="21"/>
          <w:szCs w:val="21"/>
        </w:rPr>
      </w:pPr>
      <w:hyperlink r:id="rId6" w:tgtFrame="_blank" w:history="1">
        <w:r>
          <w:rPr>
            <w:rStyle w:val="a3"/>
            <w:rFonts w:ascii="Roboto" w:hAnsi="Roboto"/>
            <w:color w:val="0091A8"/>
            <w:sz w:val="21"/>
            <w:szCs w:val="21"/>
          </w:rPr>
          <w:t>Приказ Министерства образования и молодёжной политики Свердловской области от 03.10.2022 № 920-Д «Об организации и проведении муниципального этапа всероссийской олимпиады школьников в Свердловской области в 2022-2023 учебном году»</w:t>
        </w:r>
      </w:hyperlink>
    </w:p>
    <w:p w:rsidR="009F4D9E" w:rsidRDefault="009F4D9E"/>
    <w:p w:rsidR="009F4D9E" w:rsidRDefault="009F4D9E" w:rsidP="009F4D9E">
      <w:pPr>
        <w:pStyle w:val="4"/>
        <w:shd w:val="clear" w:color="auto" w:fill="FFFFFF"/>
        <w:spacing w:before="0" w:beforeAutospacing="0" w:after="300" w:afterAutospacing="0"/>
        <w:rPr>
          <w:rFonts w:ascii="Montserrat" w:hAnsi="Montserrat"/>
          <w:color w:val="3F3F3F"/>
          <w:sz w:val="27"/>
          <w:szCs w:val="27"/>
        </w:rPr>
      </w:pPr>
      <w:r>
        <w:rPr>
          <w:rFonts w:ascii="Montserrat" w:hAnsi="Montserrat"/>
          <w:color w:val="3F3F3F"/>
          <w:sz w:val="27"/>
          <w:szCs w:val="27"/>
        </w:rPr>
        <w:t>ФЕДЕРАЛЬНЫЕ</w:t>
      </w:r>
    </w:p>
    <w:p w:rsidR="009F4D9E" w:rsidRDefault="009F4D9E" w:rsidP="009F4D9E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Roboto" w:hAnsi="Roboto"/>
          <w:color w:val="686868"/>
          <w:sz w:val="21"/>
          <w:szCs w:val="21"/>
        </w:rPr>
      </w:pPr>
      <w:hyperlink r:id="rId7" w:history="1">
        <w:r>
          <w:rPr>
            <w:rStyle w:val="a3"/>
            <w:rFonts w:ascii="Roboto" w:hAnsi="Roboto"/>
            <w:color w:val="0091A8"/>
            <w:sz w:val="21"/>
            <w:szCs w:val="21"/>
          </w:rPr>
          <w:t>Приказ Министерства просвещения РФ №678 от 27.11.2020 “Об утверждении Порядка проведения всероссийской олимпиады школьников”</w:t>
        </w:r>
      </w:hyperlink>
    </w:p>
    <w:p w:rsidR="009F4D9E" w:rsidRDefault="009F4D9E"/>
    <w:p w:rsidR="009F4D9E" w:rsidRDefault="009F4D9E"/>
    <w:sectPr w:rsidR="009F4D9E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D9E"/>
    <w:rsid w:val="00437B38"/>
    <w:rsid w:val="008F2E95"/>
    <w:rsid w:val="009F4D9E"/>
    <w:rsid w:val="00A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6"/>
    <w:rPr>
      <w:rFonts w:ascii="Times New Roman" w:hAnsi="Times New Roman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F4D9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D9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F4D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F4D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0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12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8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sfond.ru/wp-content/uploads/2020/05/poryadok-provedeniya-vsosh-prikaz-%E2%84%96-678-mprf-ot-27.11.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fond.ru/wp-content/uploads/2020/05/prikaz-%E2%84%96920-ot-03.10.2022-ob-organizaczii-i-provedenii-municzipalnogo-etapa-vsosh.pdf" TargetMode="External"/><Relationship Id="rId5" Type="http://schemas.openxmlformats.org/officeDocument/2006/relationships/hyperlink" Target="https://goldensection-my.sharepoint.com/:b:/g/personal/pr_zsfond_ru/Efvf0v6v1q9IsItFxP5A56YBt8MzAIoXiyFulvAED1tNSQ?e=QXv7Tf" TargetMode="External"/><Relationship Id="rId4" Type="http://schemas.openxmlformats.org/officeDocument/2006/relationships/hyperlink" Target="https://zsfond.ru/wp-content/uploads/2020/05/prikaz-ot-09.08.2022-%E2%84%96-725-d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>HOME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2</cp:revision>
  <dcterms:created xsi:type="dcterms:W3CDTF">2022-10-04T17:41:00Z</dcterms:created>
  <dcterms:modified xsi:type="dcterms:W3CDTF">2022-10-04T17:44:00Z</dcterms:modified>
</cp:coreProperties>
</file>