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D5" w:rsidRDefault="00F237D5" w:rsidP="00F237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</w:t>
      </w:r>
      <w:r w:rsidRPr="006E6414">
        <w:rPr>
          <w:rFonts w:ascii="Times New Roman" w:hAnsi="Times New Roman" w:cs="Times New Roman"/>
          <w:sz w:val="36"/>
          <w:szCs w:val="36"/>
        </w:rPr>
        <w:t>униципальное казённое общеобразовательное учреждение МКОУ «Красногорская СОШ»</w:t>
      </w:r>
    </w:p>
    <w:p w:rsidR="00F237D5" w:rsidRDefault="00F237D5" w:rsidP="00F237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237D5" w:rsidRPr="006E6414" w:rsidRDefault="00F237D5" w:rsidP="00F237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237D5" w:rsidRPr="006E6414" w:rsidRDefault="00F237D5" w:rsidP="00F237D5">
      <w:pPr>
        <w:jc w:val="center"/>
        <w:rPr>
          <w:rFonts w:ascii="Times New Roman" w:hAnsi="Times New Roman" w:cs="Times New Roman"/>
          <w:sz w:val="40"/>
          <w:szCs w:val="40"/>
        </w:rPr>
      </w:pPr>
      <w:r w:rsidRPr="006E6414">
        <w:rPr>
          <w:rFonts w:ascii="Times New Roman" w:hAnsi="Times New Roman" w:cs="Times New Roman"/>
          <w:sz w:val="40"/>
          <w:szCs w:val="40"/>
        </w:rPr>
        <w:t>ПЛАН ВОСПИТАТЕЛЬНОЙ РАБОТЫ</w:t>
      </w:r>
      <w:r w:rsidRPr="006E6414">
        <w:rPr>
          <w:rFonts w:ascii="Times New Roman" w:hAnsi="Times New Roman" w:cs="Times New Roman"/>
          <w:sz w:val="40"/>
          <w:szCs w:val="40"/>
        </w:rPr>
        <w:br/>
        <w:t>С УЧАЩИМИСЯ</w:t>
      </w:r>
      <w:r>
        <w:rPr>
          <w:rFonts w:ascii="Times New Roman" w:hAnsi="Times New Roman" w:cs="Times New Roman"/>
          <w:sz w:val="40"/>
          <w:szCs w:val="40"/>
        </w:rPr>
        <w:t xml:space="preserve"> ПЯТОГО</w:t>
      </w:r>
      <w:r w:rsidRPr="006E6414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>КЛАССА</w:t>
      </w:r>
      <w:r>
        <w:rPr>
          <w:rFonts w:ascii="Times New Roman" w:hAnsi="Times New Roman" w:cs="Times New Roman"/>
          <w:sz w:val="40"/>
          <w:szCs w:val="40"/>
        </w:rPr>
        <w:br/>
        <w:t>НА 2021-2022</w:t>
      </w:r>
      <w:r w:rsidRPr="006E6414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F237D5" w:rsidRPr="00952D5C" w:rsidRDefault="00F237D5" w:rsidP="00F237D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237D5" w:rsidRDefault="00F237D5" w:rsidP="00F237D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237D5" w:rsidRPr="006E6414" w:rsidRDefault="00F237D5" w:rsidP="00F237D5">
      <w:pPr>
        <w:jc w:val="center"/>
        <w:rPr>
          <w:rFonts w:ascii="Times New Roman" w:hAnsi="Times New Roman" w:cs="Times New Roman"/>
          <w:sz w:val="40"/>
          <w:szCs w:val="40"/>
        </w:rPr>
      </w:pPr>
      <w:r w:rsidRPr="006E6414">
        <w:rPr>
          <w:rFonts w:ascii="Times New Roman" w:hAnsi="Times New Roman" w:cs="Times New Roman"/>
          <w:sz w:val="40"/>
          <w:szCs w:val="40"/>
        </w:rPr>
        <w:t>Классный руководитель:</w:t>
      </w:r>
    </w:p>
    <w:p w:rsidR="00F237D5" w:rsidRDefault="00F237D5" w:rsidP="00F237D5">
      <w:pPr>
        <w:jc w:val="center"/>
        <w:rPr>
          <w:rFonts w:ascii="Times New Roman" w:hAnsi="Times New Roman" w:cs="Times New Roman"/>
          <w:sz w:val="40"/>
          <w:szCs w:val="40"/>
        </w:rPr>
      </w:pPr>
      <w:r w:rsidRPr="006E6414">
        <w:rPr>
          <w:rFonts w:ascii="Times New Roman" w:hAnsi="Times New Roman" w:cs="Times New Roman"/>
          <w:sz w:val="40"/>
          <w:szCs w:val="40"/>
        </w:rPr>
        <w:t>Махнёва Нина Александровна</w:t>
      </w:r>
    </w:p>
    <w:p w:rsidR="00F237D5" w:rsidRDefault="00F237D5" w:rsidP="00F237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37D5" w:rsidRDefault="00F237D5" w:rsidP="00F237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37D5" w:rsidRDefault="00F237D5" w:rsidP="00F237D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237D5" w:rsidRPr="006A618A" w:rsidRDefault="00F237D5" w:rsidP="00F23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1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</w:t>
      </w:r>
    </w:p>
    <w:p w:rsidR="00F237D5" w:rsidRPr="006A618A" w:rsidRDefault="00F237D5" w:rsidP="00F23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A618A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F237D5" w:rsidRPr="006A618A" w:rsidRDefault="00F237D5" w:rsidP="00F23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5</w:t>
      </w:r>
      <w:r w:rsidRPr="006A618A">
        <w:rPr>
          <w:rFonts w:ascii="Times New Roman" w:hAnsi="Times New Roman" w:cs="Times New Roman"/>
          <w:sz w:val="28"/>
          <w:szCs w:val="28"/>
        </w:rPr>
        <w:t xml:space="preserve"> человек-  </w:t>
      </w:r>
      <w:r>
        <w:rPr>
          <w:rFonts w:ascii="Times New Roman" w:hAnsi="Times New Roman" w:cs="Times New Roman"/>
          <w:sz w:val="28"/>
          <w:szCs w:val="28"/>
        </w:rPr>
        <w:t>2 девочек и 3</w:t>
      </w:r>
      <w:r w:rsidRPr="006A618A">
        <w:rPr>
          <w:rFonts w:ascii="Times New Roman" w:hAnsi="Times New Roman" w:cs="Times New Roman"/>
          <w:sz w:val="28"/>
          <w:szCs w:val="28"/>
        </w:rPr>
        <w:t xml:space="preserve"> мальчика. Из многодетных семе</w:t>
      </w:r>
      <w:proofErr w:type="gramStart"/>
      <w:r w:rsidRPr="006A618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A6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Андриенко Е.</w:t>
      </w:r>
      <w:r w:rsidRPr="006A618A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.,К рюкова</w:t>
      </w:r>
      <w:r w:rsidRPr="006A618A">
        <w:rPr>
          <w:rFonts w:ascii="Times New Roman" w:hAnsi="Times New Roman" w:cs="Times New Roman"/>
          <w:sz w:val="28"/>
          <w:szCs w:val="28"/>
        </w:rPr>
        <w:t xml:space="preserve"> К., </w:t>
      </w:r>
      <w:r>
        <w:rPr>
          <w:rFonts w:ascii="Times New Roman" w:hAnsi="Times New Roman" w:cs="Times New Roman"/>
          <w:sz w:val="28"/>
          <w:szCs w:val="28"/>
        </w:rPr>
        <w:t>Михалей С, Рычкова Е.</w:t>
      </w:r>
      <w:r w:rsidRPr="006A6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Рычкова Е. получае</w:t>
      </w:r>
      <w:r w:rsidRPr="006A618A">
        <w:rPr>
          <w:rFonts w:ascii="Times New Roman" w:hAnsi="Times New Roman" w:cs="Times New Roman"/>
          <w:sz w:val="28"/>
          <w:szCs w:val="28"/>
        </w:rPr>
        <w:t>т пенсию по потере кормильца.  На инд</w:t>
      </w:r>
      <w:r>
        <w:rPr>
          <w:rFonts w:ascii="Times New Roman" w:hAnsi="Times New Roman" w:cs="Times New Roman"/>
          <w:sz w:val="28"/>
          <w:szCs w:val="28"/>
        </w:rPr>
        <w:t>ивидуальном обучении Марасин А.</w:t>
      </w:r>
      <w:r w:rsidRPr="006A618A">
        <w:rPr>
          <w:rFonts w:ascii="Times New Roman" w:hAnsi="Times New Roman" w:cs="Times New Roman"/>
          <w:sz w:val="28"/>
          <w:szCs w:val="28"/>
        </w:rPr>
        <w:t xml:space="preserve">.  Ученики </w:t>
      </w:r>
      <w:proofErr w:type="gramStart"/>
      <w:r w:rsidRPr="006A618A">
        <w:rPr>
          <w:rFonts w:ascii="Times New Roman" w:hAnsi="Times New Roman" w:cs="Times New Roman"/>
          <w:sz w:val="28"/>
          <w:szCs w:val="28"/>
        </w:rPr>
        <w:t>очень подвижные</w:t>
      </w:r>
      <w:proofErr w:type="gramEnd"/>
      <w:r w:rsidRPr="006A618A">
        <w:rPr>
          <w:rFonts w:ascii="Times New Roman" w:hAnsi="Times New Roman" w:cs="Times New Roman"/>
          <w:sz w:val="28"/>
          <w:szCs w:val="28"/>
        </w:rPr>
        <w:t xml:space="preserve">, большинство разносторонне развиты.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6A618A">
        <w:rPr>
          <w:rFonts w:ascii="Times New Roman" w:hAnsi="Times New Roman" w:cs="Times New Roman"/>
          <w:sz w:val="28"/>
          <w:szCs w:val="28"/>
        </w:rPr>
        <w:t>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18A">
        <w:rPr>
          <w:rFonts w:ascii="Times New Roman" w:hAnsi="Times New Roman" w:cs="Times New Roman"/>
          <w:sz w:val="28"/>
          <w:szCs w:val="28"/>
        </w:rPr>
        <w:t xml:space="preserve"> «4» и «5» - </w:t>
      </w:r>
      <w:r>
        <w:rPr>
          <w:rFonts w:ascii="Times New Roman" w:hAnsi="Times New Roman" w:cs="Times New Roman"/>
          <w:sz w:val="28"/>
          <w:szCs w:val="28"/>
        </w:rPr>
        <w:t xml:space="preserve">Гоголев А., Крюкова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, Михалей С.</w:t>
      </w:r>
      <w:r w:rsidRPr="006A618A">
        <w:rPr>
          <w:rFonts w:ascii="Times New Roman" w:hAnsi="Times New Roman" w:cs="Times New Roman"/>
          <w:sz w:val="28"/>
          <w:szCs w:val="28"/>
        </w:rPr>
        <w:t xml:space="preserve"> Все ученики активно участвуют в различных общешкольных мероприятиях, любят мероприятия, проводимые в классе.</w:t>
      </w:r>
    </w:p>
    <w:p w:rsidR="00F237D5" w:rsidRPr="006A618A" w:rsidRDefault="00F237D5" w:rsidP="00F23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рисует Рычкова Е. Поёт Михалей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посещает музыкальную школу</w:t>
      </w:r>
      <w:r w:rsidRPr="006A618A">
        <w:rPr>
          <w:rFonts w:ascii="Times New Roman" w:hAnsi="Times New Roman" w:cs="Times New Roman"/>
          <w:sz w:val="28"/>
          <w:szCs w:val="28"/>
        </w:rPr>
        <w:t xml:space="preserve">. В хоре поёт весь класс. Спортсмены класса </w:t>
      </w:r>
      <w:r>
        <w:rPr>
          <w:rFonts w:ascii="Times New Roman" w:hAnsi="Times New Roman" w:cs="Times New Roman"/>
          <w:sz w:val="28"/>
          <w:szCs w:val="28"/>
        </w:rPr>
        <w:t>Михалей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Рычкова Е. посещают спортивные секции и участвуют в районных спортивных соревнованиях.</w:t>
      </w:r>
    </w:p>
    <w:p w:rsidR="00F237D5" w:rsidRPr="006A618A" w:rsidRDefault="00F237D5" w:rsidP="00F237D5">
      <w:pPr>
        <w:rPr>
          <w:rFonts w:ascii="Times New Roman" w:hAnsi="Times New Roman" w:cs="Times New Roman"/>
          <w:sz w:val="28"/>
          <w:szCs w:val="28"/>
        </w:rPr>
      </w:pPr>
      <w:r w:rsidRPr="006A618A">
        <w:rPr>
          <w:rFonts w:ascii="Times New Roman" w:hAnsi="Times New Roman" w:cs="Times New Roman"/>
          <w:sz w:val="28"/>
          <w:szCs w:val="28"/>
        </w:rPr>
        <w:t xml:space="preserve"> Многие ученики класса участвуют в подготовке экспонатов для различных выставок декоративно- прикладного творчества.</w:t>
      </w:r>
      <w:r>
        <w:rPr>
          <w:rFonts w:ascii="Times New Roman" w:hAnsi="Times New Roman" w:cs="Times New Roman"/>
          <w:sz w:val="28"/>
          <w:szCs w:val="28"/>
        </w:rPr>
        <w:t xml:space="preserve"> Рычкова Е посещает кружок «Креатив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237D5" w:rsidRPr="006A618A" w:rsidRDefault="00F237D5" w:rsidP="00F237D5">
      <w:pPr>
        <w:rPr>
          <w:rFonts w:ascii="Times New Roman" w:hAnsi="Times New Roman" w:cs="Times New Roman"/>
          <w:sz w:val="28"/>
          <w:szCs w:val="28"/>
        </w:rPr>
      </w:pPr>
      <w:r w:rsidRPr="006A618A">
        <w:rPr>
          <w:rFonts w:ascii="Times New Roman" w:hAnsi="Times New Roman" w:cs="Times New Roman"/>
          <w:sz w:val="28"/>
          <w:szCs w:val="28"/>
        </w:rPr>
        <w:t>.</w:t>
      </w:r>
    </w:p>
    <w:p w:rsidR="00F237D5" w:rsidRPr="006A618A" w:rsidRDefault="00F237D5" w:rsidP="00F237D5">
      <w:pPr>
        <w:rPr>
          <w:rFonts w:ascii="Times New Roman" w:hAnsi="Times New Roman" w:cs="Times New Roman"/>
          <w:sz w:val="32"/>
          <w:szCs w:val="32"/>
        </w:rPr>
      </w:pPr>
      <w:r w:rsidRPr="006A61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2DF1" w:rsidRDefault="00F42DF1"/>
    <w:p w:rsidR="00F237D5" w:rsidRDefault="00F237D5"/>
    <w:p w:rsidR="00F237D5" w:rsidRDefault="00F237D5"/>
    <w:p w:rsidR="00F237D5" w:rsidRDefault="00F237D5"/>
    <w:p w:rsidR="00F237D5" w:rsidRDefault="00F237D5"/>
    <w:p w:rsidR="00F237D5" w:rsidRDefault="00F237D5"/>
    <w:p w:rsidR="00F237D5" w:rsidRPr="002B5F40" w:rsidRDefault="00F237D5" w:rsidP="00F237D5">
      <w:pPr>
        <w:pStyle w:val="a3"/>
        <w:rPr>
          <w:rFonts w:ascii="Times New Roman" w:hAnsi="Times New Roman"/>
          <w:lang w:eastAsia="ru-RU"/>
        </w:rPr>
      </w:pPr>
      <w:r w:rsidRPr="00D033BD">
        <w:rPr>
          <w:rFonts w:ascii="Times New Roman" w:hAnsi="Times New Roman"/>
          <w:b/>
        </w:rPr>
        <w:lastRenderedPageBreak/>
        <w:t>Основная цель:</w:t>
      </w:r>
      <w:r w:rsidRPr="002B5F40">
        <w:rPr>
          <w:rFonts w:ascii="Times New Roman" w:hAnsi="Times New Roman"/>
          <w:b/>
          <w:color w:val="365F91"/>
        </w:rPr>
        <w:t xml:space="preserve"> </w:t>
      </w:r>
      <w:r w:rsidRPr="002B5F40">
        <w:rPr>
          <w:rFonts w:ascii="Times New Roman" w:hAnsi="Times New Roman"/>
          <w:lang w:eastAsia="ru-RU"/>
        </w:rPr>
        <w:t>становление и развитие качеств личности на основе нравственных ценностей и исторического опыта России, направленное на формирование активной жизненной позиции.</w:t>
      </w:r>
    </w:p>
    <w:p w:rsidR="00F237D5" w:rsidRPr="002B5F40" w:rsidRDefault="00F237D5" w:rsidP="00F237D5">
      <w:pPr>
        <w:pStyle w:val="a3"/>
        <w:jc w:val="both"/>
        <w:rPr>
          <w:rFonts w:ascii="Times New Roman" w:hAnsi="Times New Roman"/>
          <w:lang w:eastAsia="ru-RU"/>
        </w:rPr>
      </w:pPr>
    </w:p>
    <w:p w:rsidR="00F237D5" w:rsidRPr="000101D9" w:rsidRDefault="00F237D5" w:rsidP="00F237D5">
      <w:pPr>
        <w:pStyle w:val="a3"/>
        <w:jc w:val="both"/>
        <w:rPr>
          <w:rFonts w:ascii="Times New Roman" w:hAnsi="Times New Roman"/>
          <w:lang w:eastAsia="ru-RU"/>
        </w:rPr>
      </w:pPr>
      <w:r w:rsidRPr="000101D9">
        <w:rPr>
          <w:rFonts w:ascii="Times New Roman" w:hAnsi="Times New Roman"/>
          <w:b/>
          <w:u w:val="single"/>
        </w:rPr>
        <w:t>Направления воспитательной деятельности, задачи:</w:t>
      </w:r>
      <w:r w:rsidRPr="000101D9">
        <w:rPr>
          <w:rFonts w:ascii="Times New Roman" w:hAnsi="Times New Roman"/>
          <w:lang w:eastAsia="ru-RU"/>
        </w:rPr>
        <w:t xml:space="preserve"> </w:t>
      </w:r>
    </w:p>
    <w:p w:rsidR="00F237D5" w:rsidRPr="000101D9" w:rsidRDefault="00F237D5" w:rsidP="00F237D5">
      <w:pPr>
        <w:pStyle w:val="a3"/>
        <w:jc w:val="both"/>
        <w:rPr>
          <w:rFonts w:ascii="Times New Roman" w:hAnsi="Times New Roman"/>
          <w:lang w:eastAsia="ru-RU"/>
        </w:rPr>
      </w:pPr>
    </w:p>
    <w:p w:rsidR="00F237D5" w:rsidRPr="00D033BD" w:rsidRDefault="00F237D5" w:rsidP="00F237D5">
      <w:pPr>
        <w:pStyle w:val="a3"/>
        <w:jc w:val="both"/>
        <w:rPr>
          <w:rFonts w:ascii="Times New Roman" w:hAnsi="Times New Roman"/>
          <w:b/>
          <w:bCs/>
          <w:lang w:eastAsia="ru-RU"/>
        </w:rPr>
      </w:pPr>
      <w:r w:rsidRPr="000101D9">
        <w:rPr>
          <w:rFonts w:ascii="Times New Roman" w:hAnsi="Times New Roman"/>
          <w:lang w:eastAsia="ru-RU"/>
        </w:rPr>
        <w:t xml:space="preserve">1. </w:t>
      </w:r>
      <w:r w:rsidRPr="000101D9">
        <w:rPr>
          <w:rFonts w:ascii="Times New Roman" w:hAnsi="Times New Roman"/>
          <w:b/>
          <w:bCs/>
          <w:lang w:eastAsia="ru-RU"/>
        </w:rPr>
        <w:t>«</w:t>
      </w:r>
      <w:r w:rsidRPr="00D033BD">
        <w:rPr>
          <w:rFonts w:ascii="Times New Roman" w:hAnsi="Times New Roman"/>
          <w:b/>
        </w:rPr>
        <w:t xml:space="preserve">Учебно-познавательная деятельность, </w:t>
      </w:r>
      <w:proofErr w:type="gramStart"/>
      <w:r w:rsidRPr="00D033BD">
        <w:rPr>
          <w:rFonts w:ascii="Times New Roman" w:hAnsi="Times New Roman"/>
          <w:b/>
        </w:rPr>
        <w:t>гражданско-патриотическое</w:t>
      </w:r>
      <w:proofErr w:type="gramEnd"/>
      <w:r w:rsidRPr="00D033BD">
        <w:rPr>
          <w:rFonts w:ascii="Times New Roman" w:hAnsi="Times New Roman"/>
          <w:b/>
        </w:rPr>
        <w:t xml:space="preserve"> </w:t>
      </w:r>
      <w:r w:rsidRPr="00D033BD">
        <w:rPr>
          <w:rFonts w:ascii="Times New Roman" w:hAnsi="Times New Roman"/>
          <w:b/>
          <w:bCs/>
          <w:lang w:eastAsia="ru-RU"/>
        </w:rPr>
        <w:t>»</w:t>
      </w:r>
    </w:p>
    <w:p w:rsidR="00F237D5" w:rsidRPr="002B5F40" w:rsidRDefault="00F237D5" w:rsidP="00F237D5">
      <w:pPr>
        <w:pStyle w:val="a3"/>
        <w:jc w:val="both"/>
        <w:rPr>
          <w:rFonts w:ascii="Times New Roman" w:hAnsi="Times New Roman"/>
          <w:lang w:eastAsia="ru-RU"/>
        </w:rPr>
      </w:pPr>
      <w:r w:rsidRPr="002B5F40">
        <w:rPr>
          <w:rFonts w:ascii="Times New Roman" w:hAnsi="Times New Roman"/>
          <w:bCs/>
          <w:lang w:eastAsia="ru-RU"/>
        </w:rPr>
        <w:t>-создание благоприятной образовательной среды для реализации  творческого потенциала учеников; повышение интеллектуальной комфортности, усиление мотивации учебных целей; создание среды общения в микросоциуме; обучение моделированию взаимоотношений с помощью активных форм деятельности;</w:t>
      </w:r>
      <w:r w:rsidRPr="002B5F40">
        <w:rPr>
          <w:rFonts w:ascii="Times New Roman" w:hAnsi="Times New Roman"/>
          <w:lang w:eastAsia="ru-RU"/>
        </w:rPr>
        <w:t xml:space="preserve"> воспитание у учащихся уважения к семейным ценностям, отношениям, повышение воспитательного воздействия семьи </w:t>
      </w:r>
    </w:p>
    <w:p w:rsidR="00F237D5" w:rsidRPr="002B5F40" w:rsidRDefault="00F237D5" w:rsidP="00F237D5">
      <w:pPr>
        <w:pStyle w:val="a3"/>
        <w:jc w:val="both"/>
        <w:rPr>
          <w:rFonts w:ascii="Times New Roman" w:hAnsi="Times New Roman"/>
          <w:b/>
          <w:color w:val="C00000"/>
          <w:lang w:eastAsia="ru-RU"/>
        </w:rPr>
      </w:pPr>
    </w:p>
    <w:p w:rsidR="00F237D5" w:rsidRPr="00D033BD" w:rsidRDefault="00F237D5" w:rsidP="00F237D5">
      <w:pPr>
        <w:pStyle w:val="a3"/>
        <w:jc w:val="both"/>
        <w:rPr>
          <w:rFonts w:ascii="Times New Roman" w:hAnsi="Times New Roman"/>
          <w:b/>
          <w:lang w:eastAsia="ru-RU"/>
        </w:rPr>
      </w:pPr>
      <w:r w:rsidRPr="000101D9">
        <w:rPr>
          <w:rFonts w:ascii="Times New Roman" w:hAnsi="Times New Roman"/>
          <w:b/>
          <w:lang w:eastAsia="ru-RU"/>
        </w:rPr>
        <w:t xml:space="preserve">2. </w:t>
      </w:r>
      <w:r w:rsidRPr="000101D9">
        <w:rPr>
          <w:rFonts w:ascii="Times New Roman" w:hAnsi="Times New Roman"/>
          <w:b/>
          <w:bCs/>
          <w:lang w:eastAsia="ru-RU"/>
        </w:rPr>
        <w:t>«</w:t>
      </w:r>
      <w:r w:rsidRPr="00D033BD">
        <w:rPr>
          <w:rFonts w:ascii="Times New Roman" w:hAnsi="Times New Roman"/>
          <w:b/>
        </w:rPr>
        <w:t>Экологическая работа и экскурсионно-туристическая деятельность, трудовое воспитание и профориентационная деятельность</w:t>
      </w:r>
      <w:r w:rsidRPr="00D033BD">
        <w:rPr>
          <w:rFonts w:ascii="Times New Roman" w:hAnsi="Times New Roman"/>
          <w:b/>
          <w:bCs/>
          <w:lang w:eastAsia="ru-RU"/>
        </w:rPr>
        <w:t>»</w:t>
      </w:r>
      <w:r w:rsidRPr="00D033BD">
        <w:rPr>
          <w:rFonts w:ascii="Times New Roman" w:hAnsi="Times New Roman"/>
          <w:b/>
          <w:lang w:eastAsia="ru-RU"/>
        </w:rPr>
        <w:t xml:space="preserve"> </w:t>
      </w:r>
    </w:p>
    <w:p w:rsidR="00F237D5" w:rsidRPr="002B5F40" w:rsidRDefault="00F237D5" w:rsidP="00F237D5">
      <w:pPr>
        <w:pStyle w:val="a3"/>
        <w:jc w:val="both"/>
        <w:rPr>
          <w:rFonts w:ascii="Times New Roman" w:hAnsi="Times New Roman"/>
          <w:lang w:eastAsia="ru-RU"/>
        </w:rPr>
      </w:pPr>
      <w:r w:rsidRPr="002B5F40">
        <w:rPr>
          <w:rFonts w:ascii="Times New Roman" w:hAnsi="Times New Roman"/>
          <w:lang w:eastAsia="ru-RU"/>
        </w:rPr>
        <w:t xml:space="preserve">-воспитание любви к родному краю, патриотических и гражданских чувств, участие в управлении воспитательным процессом членов детского самоуправления, организацию трудовой и профориентационной деятельности обучаемых, воспитание трудолюбия, культуры труда </w:t>
      </w:r>
    </w:p>
    <w:p w:rsidR="00F237D5" w:rsidRPr="000101D9" w:rsidRDefault="00F237D5" w:rsidP="00F237D5">
      <w:pPr>
        <w:pStyle w:val="a3"/>
        <w:rPr>
          <w:rFonts w:ascii="Times New Roman" w:hAnsi="Times New Roman"/>
          <w:b/>
          <w:lang w:eastAsia="ru-RU"/>
        </w:rPr>
      </w:pPr>
    </w:p>
    <w:p w:rsidR="00F237D5" w:rsidRPr="000101D9" w:rsidRDefault="00F237D5" w:rsidP="00F237D5">
      <w:pPr>
        <w:pStyle w:val="a3"/>
        <w:rPr>
          <w:rFonts w:ascii="Times New Roman" w:hAnsi="Times New Roman"/>
          <w:b/>
          <w:lang w:eastAsia="ru-RU"/>
        </w:rPr>
      </w:pPr>
      <w:r w:rsidRPr="000101D9">
        <w:rPr>
          <w:rFonts w:ascii="Times New Roman" w:hAnsi="Times New Roman"/>
          <w:b/>
          <w:lang w:eastAsia="ru-RU"/>
        </w:rPr>
        <w:t xml:space="preserve">3. </w:t>
      </w:r>
      <w:r w:rsidRPr="000101D9">
        <w:rPr>
          <w:rFonts w:ascii="Times New Roman" w:hAnsi="Times New Roman"/>
          <w:b/>
          <w:bCs/>
          <w:lang w:eastAsia="ru-RU"/>
        </w:rPr>
        <w:t>«Здоровый образ жизни»</w:t>
      </w:r>
      <w:r w:rsidRPr="000101D9">
        <w:rPr>
          <w:rFonts w:ascii="Times New Roman" w:hAnsi="Times New Roman"/>
          <w:b/>
          <w:lang w:eastAsia="ru-RU"/>
        </w:rPr>
        <w:t xml:space="preserve"> </w:t>
      </w:r>
    </w:p>
    <w:p w:rsidR="00F237D5" w:rsidRPr="002B5F40" w:rsidRDefault="00F237D5" w:rsidP="00F237D5">
      <w:pPr>
        <w:pStyle w:val="a3"/>
        <w:rPr>
          <w:rFonts w:ascii="Times New Roman" w:hAnsi="Times New Roman"/>
        </w:rPr>
      </w:pPr>
      <w:r w:rsidRPr="002B5F40">
        <w:rPr>
          <w:rFonts w:ascii="Times New Roman" w:hAnsi="Times New Roman"/>
        </w:rPr>
        <w:t>- защита, сохранение и коррекция физического и психического здоровья ребенка; формирование устойчивой ценностной установки на здоровый образ жизни</w:t>
      </w:r>
    </w:p>
    <w:p w:rsidR="00F237D5" w:rsidRPr="002B5F40" w:rsidRDefault="00F237D5" w:rsidP="00F237D5">
      <w:pPr>
        <w:pStyle w:val="a3"/>
        <w:jc w:val="both"/>
        <w:rPr>
          <w:rFonts w:ascii="Times New Roman" w:hAnsi="Times New Roman"/>
          <w:b/>
          <w:color w:val="C00000"/>
          <w:lang w:eastAsia="ru-RU"/>
        </w:rPr>
      </w:pPr>
    </w:p>
    <w:p w:rsidR="00F237D5" w:rsidRPr="00D033BD" w:rsidRDefault="00F237D5" w:rsidP="00F237D5">
      <w:pPr>
        <w:pStyle w:val="a3"/>
        <w:jc w:val="both"/>
        <w:rPr>
          <w:rFonts w:ascii="Times New Roman" w:hAnsi="Times New Roman"/>
          <w:b/>
          <w:lang w:eastAsia="ru-RU"/>
        </w:rPr>
      </w:pPr>
      <w:r w:rsidRPr="000101D9">
        <w:rPr>
          <w:rFonts w:ascii="Times New Roman" w:hAnsi="Times New Roman"/>
          <w:b/>
          <w:lang w:eastAsia="ru-RU"/>
        </w:rPr>
        <w:t xml:space="preserve">4. </w:t>
      </w:r>
      <w:r w:rsidRPr="000101D9">
        <w:rPr>
          <w:rFonts w:ascii="Times New Roman" w:hAnsi="Times New Roman"/>
          <w:b/>
          <w:bCs/>
          <w:lang w:eastAsia="ru-RU"/>
        </w:rPr>
        <w:t>«</w:t>
      </w:r>
      <w:r w:rsidRPr="00D033BD">
        <w:rPr>
          <w:rFonts w:ascii="Times New Roman" w:hAnsi="Times New Roman"/>
          <w:b/>
        </w:rPr>
        <w:t>Эстетическое и  духовно-нравственное, воспитание любви к чтению</w:t>
      </w:r>
      <w:r w:rsidRPr="00D033BD">
        <w:rPr>
          <w:rFonts w:ascii="Times New Roman" w:hAnsi="Times New Roman"/>
          <w:b/>
          <w:bCs/>
          <w:lang w:eastAsia="ru-RU"/>
        </w:rPr>
        <w:t>»</w:t>
      </w:r>
      <w:r w:rsidRPr="00D033BD">
        <w:rPr>
          <w:rFonts w:ascii="Times New Roman" w:hAnsi="Times New Roman"/>
          <w:b/>
          <w:lang w:eastAsia="ru-RU"/>
        </w:rPr>
        <w:t xml:space="preserve"> </w:t>
      </w:r>
    </w:p>
    <w:p w:rsidR="00F237D5" w:rsidRPr="002B5F40" w:rsidRDefault="00F237D5" w:rsidP="00F237D5">
      <w:pPr>
        <w:pStyle w:val="a3"/>
        <w:jc w:val="both"/>
        <w:rPr>
          <w:rFonts w:ascii="Times New Roman" w:hAnsi="Times New Roman"/>
          <w:lang w:eastAsia="ru-RU"/>
        </w:rPr>
      </w:pPr>
      <w:r w:rsidRPr="002B5F40">
        <w:rPr>
          <w:rFonts w:ascii="Times New Roman" w:hAnsi="Times New Roman"/>
          <w:lang w:eastAsia="ru-RU"/>
        </w:rPr>
        <w:t>-организация деятельности по развитию эстетического вкуса, творческих способностей и задатков на основе приобщения к выдающимся художественным ценностям отечественной и мировой культуры, формирование способностей восприятия и понимания прекрасного, обогащение духовного мира детей средствами искусства и непосредственного участия в творческой деятельности</w:t>
      </w:r>
    </w:p>
    <w:p w:rsidR="00F237D5" w:rsidRDefault="00F237D5" w:rsidP="00F237D5">
      <w:pPr>
        <w:pStyle w:val="a3"/>
        <w:rPr>
          <w:rFonts w:ascii="Times New Roman" w:eastAsiaTheme="minorHAnsi" w:hAnsi="Times New Roman"/>
          <w:sz w:val="24"/>
          <w:szCs w:val="24"/>
        </w:rPr>
      </w:pPr>
    </w:p>
    <w:p w:rsidR="00F237D5" w:rsidRPr="006A21BA" w:rsidRDefault="00F237D5" w:rsidP="00F237D5">
      <w:pPr>
        <w:pStyle w:val="a3"/>
        <w:rPr>
          <w:rFonts w:ascii="Times New Roman" w:hAnsi="Times New Roman"/>
          <w:b/>
          <w:color w:val="365F91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510"/>
        <w:gridCol w:w="2694"/>
        <w:gridCol w:w="2731"/>
        <w:gridCol w:w="3080"/>
        <w:gridCol w:w="2771"/>
      </w:tblGrid>
      <w:tr w:rsidR="00F237D5" w:rsidRPr="006A21BA" w:rsidTr="00CB2141">
        <w:trPr>
          <w:trHeight w:val="846"/>
        </w:trPr>
        <w:tc>
          <w:tcPr>
            <w:tcW w:w="3510" w:type="dxa"/>
            <w:tcBorders>
              <w:bottom w:val="single" w:sz="4" w:space="0" w:color="auto"/>
              <w:tr2bl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</w:t>
            </w:r>
          </w:p>
          <w:p w:rsidR="00F237D5" w:rsidRPr="00FE2A02" w:rsidRDefault="00F237D5" w:rsidP="00CB2141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94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1- 3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273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6– 10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3080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13– 17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277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– 24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</w:tr>
      <w:tr w:rsidR="00F237D5" w:rsidRPr="006A21BA" w:rsidTr="00CB2141">
        <w:trPr>
          <w:trHeight w:val="4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КТД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на выставку «Урожай»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99"/>
        </w:trPr>
        <w:tc>
          <w:tcPr>
            <w:tcW w:w="3510" w:type="dxa"/>
            <w:tcBorders>
              <w:top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 ли быть права без обязанностей?»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подшефных ветеранов, вручение подарков</w:t>
            </w:r>
          </w:p>
        </w:tc>
      </w:tr>
      <w:tr w:rsidR="00F237D5" w:rsidRPr="006A21BA" w:rsidTr="00CB2141">
        <w:trPr>
          <w:trHeight w:val="69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Беслана»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71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классного уголка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87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94" w:type="dxa"/>
          </w:tcPr>
          <w:p w:rsidR="00F237D5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 безопасности» </w:t>
            </w:r>
          </w:p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ТБ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вышел на дорогу»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«Противопожарная безопасность» (посещение пож. части)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836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94" w:type="dxa"/>
          </w:tcPr>
          <w:p w:rsidR="00F237D5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на природу</w:t>
            </w:r>
          </w:p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активные, креативные</w:t>
            </w: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70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чтения «Человек читающий»</w:t>
            </w:r>
          </w:p>
        </w:tc>
      </w:tr>
      <w:tr w:rsidR="00F237D5" w:rsidRPr="006A21BA" w:rsidTr="00CB2141">
        <w:trPr>
          <w:trHeight w:val="54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страна</w:t>
            </w: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» классный час с элементами викторины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группы коррекции со слабыми учениками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72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неудовлетворительных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неуд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ценок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неуд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ценок</w:t>
            </w:r>
          </w:p>
        </w:tc>
      </w:tr>
      <w:tr w:rsidR="00F237D5" w:rsidRPr="006A21BA" w:rsidTr="00CB2141">
        <w:trPr>
          <w:trHeight w:val="846"/>
        </w:trPr>
        <w:tc>
          <w:tcPr>
            <w:tcW w:w="3510" w:type="dxa"/>
            <w:tcBorders>
              <w:tr2bl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</w:t>
            </w:r>
          </w:p>
          <w:p w:rsidR="00F237D5" w:rsidRPr="00FE2A02" w:rsidRDefault="00F237D5" w:rsidP="00CB2141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94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 - 1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273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4– 8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  <w:tc>
          <w:tcPr>
            <w:tcW w:w="3080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– 15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  <w:tc>
          <w:tcPr>
            <w:tcW w:w="277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– 22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</w:tr>
      <w:tr w:rsidR="00F237D5" w:rsidRPr="006A21BA" w:rsidTr="00CB2141">
        <w:trPr>
          <w:trHeight w:val="688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КТД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Учителя.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балл</w:t>
            </w:r>
          </w:p>
        </w:tc>
      </w:tr>
      <w:tr w:rsidR="00F237D5" w:rsidRPr="006A21BA" w:rsidTr="00CB2141">
        <w:trPr>
          <w:trHeight w:val="69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«Мир наших увлечений»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9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71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классного уголка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«Лучший дневник»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87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836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 ответе за тех, кого приручили»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осенних каникул».</w:t>
            </w:r>
          </w:p>
        </w:tc>
      </w:tr>
      <w:tr w:rsidR="00F237D5" w:rsidRPr="006A21BA" w:rsidTr="00CB2141">
        <w:trPr>
          <w:trHeight w:val="57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</w:p>
        </w:tc>
      </w:tr>
      <w:tr w:rsidR="00F237D5" w:rsidRPr="006A21BA" w:rsidTr="00CB2141">
        <w:trPr>
          <w:trHeight w:val="70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4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группы коррекции со слабыми учениками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«НОТ школьника»</w:t>
            </w:r>
          </w:p>
        </w:tc>
      </w:tr>
      <w:tr w:rsidR="00F237D5" w:rsidRPr="006A21BA" w:rsidTr="00CB2141">
        <w:trPr>
          <w:trHeight w:val="57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Собрание 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родителей 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F237D5" w:rsidRPr="006A21BA" w:rsidTr="00CB2141">
        <w:trPr>
          <w:trHeight w:val="540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425" w:type="dxa"/>
            <w:gridSpan w:val="2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неудовлетворительных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Наделение обществ. </w:t>
            </w: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Поруче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в классе</w:t>
            </w:r>
          </w:p>
        </w:tc>
      </w:tr>
      <w:tr w:rsidR="00F237D5" w:rsidRPr="006A21BA" w:rsidTr="00CB2141">
        <w:trPr>
          <w:trHeight w:val="846"/>
        </w:trPr>
        <w:tc>
          <w:tcPr>
            <w:tcW w:w="3510" w:type="dxa"/>
            <w:tcBorders>
              <w:tr2bl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аправления</w:t>
            </w:r>
          </w:p>
          <w:p w:rsidR="00F237D5" w:rsidRPr="00FE2A02" w:rsidRDefault="00F237D5" w:rsidP="00CB2141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94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25-29  ОКТЯБРЯ</w:t>
            </w:r>
          </w:p>
        </w:tc>
        <w:tc>
          <w:tcPr>
            <w:tcW w:w="273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11- 15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3080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– 22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277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 – 30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</w:tr>
      <w:tr w:rsidR="00F237D5" w:rsidRPr="006A21BA" w:rsidTr="00CB2141">
        <w:trPr>
          <w:trHeight w:val="688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КТД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9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«Мы и этикет»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«Мама» - нет дороже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праздник, поздравительные открытки мамам.</w:t>
            </w:r>
          </w:p>
        </w:tc>
      </w:tr>
      <w:tr w:rsidR="00F237D5" w:rsidRPr="006A21BA" w:rsidTr="00CB2141">
        <w:trPr>
          <w:trHeight w:val="69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«Слово о родном крае»</w:t>
            </w: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 xml:space="preserve"> (игра, посвященная Дню народного единства)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71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87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выходного дня</w:t>
            </w:r>
          </w:p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«Здоровая семья»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«Верный путь» (профилактический кл. час)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836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7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- хороший человек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F237D5" w:rsidRPr="006A21BA" w:rsidTr="00CB2141">
        <w:trPr>
          <w:trHeight w:val="70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4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«Итоги 1 четверти»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дорожных знаков» познавательная игра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группы коррекции со слабыми учениками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7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F237D5" w:rsidRPr="006A21BA" w:rsidTr="00CB2141">
        <w:trPr>
          <w:trHeight w:val="540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работа с </w:t>
            </w:r>
            <w:proofErr w:type="gram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425" w:type="dxa"/>
            <w:gridSpan w:val="2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неудовлетворительных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</w:tc>
      </w:tr>
      <w:tr w:rsidR="00F237D5" w:rsidRPr="006A21BA" w:rsidTr="00CB2141">
        <w:trPr>
          <w:trHeight w:val="846"/>
        </w:trPr>
        <w:tc>
          <w:tcPr>
            <w:tcW w:w="3510" w:type="dxa"/>
            <w:tcBorders>
              <w:tr2bl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F237D5" w:rsidRPr="00FE2A02" w:rsidRDefault="00F237D5" w:rsidP="00CB2141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94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3- 7 ДЕКА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</w:tc>
        <w:tc>
          <w:tcPr>
            <w:tcW w:w="273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– 14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3080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– 21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277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 – 28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</w:tr>
      <w:tr w:rsidR="00F237D5" w:rsidRPr="006A21BA" w:rsidTr="00CB2141">
        <w:trPr>
          <w:trHeight w:val="404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КТД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«Новогодняя игрушка»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F237D5" w:rsidRPr="006A21BA" w:rsidTr="00CB2141">
        <w:trPr>
          <w:trHeight w:val="566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моё богатство»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«Духовный мир личности» беседа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9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«Н. Кузнео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легенда.»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71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новогодней ёлке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класса к Новому году.</w:t>
            </w:r>
          </w:p>
        </w:tc>
      </w:tr>
      <w:tr w:rsidR="00F237D5" w:rsidRPr="006A21BA" w:rsidTr="00CB2141">
        <w:trPr>
          <w:trHeight w:val="687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зимних каникул».</w:t>
            </w:r>
          </w:p>
        </w:tc>
      </w:tr>
      <w:tr w:rsidR="00F237D5" w:rsidRPr="006A21BA" w:rsidTr="00CB2141">
        <w:trPr>
          <w:trHeight w:val="411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42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и деньги»</w:t>
            </w:r>
          </w:p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</w:tr>
      <w:tr w:rsidR="00F237D5" w:rsidRPr="006A21BA" w:rsidTr="00CB2141">
        <w:trPr>
          <w:trHeight w:val="70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4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группы коррекции со слабыми учениками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классный час</w:t>
            </w:r>
          </w:p>
        </w:tc>
      </w:tr>
      <w:tr w:rsidR="00F237D5" w:rsidRPr="006A21BA" w:rsidTr="00CB2141">
        <w:trPr>
          <w:trHeight w:val="57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выходного дня «Нам вместе весело»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собрание»</w:t>
            </w:r>
          </w:p>
        </w:tc>
      </w:tr>
      <w:tr w:rsidR="00F237D5" w:rsidRPr="006A21BA" w:rsidTr="00CB2141">
        <w:trPr>
          <w:trHeight w:val="540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425" w:type="dxa"/>
            <w:gridSpan w:val="2"/>
          </w:tcPr>
          <w:p w:rsidR="00F237D5" w:rsidRPr="006A21BA" w:rsidRDefault="00F237D5" w:rsidP="00CB2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неудовлетворительных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</w:tc>
      </w:tr>
      <w:tr w:rsidR="00F237D5" w:rsidRPr="006A21BA" w:rsidTr="00CB2141">
        <w:trPr>
          <w:trHeight w:val="846"/>
        </w:trPr>
        <w:tc>
          <w:tcPr>
            <w:tcW w:w="3510" w:type="dxa"/>
            <w:tcBorders>
              <w:tr2bl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</w:t>
            </w:r>
          </w:p>
          <w:p w:rsidR="00F237D5" w:rsidRPr="00FE2A02" w:rsidRDefault="00F237D5" w:rsidP="00CB2141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94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 - 14  ЯНВА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РЯ</w:t>
            </w:r>
          </w:p>
        </w:tc>
        <w:tc>
          <w:tcPr>
            <w:tcW w:w="273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– 21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3080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– 28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</w:p>
        </w:tc>
        <w:tc>
          <w:tcPr>
            <w:tcW w:w="277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– 4   ФЕВРАЛЯ</w:t>
            </w:r>
          </w:p>
        </w:tc>
      </w:tr>
      <w:tr w:rsidR="00F237D5" w:rsidRPr="006A21BA" w:rsidTr="00CB2141">
        <w:trPr>
          <w:trHeight w:val="688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КТД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9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Любимец публики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 о преодолении трудностей в общении)</w:t>
            </w:r>
            <w:proofErr w:type="gramEnd"/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9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стихов</w:t>
            </w:r>
          </w:p>
        </w:tc>
      </w:tr>
      <w:tr w:rsidR="00F237D5" w:rsidRPr="006A21BA" w:rsidTr="00CB2141">
        <w:trPr>
          <w:trHeight w:val="71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8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папутине интернета»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836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7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860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4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«Игра- путешествие «Джунгли»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группы коррекции со слабыми учениками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«Какая у тебя память?»</w:t>
            </w:r>
          </w:p>
        </w:tc>
      </w:tr>
      <w:tr w:rsidR="00F237D5" w:rsidRPr="006A21BA" w:rsidTr="00CB2141">
        <w:trPr>
          <w:trHeight w:val="57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F237D5" w:rsidRPr="006A21BA" w:rsidTr="00CB2141">
        <w:trPr>
          <w:trHeight w:val="540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</w:tc>
      </w:tr>
      <w:tr w:rsidR="00F237D5" w:rsidRPr="006A21BA" w:rsidTr="00CB2141">
        <w:trPr>
          <w:trHeight w:val="846"/>
        </w:trPr>
        <w:tc>
          <w:tcPr>
            <w:tcW w:w="3510" w:type="dxa"/>
            <w:tcBorders>
              <w:tr2bl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</w:t>
            </w:r>
          </w:p>
          <w:p w:rsidR="00F237D5" w:rsidRPr="00FE2A02" w:rsidRDefault="00F237D5" w:rsidP="00CB2141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94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7—11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273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–1 8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3080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– 25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277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– 4 МАРТА</w:t>
            </w:r>
          </w:p>
        </w:tc>
      </w:tr>
      <w:tr w:rsidR="00F237D5" w:rsidRPr="006A21BA" w:rsidTr="00CB2141">
        <w:trPr>
          <w:trHeight w:val="688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КТД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428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«Настоящий друг».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9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«О защитниках Ленинграда»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ну-ка, парни!»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Марта-женский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день».</w:t>
            </w:r>
          </w:p>
        </w:tc>
      </w:tr>
      <w:tr w:rsidR="00F237D5" w:rsidRPr="006A21BA" w:rsidTr="00CB2141">
        <w:trPr>
          <w:trHeight w:val="71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87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836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7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70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4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группы коррекции со слабыми учениками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7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</w:tr>
      <w:tr w:rsidR="00F237D5" w:rsidRPr="006A21BA" w:rsidTr="00CB2141">
        <w:trPr>
          <w:trHeight w:val="540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425" w:type="dxa"/>
            <w:gridSpan w:val="2"/>
          </w:tcPr>
          <w:p w:rsidR="00F237D5" w:rsidRPr="006A21BA" w:rsidRDefault="00F237D5" w:rsidP="00CB2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</w:tc>
      </w:tr>
      <w:tr w:rsidR="00F237D5" w:rsidRPr="006A21BA" w:rsidTr="00CB2141">
        <w:trPr>
          <w:trHeight w:val="846"/>
        </w:trPr>
        <w:tc>
          <w:tcPr>
            <w:tcW w:w="3510" w:type="dxa"/>
            <w:tcBorders>
              <w:tr2bl w:val="single" w:sz="4" w:space="0" w:color="auto"/>
            </w:tcBorders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</w:t>
            </w:r>
          </w:p>
          <w:p w:rsidR="00F237D5" w:rsidRPr="00FE2A02" w:rsidRDefault="00F237D5" w:rsidP="00CB2141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94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7- 11 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273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14– 18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3080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– 25</w:t>
            </w: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2771" w:type="dxa"/>
          </w:tcPr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7D5" w:rsidRPr="00FE2A02" w:rsidRDefault="00F237D5" w:rsidP="00CB2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8  апреля</w:t>
            </w:r>
          </w:p>
        </w:tc>
      </w:tr>
      <w:tr w:rsidR="00F237D5" w:rsidRPr="006A21BA" w:rsidTr="00CB2141">
        <w:trPr>
          <w:trHeight w:val="688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КТД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9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«Твори добро» акция</w:t>
            </w: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«Конфликты в нашей жизни»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9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719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сунков «Мое родное село </w:t>
            </w: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687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«Скажем сигарете – нет!»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учащихся – инструктаж на период весенних каникул».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461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Планета «зелёных»</w:t>
            </w:r>
          </w:p>
        </w:tc>
      </w:tr>
      <w:tr w:rsidR="00F237D5" w:rsidRPr="006A21BA" w:rsidTr="00CB2141">
        <w:trPr>
          <w:trHeight w:val="575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 и профориентационная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4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группы коррекции со слабыми учениками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D5" w:rsidRPr="006A21BA" w:rsidTr="00CB2141">
        <w:trPr>
          <w:trHeight w:val="573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94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«Итоги четверти. Что дальше?»</w:t>
            </w:r>
          </w:p>
        </w:tc>
      </w:tr>
      <w:tr w:rsidR="00F237D5" w:rsidRPr="006A21BA" w:rsidTr="00CB2141">
        <w:trPr>
          <w:trHeight w:val="540"/>
        </w:trPr>
        <w:tc>
          <w:tcPr>
            <w:tcW w:w="3510" w:type="dxa"/>
          </w:tcPr>
          <w:p w:rsidR="00F237D5" w:rsidRPr="00FE2A02" w:rsidRDefault="00F237D5" w:rsidP="00CB2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5425" w:type="dxa"/>
            <w:gridSpan w:val="2"/>
          </w:tcPr>
          <w:p w:rsidR="00F237D5" w:rsidRPr="006A21BA" w:rsidRDefault="00F237D5" w:rsidP="00CB2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3080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37D5" w:rsidRPr="006A21BA" w:rsidRDefault="00F237D5" w:rsidP="00CB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6A21B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дисциплиной</w:t>
            </w:r>
          </w:p>
        </w:tc>
      </w:tr>
    </w:tbl>
    <w:p w:rsidR="00F237D5" w:rsidRDefault="00F237D5"/>
    <w:p w:rsidR="00F237D5" w:rsidRDefault="00F237D5" w:rsidP="00F237D5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237D5" w:rsidRDefault="00F237D5" w:rsidP="00F237D5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237D5" w:rsidRPr="000101D9" w:rsidRDefault="00F237D5" w:rsidP="00F237D5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101D9">
        <w:rPr>
          <w:rFonts w:ascii="Times New Roman" w:hAnsi="Times New Roman"/>
          <w:b/>
          <w:sz w:val="24"/>
          <w:szCs w:val="24"/>
        </w:rPr>
        <w:lastRenderedPageBreak/>
        <w:t>План работы с семьями обучающихся</w:t>
      </w:r>
    </w:p>
    <w:p w:rsidR="00F237D5" w:rsidRPr="006A21BA" w:rsidRDefault="00F237D5" w:rsidP="00F237D5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6A21BA">
        <w:rPr>
          <w:rFonts w:ascii="Times New Roman" w:hAnsi="Times New Roman"/>
          <w:b/>
          <w:sz w:val="24"/>
          <w:szCs w:val="24"/>
          <w:u w:val="single"/>
        </w:rPr>
        <w:t xml:space="preserve">ЦЕЛЬ: </w:t>
      </w:r>
      <w:r w:rsidRPr="006A21BA">
        <w:rPr>
          <w:rFonts w:ascii="Times New Roman" w:hAnsi="Times New Roman"/>
          <w:sz w:val="24"/>
          <w:szCs w:val="24"/>
        </w:rPr>
        <w:t>создание условий для активного участия семьи в воспитательной системе классного коллектива, формирование коллектива единомышленников из числа родителей.</w:t>
      </w:r>
    </w:p>
    <w:p w:rsidR="00F237D5" w:rsidRPr="006A21BA" w:rsidRDefault="00F237D5" w:rsidP="00F237D5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6A21BA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F237D5" w:rsidRPr="006A21BA" w:rsidRDefault="00F237D5" w:rsidP="00F237D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A21BA">
        <w:rPr>
          <w:rFonts w:ascii="Times New Roman" w:hAnsi="Times New Roman"/>
          <w:sz w:val="24"/>
          <w:szCs w:val="24"/>
        </w:rPr>
        <w:t>Довести до сознания родителей педагогические советы и рекомендации, выработать положительное отношение к ним</w:t>
      </w:r>
    </w:p>
    <w:p w:rsidR="00F237D5" w:rsidRPr="006A21BA" w:rsidRDefault="00F237D5" w:rsidP="00F237D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A21BA">
        <w:rPr>
          <w:rFonts w:ascii="Times New Roman" w:hAnsi="Times New Roman"/>
          <w:sz w:val="24"/>
          <w:szCs w:val="24"/>
        </w:rPr>
        <w:t>Создать эмоциональный настрой на совместную работу родителей с детьми и учителями - предметниками</w:t>
      </w:r>
    </w:p>
    <w:p w:rsidR="00F237D5" w:rsidRPr="006A21BA" w:rsidRDefault="00F237D5" w:rsidP="00F237D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606"/>
        <w:gridCol w:w="2712"/>
        <w:gridCol w:w="6999"/>
      </w:tblGrid>
      <w:tr w:rsidR="00F237D5" w:rsidRPr="006A21BA" w:rsidTr="00CB2141">
        <w:tc>
          <w:tcPr>
            <w:tcW w:w="817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06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712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6999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237D5" w:rsidRPr="006A21BA" w:rsidTr="00CB2141">
        <w:tc>
          <w:tcPr>
            <w:tcW w:w="817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6" w:type="dxa"/>
          </w:tcPr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Участие родителей в управлении</w:t>
            </w:r>
          </w:p>
          <w:p w:rsidR="00F237D5" w:rsidRPr="006A21BA" w:rsidRDefault="00F237D5" w:rsidP="00CB21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работе общешкольного родительского комитета</w:t>
            </w:r>
          </w:p>
          <w:p w:rsidR="00F237D5" w:rsidRPr="006A21BA" w:rsidRDefault="00F237D5" w:rsidP="00CB21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классного родительского комитета</w:t>
            </w:r>
          </w:p>
        </w:tc>
        <w:tc>
          <w:tcPr>
            <w:tcW w:w="2712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999" w:type="dxa"/>
          </w:tcPr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председатель РК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Гоголева О.В.</w:t>
            </w:r>
          </w:p>
        </w:tc>
      </w:tr>
      <w:tr w:rsidR="00F237D5" w:rsidRPr="006A21BA" w:rsidTr="00CB2141">
        <w:tc>
          <w:tcPr>
            <w:tcW w:w="817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06" w:type="dxa"/>
          </w:tcPr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Родительский лекторий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1.Родительские собрания:</w:t>
            </w:r>
          </w:p>
          <w:p w:rsidR="00F237D5" w:rsidRDefault="00F237D5" w:rsidP="00CB2141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«Организация начала учебного года.</w:t>
            </w:r>
            <w:r w:rsidRPr="006A21BA">
              <w:rPr>
                <w:rFonts w:ascii="Times New Roman" w:hAnsi="Times New Roman"/>
                <w:sz w:val="24"/>
                <w:szCs w:val="24"/>
              </w:rPr>
              <w:t xml:space="preserve"> Планирование работы класса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родительского комитета на 2021-2022 </w:t>
            </w:r>
            <w:r w:rsidRPr="006A21BA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21BA">
              <w:rPr>
                <w:rFonts w:ascii="Times New Roman" w:hAnsi="Times New Roman"/>
                <w:sz w:val="24"/>
                <w:szCs w:val="24"/>
              </w:rPr>
              <w:t>«Культурные ценности семьи и их значение для ребенка»</w:t>
            </w:r>
          </w:p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6A21BA">
              <w:rPr>
                <w:rFonts w:ascii="Times New Roman" w:hAnsi="Times New Roman"/>
                <w:sz w:val="24"/>
                <w:szCs w:val="24"/>
              </w:rPr>
              <w:t>Родительское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собрание  «Итоги четверти. Что дальше?»</w:t>
            </w:r>
          </w:p>
          <w:p w:rsidR="00F237D5" w:rsidRDefault="00F237D5" w:rsidP="00CB2141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и интернет»  «О летнем отдыхе»</w:t>
            </w:r>
          </w:p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2.  Консультации для родителей по вопросам воспитания детей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15.10</w:t>
            </w: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18.03</w:t>
            </w:r>
          </w:p>
          <w:p w:rsidR="00F237D5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24.12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</w:t>
            </w:r>
          </w:p>
          <w:p w:rsidR="00F237D5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22. 04</w:t>
            </w: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F237D5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Еженедельно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99" w:type="dxa"/>
          </w:tcPr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учителя – предметники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ученический актив класса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ученический актив класса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учителя – предметники</w:t>
            </w: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F237D5" w:rsidRPr="006A21BA" w:rsidTr="00CB2141">
        <w:tc>
          <w:tcPr>
            <w:tcW w:w="817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06" w:type="dxa"/>
          </w:tcPr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Участие родителей во внеклассной работе</w:t>
            </w:r>
          </w:p>
          <w:p w:rsidR="00F237D5" w:rsidRPr="006A21BA" w:rsidRDefault="00F237D5" w:rsidP="00CB2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Турпоходы (выезды на природу)</w:t>
            </w:r>
          </w:p>
          <w:p w:rsidR="00F237D5" w:rsidRPr="006A21BA" w:rsidRDefault="00F237D5" w:rsidP="00CB2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игры, соревнования, праздники:</w:t>
            </w:r>
          </w:p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- Игра «Веселые старты»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Клуб выходного дня</w:t>
            </w:r>
          </w:p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- День здоровья</w:t>
            </w:r>
          </w:p>
          <w:p w:rsidR="00F237D5" w:rsidRPr="006A21BA" w:rsidRDefault="00F237D5" w:rsidP="00CB214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Внеклассные мероприятия с участием родителей:</w:t>
            </w:r>
          </w:p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- День знаний</w:t>
            </w:r>
          </w:p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- Конкурсная программа ко Дню матери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 8  Марта</w:t>
            </w:r>
          </w:p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- Новогодний праздник</w:t>
            </w:r>
          </w:p>
          <w:p w:rsidR="00F237D5" w:rsidRPr="006A21BA" w:rsidRDefault="00F237D5" w:rsidP="00CB2141">
            <w:pPr>
              <w:pStyle w:val="a3"/>
              <w:ind w:left="459" w:firstLine="26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</w:tcPr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течение года</w:t>
            </w: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течение года</w:t>
            </w:r>
          </w:p>
          <w:p w:rsidR="00F237D5" w:rsidRPr="006A21BA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99" w:type="dxa"/>
          </w:tcPr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родительский комитет класса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классный руководитель, спортивный сектор, родительский комитет класса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спортивный сектор, родительский комитет класса</w:t>
            </w:r>
          </w:p>
          <w:p w:rsidR="00F237D5" w:rsidRPr="006A21BA" w:rsidRDefault="00F237D5" w:rsidP="00CB214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A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ученический актив класса, родительский комитет</w:t>
            </w:r>
          </w:p>
        </w:tc>
      </w:tr>
    </w:tbl>
    <w:p w:rsidR="00F237D5" w:rsidRPr="006A21BA" w:rsidRDefault="00F237D5" w:rsidP="00F237D5">
      <w:pPr>
        <w:rPr>
          <w:rFonts w:ascii="Times New Roman" w:hAnsi="Times New Roman" w:cs="Times New Roman"/>
          <w:sz w:val="24"/>
          <w:szCs w:val="24"/>
        </w:rPr>
      </w:pPr>
    </w:p>
    <w:p w:rsidR="00F237D5" w:rsidRPr="006A21BA" w:rsidRDefault="00F237D5" w:rsidP="00F237D5">
      <w:pPr>
        <w:rPr>
          <w:rFonts w:ascii="Times New Roman" w:hAnsi="Times New Roman" w:cs="Times New Roman"/>
          <w:sz w:val="24"/>
          <w:szCs w:val="24"/>
        </w:rPr>
      </w:pPr>
    </w:p>
    <w:p w:rsidR="00F237D5" w:rsidRPr="006A21BA" w:rsidRDefault="00F237D5" w:rsidP="00F237D5">
      <w:pPr>
        <w:rPr>
          <w:rFonts w:ascii="Times New Roman" w:hAnsi="Times New Roman" w:cs="Times New Roman"/>
          <w:sz w:val="24"/>
          <w:szCs w:val="24"/>
        </w:rPr>
      </w:pPr>
    </w:p>
    <w:p w:rsidR="00F237D5" w:rsidRDefault="00F237D5" w:rsidP="00F237D5">
      <w:pPr>
        <w:rPr>
          <w:rFonts w:ascii="Times New Roman" w:hAnsi="Times New Roman" w:cs="Times New Roman"/>
          <w:b/>
          <w:sz w:val="24"/>
          <w:szCs w:val="24"/>
        </w:rPr>
      </w:pPr>
    </w:p>
    <w:p w:rsidR="00F237D5" w:rsidRDefault="00F237D5" w:rsidP="00F237D5">
      <w:pPr>
        <w:rPr>
          <w:rFonts w:ascii="Times New Roman" w:hAnsi="Times New Roman" w:cs="Times New Roman"/>
          <w:b/>
          <w:sz w:val="24"/>
          <w:szCs w:val="24"/>
        </w:rPr>
      </w:pPr>
    </w:p>
    <w:p w:rsidR="00F237D5" w:rsidRDefault="00F237D5" w:rsidP="00F237D5">
      <w:pPr>
        <w:rPr>
          <w:rFonts w:ascii="Times New Roman" w:hAnsi="Times New Roman" w:cs="Times New Roman"/>
          <w:b/>
          <w:sz w:val="24"/>
          <w:szCs w:val="24"/>
        </w:rPr>
      </w:pPr>
    </w:p>
    <w:p w:rsidR="00F237D5" w:rsidRDefault="00F237D5" w:rsidP="00F237D5">
      <w:pPr>
        <w:rPr>
          <w:rFonts w:ascii="Times New Roman" w:hAnsi="Times New Roman" w:cs="Times New Roman"/>
          <w:b/>
          <w:sz w:val="24"/>
          <w:szCs w:val="24"/>
        </w:rPr>
      </w:pPr>
    </w:p>
    <w:p w:rsidR="00F237D5" w:rsidRDefault="00F237D5" w:rsidP="00F237D5">
      <w:pPr>
        <w:rPr>
          <w:rFonts w:ascii="Times New Roman" w:hAnsi="Times New Roman" w:cs="Times New Roman"/>
          <w:b/>
          <w:sz w:val="24"/>
          <w:szCs w:val="24"/>
        </w:rPr>
      </w:pPr>
    </w:p>
    <w:p w:rsidR="00F237D5" w:rsidRDefault="00F237D5" w:rsidP="00F237D5">
      <w:pPr>
        <w:rPr>
          <w:rFonts w:ascii="Times New Roman" w:hAnsi="Times New Roman" w:cs="Times New Roman"/>
          <w:b/>
          <w:sz w:val="24"/>
          <w:szCs w:val="24"/>
        </w:rPr>
      </w:pPr>
    </w:p>
    <w:p w:rsidR="00F237D5" w:rsidRPr="000101D9" w:rsidRDefault="00F237D5" w:rsidP="00F237D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9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Список учащихся и их родителей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3822"/>
        <w:gridCol w:w="4395"/>
        <w:gridCol w:w="1515"/>
        <w:gridCol w:w="1590"/>
        <w:gridCol w:w="3030"/>
      </w:tblGrid>
      <w:tr w:rsidR="00F237D5" w:rsidRPr="000101D9" w:rsidTr="00CB2141">
        <w:trPr>
          <w:trHeight w:val="1224"/>
        </w:trPr>
        <w:tc>
          <w:tcPr>
            <w:tcW w:w="1099" w:type="dxa"/>
            <w:tcBorders>
              <w:bottom w:val="single" w:sz="4" w:space="0" w:color="auto"/>
            </w:tcBorders>
          </w:tcPr>
          <w:p w:rsidR="00F237D5" w:rsidRPr="000101D9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1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1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237D5" w:rsidRPr="000101D9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proofErr w:type="gramStart"/>
            <w:r w:rsidRPr="0001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F237D5" w:rsidRPr="000101D9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0101D9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Год рождения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0101D9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</w:tcPr>
          <w:p w:rsidR="00F237D5" w:rsidRPr="000101D9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Домашний адрес</w:t>
            </w:r>
          </w:p>
        </w:tc>
      </w:tr>
      <w:tr w:rsidR="00F237D5" w:rsidRPr="00A262FD" w:rsidTr="00CB2141">
        <w:trPr>
          <w:trHeight w:val="1020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2B5F40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</w:pPr>
            <w:bookmarkStart w:id="0" w:name="_GoBack" w:colFirst="0" w:colLast="0"/>
            <w:r w:rsidRPr="002B5F40"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pStyle w:val="a3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Андриенко Егор Павлович.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Андриенко  Алёна Михайловна</w:t>
            </w:r>
          </w:p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Андриенко  Павел Сергеевич.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rPr>
                <w:rFonts w:ascii="Times New Roman" w:eastAsia="Calibri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sz w:val="24"/>
                <w:szCs w:val="24"/>
              </w:rPr>
              <w:t>19.06.2010</w:t>
            </w:r>
          </w:p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rPr>
                <w:rFonts w:ascii="Times New Roman" w:eastAsia="Calibri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237D5" w:rsidRPr="003E20D0" w:rsidRDefault="00F237D5" w:rsidP="00CB2141">
            <w:pPr>
              <w:rPr>
                <w:rFonts w:ascii="Times New Roman" w:eastAsia="Calibri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Д.Костылева, 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Совхозная,7, к.2.</w:t>
            </w:r>
          </w:p>
        </w:tc>
      </w:tr>
      <w:tr w:rsidR="00F237D5" w:rsidRPr="00A262FD" w:rsidTr="00CB2141">
        <w:trPr>
          <w:trHeight w:val="41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2B5F40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</w:pPr>
            <w:r w:rsidRPr="002B5F40"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pStyle w:val="a3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Гоголев Алексей Александрович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Гоголева Ольга Владимировна</w:t>
            </w: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Гоголев Александр Анатольевич. </w:t>
            </w:r>
          </w:p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12.01.2011.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rPr>
                <w:rFonts w:ascii="Times New Roman" w:eastAsia="Calibri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сКрасногорское,УЛ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овая,</w:t>
            </w:r>
          </w:p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10, к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</w:t>
            </w:r>
          </w:p>
        </w:tc>
      </w:tr>
      <w:tr w:rsidR="00F237D5" w:rsidRPr="00A262FD" w:rsidTr="00CB2141">
        <w:trPr>
          <w:trHeight w:val="294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2B5F40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</w:pPr>
            <w:r w:rsidRPr="002B5F40"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pStyle w:val="a3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Крюкова Ксения Викторовна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Крюкова Марина Александровна</w:t>
            </w: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Крюков Виктор Викторович</w:t>
            </w: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20.08 2010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 Красногорское, у. Ленина, 15,к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  <w:proofErr w:type="gramEnd"/>
          </w:p>
        </w:tc>
      </w:tr>
      <w:tr w:rsidR="00F237D5" w:rsidRPr="00A262FD" w:rsidTr="00CB2141">
        <w:trPr>
          <w:trHeight w:val="261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2B5F40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pStyle w:val="a3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Михалей Семён Романович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Михалей Юлия Александровна</w:t>
            </w: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Михалей Роман Сергеевич</w:t>
            </w: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3.02.2011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С.Красногорское, пер 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, 5.</w:t>
            </w:r>
          </w:p>
        </w:tc>
      </w:tr>
      <w:tr w:rsidR="00F237D5" w:rsidRPr="00A262FD" w:rsidTr="00CB2141">
        <w:trPr>
          <w:trHeight w:val="261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2B5F40" w:rsidRDefault="00F237D5" w:rsidP="00CB2141">
            <w:pPr>
              <w:pStyle w:val="a3"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pStyle w:val="a3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Рычкова Емилия Денисовна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Рычкова Лидия Николаевна</w:t>
            </w:r>
          </w:p>
          <w:p w:rsidR="00F237D5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24.012010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5" w:rsidRPr="003E20D0" w:rsidRDefault="00F237D5" w:rsidP="00CB2141">
            <w:pPr>
              <w:pStyle w:val="a3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7D5" w:rsidRPr="003E20D0" w:rsidRDefault="00F237D5" w:rsidP="00CB2141">
            <w:pP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С.Красногорское, ул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овая,8,к1.</w:t>
            </w:r>
          </w:p>
        </w:tc>
      </w:tr>
      <w:bookmarkEnd w:id="0"/>
    </w:tbl>
    <w:p w:rsidR="00F237D5" w:rsidRDefault="00F237D5" w:rsidP="00F23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D5" w:rsidRDefault="00F237D5" w:rsidP="00F23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D5" w:rsidRDefault="00F237D5"/>
    <w:sectPr w:rsidR="00F237D5" w:rsidSect="00F237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7D5"/>
    <w:rsid w:val="00F237D5"/>
    <w:rsid w:val="00F4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7D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styleId="a4">
    <w:name w:val="Table Grid"/>
    <w:basedOn w:val="a1"/>
    <w:uiPriority w:val="59"/>
    <w:rsid w:val="00F23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1817</Words>
  <Characters>10363</Characters>
  <Application>Microsoft Office Word</Application>
  <DocSecurity>0</DocSecurity>
  <Lines>86</Lines>
  <Paragraphs>24</Paragraphs>
  <ScaleCrop>false</ScaleCrop>
  <Company/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1</cp:revision>
  <dcterms:created xsi:type="dcterms:W3CDTF">2022-02-07T06:49:00Z</dcterms:created>
  <dcterms:modified xsi:type="dcterms:W3CDTF">2022-02-07T06:53:00Z</dcterms:modified>
</cp:coreProperties>
</file>