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653C" w14:textId="64DE3313" w:rsidR="003054F1" w:rsidRDefault="003A182C" w:rsidP="003A1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16014B9" wp14:editId="34E4EB0E">
            <wp:extent cx="5940425" cy="8395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49AD8" w14:textId="77777777" w:rsidR="003A182C" w:rsidRDefault="003A182C" w:rsidP="005D49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CD1816" w14:textId="77777777" w:rsidR="003A182C" w:rsidRDefault="003A182C" w:rsidP="005D49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0CADD4" w14:textId="77777777" w:rsidR="003A182C" w:rsidRDefault="003A182C" w:rsidP="005D49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7653D" w14:textId="1A21B440" w:rsidR="00EA05F4" w:rsidRPr="005D491A" w:rsidRDefault="00F830C1" w:rsidP="005D49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5227653E" w14:textId="77777777" w:rsidR="00EA05F4" w:rsidRPr="00EA05F4" w:rsidRDefault="00EA05F4" w:rsidP="00EA05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421"/>
        <w:gridCol w:w="1454"/>
      </w:tblGrid>
      <w:tr w:rsidR="00EA05F4" w:rsidRPr="00EA05F4" w14:paraId="52276542" w14:textId="77777777" w:rsidTr="002E7FAC">
        <w:tc>
          <w:tcPr>
            <w:tcW w:w="696" w:type="dxa"/>
          </w:tcPr>
          <w:p w14:paraId="5227653F" w14:textId="77777777" w:rsidR="00EA05F4" w:rsidRPr="00EA05F4" w:rsidRDefault="00EA05F4" w:rsidP="0072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5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21" w:type="dxa"/>
          </w:tcPr>
          <w:p w14:paraId="52276540" w14:textId="77777777" w:rsidR="00EA05F4" w:rsidRPr="00EA05F4" w:rsidRDefault="00EA05F4" w:rsidP="0072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5F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454" w:type="dxa"/>
          </w:tcPr>
          <w:p w14:paraId="52276541" w14:textId="77777777" w:rsidR="00EA05F4" w:rsidRPr="00EA05F4" w:rsidRDefault="00EA05F4" w:rsidP="0072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5F4"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</w:p>
        </w:tc>
      </w:tr>
      <w:tr w:rsidR="00EA05F4" w:rsidRPr="00EA05F4" w14:paraId="52276545" w14:textId="77777777" w:rsidTr="002E7FAC">
        <w:tc>
          <w:tcPr>
            <w:tcW w:w="8117" w:type="dxa"/>
            <w:gridSpan w:val="2"/>
          </w:tcPr>
          <w:p w14:paraId="52276543" w14:textId="77777777" w:rsidR="00EA05F4" w:rsidRPr="00EA05F4" w:rsidRDefault="00EA05F4" w:rsidP="0072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5F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54" w:type="dxa"/>
          </w:tcPr>
          <w:p w14:paraId="52276544" w14:textId="77777777" w:rsidR="00EA05F4" w:rsidRPr="00EA05F4" w:rsidRDefault="00EA05F4" w:rsidP="0087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05F4" w:rsidRPr="00EA05F4" w14:paraId="52276549" w14:textId="77777777" w:rsidTr="002E7FAC">
        <w:tc>
          <w:tcPr>
            <w:tcW w:w="696" w:type="dxa"/>
          </w:tcPr>
          <w:p w14:paraId="52276546" w14:textId="77777777" w:rsidR="00EA05F4" w:rsidRPr="00EA05F4" w:rsidRDefault="00EA05F4" w:rsidP="00131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1" w:type="dxa"/>
          </w:tcPr>
          <w:p w14:paraId="52276547" w14:textId="77777777" w:rsidR="00EA05F4" w:rsidRPr="00EA05F4" w:rsidRDefault="00791DFB" w:rsidP="0072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текущего состояния, описание ключевых рисков развития образовательной орг</w:t>
            </w:r>
            <w:r w:rsidR="00730B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</w:p>
        </w:tc>
        <w:tc>
          <w:tcPr>
            <w:tcW w:w="1454" w:type="dxa"/>
          </w:tcPr>
          <w:p w14:paraId="52276548" w14:textId="77777777" w:rsidR="00EA05F4" w:rsidRPr="00EA05F4" w:rsidRDefault="00251521" w:rsidP="0087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05F4" w:rsidRPr="00EA05F4" w14:paraId="5227654D" w14:textId="77777777" w:rsidTr="002E7FAC">
        <w:tc>
          <w:tcPr>
            <w:tcW w:w="696" w:type="dxa"/>
          </w:tcPr>
          <w:p w14:paraId="5227654A" w14:textId="77777777" w:rsidR="00EA05F4" w:rsidRPr="00EA05F4" w:rsidRDefault="00791DFB" w:rsidP="00131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53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1" w:type="dxa"/>
          </w:tcPr>
          <w:p w14:paraId="5227654B" w14:textId="77777777" w:rsidR="00EA05F4" w:rsidRPr="00EA05F4" w:rsidRDefault="00791DFB" w:rsidP="0072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система образования</w:t>
            </w:r>
          </w:p>
        </w:tc>
        <w:tc>
          <w:tcPr>
            <w:tcW w:w="1454" w:type="dxa"/>
          </w:tcPr>
          <w:p w14:paraId="5227654C" w14:textId="77777777" w:rsidR="00EA05F4" w:rsidRPr="00EA05F4" w:rsidRDefault="00251521" w:rsidP="0087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05F4" w:rsidRPr="00EA05F4" w14:paraId="52276551" w14:textId="77777777" w:rsidTr="002E7FAC">
        <w:tc>
          <w:tcPr>
            <w:tcW w:w="696" w:type="dxa"/>
          </w:tcPr>
          <w:p w14:paraId="5227654E" w14:textId="77777777" w:rsidR="00EA05F4" w:rsidRPr="00EA05F4" w:rsidRDefault="00353B75" w:rsidP="00131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91D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421" w:type="dxa"/>
          </w:tcPr>
          <w:p w14:paraId="5227654F" w14:textId="77777777" w:rsidR="00EA05F4" w:rsidRPr="00EA05F4" w:rsidRDefault="00353B75" w:rsidP="0072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Контингент.</w:t>
            </w:r>
          </w:p>
        </w:tc>
        <w:tc>
          <w:tcPr>
            <w:tcW w:w="1454" w:type="dxa"/>
          </w:tcPr>
          <w:p w14:paraId="52276550" w14:textId="77777777" w:rsidR="00EA05F4" w:rsidRPr="00EA05F4" w:rsidRDefault="00251521" w:rsidP="0087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05F4" w:rsidRPr="00EA05F4" w14:paraId="52276555" w14:textId="77777777" w:rsidTr="002E7FAC">
        <w:tc>
          <w:tcPr>
            <w:tcW w:w="696" w:type="dxa"/>
          </w:tcPr>
          <w:p w14:paraId="52276552" w14:textId="77777777" w:rsidR="00EA05F4" w:rsidRPr="00EA05F4" w:rsidRDefault="00353B75" w:rsidP="00131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421" w:type="dxa"/>
          </w:tcPr>
          <w:p w14:paraId="52276553" w14:textId="77777777" w:rsidR="00EA05F4" w:rsidRPr="00EA05F4" w:rsidRDefault="00353B75" w:rsidP="0072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1454" w:type="dxa"/>
          </w:tcPr>
          <w:p w14:paraId="52276554" w14:textId="77777777" w:rsidR="00EA05F4" w:rsidRPr="00EA05F4" w:rsidRDefault="00251521" w:rsidP="0087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05F4" w:rsidRPr="00EA05F4" w14:paraId="52276559" w14:textId="77777777" w:rsidTr="002E7FAC">
        <w:tc>
          <w:tcPr>
            <w:tcW w:w="696" w:type="dxa"/>
          </w:tcPr>
          <w:p w14:paraId="52276556" w14:textId="77777777" w:rsidR="00EA05F4" w:rsidRPr="00EA05F4" w:rsidRDefault="00353B75" w:rsidP="00131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421" w:type="dxa"/>
          </w:tcPr>
          <w:p w14:paraId="52276557" w14:textId="77777777" w:rsidR="00EA05F4" w:rsidRPr="00353B75" w:rsidRDefault="00353B75" w:rsidP="0072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75">
              <w:rPr>
                <w:rFonts w:ascii="Times New Roman" w:hAnsi="Times New Roman"/>
                <w:sz w:val="24"/>
                <w:szCs w:val="24"/>
              </w:rPr>
              <w:t>Кадровый состав</w:t>
            </w:r>
          </w:p>
        </w:tc>
        <w:tc>
          <w:tcPr>
            <w:tcW w:w="1454" w:type="dxa"/>
          </w:tcPr>
          <w:p w14:paraId="52276558" w14:textId="77777777" w:rsidR="00EA05F4" w:rsidRPr="00EA05F4" w:rsidRDefault="00251521" w:rsidP="0087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A05F4" w:rsidRPr="00EA05F4" w14:paraId="5227655D" w14:textId="77777777" w:rsidTr="002E7FAC">
        <w:tc>
          <w:tcPr>
            <w:tcW w:w="696" w:type="dxa"/>
          </w:tcPr>
          <w:p w14:paraId="5227655A" w14:textId="77777777" w:rsidR="00EA05F4" w:rsidRPr="00EA05F4" w:rsidRDefault="00353B75" w:rsidP="00131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421" w:type="dxa"/>
          </w:tcPr>
          <w:p w14:paraId="5227655B" w14:textId="77777777" w:rsidR="00EA05F4" w:rsidRPr="00EA05F4" w:rsidRDefault="00353B75" w:rsidP="0072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1454" w:type="dxa"/>
          </w:tcPr>
          <w:p w14:paraId="5227655C" w14:textId="77777777" w:rsidR="00EA05F4" w:rsidRPr="00EA05F4" w:rsidRDefault="00251521" w:rsidP="0087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51521" w:rsidRPr="00EA05F4" w14:paraId="52276561" w14:textId="77777777" w:rsidTr="002E7FAC">
        <w:tc>
          <w:tcPr>
            <w:tcW w:w="696" w:type="dxa"/>
          </w:tcPr>
          <w:p w14:paraId="5227655E" w14:textId="77777777" w:rsidR="00251521" w:rsidRDefault="00251521" w:rsidP="00131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421" w:type="dxa"/>
          </w:tcPr>
          <w:p w14:paraId="5227655F" w14:textId="77777777" w:rsidR="00251521" w:rsidRDefault="00251521" w:rsidP="0072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Риски деятельности образовательной организации</w:t>
            </w:r>
          </w:p>
        </w:tc>
        <w:tc>
          <w:tcPr>
            <w:tcW w:w="1454" w:type="dxa"/>
          </w:tcPr>
          <w:p w14:paraId="52276560" w14:textId="77777777" w:rsidR="00251521" w:rsidRDefault="00251521" w:rsidP="0087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05F4" w:rsidRPr="00EA05F4" w14:paraId="52276565" w14:textId="77777777" w:rsidTr="002E7FAC">
        <w:tc>
          <w:tcPr>
            <w:tcW w:w="696" w:type="dxa"/>
          </w:tcPr>
          <w:p w14:paraId="52276562" w14:textId="77777777" w:rsidR="00EA05F4" w:rsidRPr="00EA05F4" w:rsidRDefault="002E7FAC" w:rsidP="00131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1" w:type="dxa"/>
          </w:tcPr>
          <w:p w14:paraId="52276563" w14:textId="77777777" w:rsidR="00EA05F4" w:rsidRPr="00EA05F4" w:rsidRDefault="002E7FAC" w:rsidP="0072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развития образовательной организации</w:t>
            </w:r>
          </w:p>
        </w:tc>
        <w:tc>
          <w:tcPr>
            <w:tcW w:w="1454" w:type="dxa"/>
          </w:tcPr>
          <w:p w14:paraId="52276564" w14:textId="77777777" w:rsidR="00EA05F4" w:rsidRPr="00EA05F4" w:rsidRDefault="00251521" w:rsidP="0087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05F4" w:rsidRPr="00EA05F4" w14:paraId="52276569" w14:textId="77777777" w:rsidTr="002E7FAC">
        <w:tc>
          <w:tcPr>
            <w:tcW w:w="696" w:type="dxa"/>
          </w:tcPr>
          <w:p w14:paraId="52276566" w14:textId="77777777" w:rsidR="00EA05F4" w:rsidRPr="00EA05F4" w:rsidRDefault="002E7FAC" w:rsidP="00131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1" w:type="dxa"/>
          </w:tcPr>
          <w:p w14:paraId="52276567" w14:textId="77777777" w:rsidR="00EA05F4" w:rsidRPr="00EA05F4" w:rsidRDefault="002E7FAC" w:rsidP="0072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и мероприятия по достижению целей развития</w:t>
            </w:r>
          </w:p>
        </w:tc>
        <w:tc>
          <w:tcPr>
            <w:tcW w:w="1454" w:type="dxa"/>
          </w:tcPr>
          <w:p w14:paraId="52276568" w14:textId="77777777" w:rsidR="00EA05F4" w:rsidRPr="00EA05F4" w:rsidRDefault="00251521" w:rsidP="0087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A05F4" w:rsidRPr="00EA05F4" w14:paraId="5227656D" w14:textId="77777777" w:rsidTr="002E7FAC">
        <w:tc>
          <w:tcPr>
            <w:tcW w:w="696" w:type="dxa"/>
          </w:tcPr>
          <w:p w14:paraId="5227656A" w14:textId="77777777" w:rsidR="00EA05F4" w:rsidRPr="00EA05F4" w:rsidRDefault="002E7FAC" w:rsidP="00131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1" w:type="dxa"/>
          </w:tcPr>
          <w:p w14:paraId="5227656B" w14:textId="77777777" w:rsidR="00EA05F4" w:rsidRPr="00EA05F4" w:rsidRDefault="002E7FAC" w:rsidP="0072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ответственные за достижение результатов</w:t>
            </w:r>
          </w:p>
        </w:tc>
        <w:tc>
          <w:tcPr>
            <w:tcW w:w="1454" w:type="dxa"/>
          </w:tcPr>
          <w:p w14:paraId="5227656C" w14:textId="77777777" w:rsidR="00EA05F4" w:rsidRPr="00EA05F4" w:rsidRDefault="00251521" w:rsidP="00872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14:paraId="5227656E" w14:textId="77777777" w:rsidR="00885FE1" w:rsidRDefault="00885FE1" w:rsidP="00726F7C">
      <w:pPr>
        <w:spacing w:after="0"/>
      </w:pPr>
    </w:p>
    <w:p w14:paraId="5227656F" w14:textId="77777777" w:rsidR="00603D1B" w:rsidRDefault="00603D1B"/>
    <w:p w14:paraId="52276570" w14:textId="77777777" w:rsidR="00603D1B" w:rsidRDefault="00603D1B"/>
    <w:p w14:paraId="52276571" w14:textId="77777777" w:rsidR="00603D1B" w:rsidRDefault="00603D1B"/>
    <w:p w14:paraId="52276572" w14:textId="77777777" w:rsidR="00603D1B" w:rsidRDefault="00603D1B"/>
    <w:p w14:paraId="52276573" w14:textId="77777777" w:rsidR="00603D1B" w:rsidRDefault="00603D1B"/>
    <w:p w14:paraId="52276574" w14:textId="77777777" w:rsidR="00603D1B" w:rsidRDefault="00603D1B"/>
    <w:p w14:paraId="52276575" w14:textId="77777777" w:rsidR="00603D1B" w:rsidRDefault="00603D1B"/>
    <w:p w14:paraId="52276576" w14:textId="77777777" w:rsidR="00603D1B" w:rsidRDefault="00603D1B"/>
    <w:p w14:paraId="52276577" w14:textId="77777777" w:rsidR="00603D1B" w:rsidRDefault="00603D1B"/>
    <w:p w14:paraId="52276578" w14:textId="77777777" w:rsidR="00603D1B" w:rsidRDefault="00603D1B"/>
    <w:p w14:paraId="52276579" w14:textId="77777777" w:rsidR="00603D1B" w:rsidRDefault="00603D1B"/>
    <w:p w14:paraId="5227657A" w14:textId="77777777" w:rsidR="00603D1B" w:rsidRDefault="00603D1B"/>
    <w:p w14:paraId="5227657B" w14:textId="77777777" w:rsidR="002E4194" w:rsidRDefault="002E4194"/>
    <w:p w14:paraId="5227657C" w14:textId="77777777" w:rsidR="002E4194" w:rsidRDefault="002E4194"/>
    <w:p w14:paraId="5227657D" w14:textId="77777777" w:rsidR="002E4194" w:rsidRDefault="002E4194"/>
    <w:p w14:paraId="5227657E" w14:textId="77777777" w:rsidR="002E4194" w:rsidRDefault="002E4194"/>
    <w:p w14:paraId="5227657F" w14:textId="77777777" w:rsidR="002E4194" w:rsidRDefault="002E4194"/>
    <w:p w14:paraId="52276580" w14:textId="77777777" w:rsidR="002E4194" w:rsidRDefault="002E4194"/>
    <w:p w14:paraId="52276581" w14:textId="77777777" w:rsidR="00603D1B" w:rsidRDefault="00603D1B"/>
    <w:p w14:paraId="52276582" w14:textId="77777777" w:rsidR="00603D1B" w:rsidRDefault="00603D1B"/>
    <w:p w14:paraId="52276583" w14:textId="77777777" w:rsidR="00603D1B" w:rsidRDefault="00603D1B"/>
    <w:p w14:paraId="52276584" w14:textId="77777777" w:rsidR="00603D1B" w:rsidRDefault="00603D1B" w:rsidP="00603D1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D1B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14:paraId="52276585" w14:textId="77777777" w:rsidR="00426E34" w:rsidRPr="00426E34" w:rsidRDefault="00120188" w:rsidP="007444C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26E34" w:rsidRPr="00426E34">
        <w:rPr>
          <w:rFonts w:ascii="Times New Roman" w:hAnsi="Times New Roman" w:cs="Times New Roman"/>
          <w:sz w:val="24"/>
          <w:szCs w:val="24"/>
        </w:rPr>
        <w:t>Проблема повышения качества образования является одной из ведущих в разработке программ развития российского образования разного уровня последних лет, поэтому задача обеспечения качественного образования и равного доступа к нему для всех детей, независимо от места жительства, социального, культурного и экономического уровня их семей – одна из главных в современном образовании</w:t>
      </w:r>
      <w:r w:rsidR="00426E34" w:rsidRPr="00426E34">
        <w:rPr>
          <w:rFonts w:ascii="Times New Roman" w:hAnsi="Times New Roman" w:cs="Times New Roman"/>
          <w:b/>
          <w:sz w:val="24"/>
          <w:szCs w:val="24"/>
        </w:rPr>
        <w:t>.</w:t>
      </w:r>
      <w:r w:rsidR="00426E34" w:rsidRPr="00426E34">
        <w:rPr>
          <w:rFonts w:ascii="Times New Roman" w:hAnsi="Times New Roman" w:cs="Times New Roman"/>
          <w:sz w:val="24"/>
          <w:szCs w:val="24"/>
        </w:rPr>
        <w:t xml:space="preserve">  Соответственно, возникает необходимость организации системного анализа и оценки актуального состояния и перспектив развития образовательной организации.</w:t>
      </w:r>
    </w:p>
    <w:p w14:paraId="52276586" w14:textId="77777777" w:rsidR="00603D1B" w:rsidRPr="00603D1B" w:rsidRDefault="00603D1B" w:rsidP="007444C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03D1B">
        <w:rPr>
          <w:rFonts w:ascii="Times New Roman" w:hAnsi="Times New Roman" w:cs="Times New Roman"/>
          <w:sz w:val="24"/>
          <w:szCs w:val="24"/>
        </w:rPr>
        <w:t>астоящая концепция развития образовательного учреждения определяет основные направления деятельности по ее реализации в рамках проекта по оказанию помощи школам с низкими образовательными результатами 500+.</w:t>
      </w:r>
    </w:p>
    <w:p w14:paraId="52276587" w14:textId="0C6F6BA4" w:rsidR="00603D1B" w:rsidRDefault="00603D1B" w:rsidP="007444C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03D1B">
        <w:rPr>
          <w:rFonts w:ascii="Times New Roman" w:hAnsi="Times New Roman" w:cs="Times New Roman"/>
          <w:sz w:val="24"/>
          <w:szCs w:val="24"/>
        </w:rPr>
        <w:t xml:space="preserve">Концепция отражает педагогические возможности образовательного учреждения, определяет цели, пути их достижения, ожидаемые результаты развития школы на </w:t>
      </w:r>
      <w:r w:rsidR="00BF0779">
        <w:rPr>
          <w:rFonts w:ascii="Times New Roman" w:hAnsi="Times New Roman" w:cs="Times New Roman"/>
          <w:sz w:val="24"/>
          <w:szCs w:val="24"/>
        </w:rPr>
        <w:t>2022</w:t>
      </w:r>
      <w:r w:rsidRPr="00603D1B">
        <w:rPr>
          <w:rFonts w:ascii="Times New Roman" w:hAnsi="Times New Roman" w:cs="Times New Roman"/>
          <w:sz w:val="24"/>
          <w:szCs w:val="24"/>
        </w:rPr>
        <w:t xml:space="preserve"> год, вместе с тем учитывает социальные ресурсы образовательной организации.</w:t>
      </w:r>
    </w:p>
    <w:p w14:paraId="52276588" w14:textId="77777777" w:rsidR="002E4194" w:rsidRDefault="002E4194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589" w14:textId="77777777" w:rsidR="008E3D84" w:rsidRDefault="008E3D84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Нормативная база осуществления образовательной деятельности.</w:t>
      </w:r>
    </w:p>
    <w:p w14:paraId="5227658A" w14:textId="77777777" w:rsidR="00B75BA9" w:rsidRPr="00DF646A" w:rsidRDefault="00B75BA9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46A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 декабря 2012 г. № 273-ФЗ;</w:t>
      </w:r>
    </w:p>
    <w:p w14:paraId="5227658B" w14:textId="77777777" w:rsidR="00B75BA9" w:rsidRPr="00DF646A" w:rsidRDefault="00B75BA9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46A">
        <w:rPr>
          <w:rFonts w:ascii="Times New Roman" w:hAnsi="Times New Roman" w:cs="Times New Roman"/>
          <w:sz w:val="24"/>
          <w:szCs w:val="24"/>
        </w:rPr>
        <w:t xml:space="preserve"> - указ Президента Российской Федерации от 7 мая 2018 г. N 204 «О национальных целях и стратегических задачах развития Российской Федерации до 2024 года»;</w:t>
      </w:r>
    </w:p>
    <w:p w14:paraId="5227658C" w14:textId="77777777" w:rsidR="00B75BA9" w:rsidRPr="00DF646A" w:rsidRDefault="00B75BA9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46A"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26 декабря 2017 г. N 1642 «Об утверждении государственной программы Российской Федерации “Развитие образования”;</w:t>
      </w:r>
    </w:p>
    <w:p w14:paraId="5227658E" w14:textId="619EFE1C" w:rsidR="009C638A" w:rsidRPr="009C638A" w:rsidRDefault="00D605E4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C638A" w:rsidRPr="009C638A">
        <w:rPr>
          <w:rFonts w:ascii="Times New Roman" w:hAnsi="Times New Roman" w:cs="Times New Roman"/>
          <w:sz w:val="24"/>
          <w:szCs w:val="24"/>
        </w:rPr>
        <w:t>Принятая в декабре 2017г Государственная программа Российской Федерации «Развитие образования» (постано</w:t>
      </w:r>
      <w:r w:rsidR="009C3DCB">
        <w:rPr>
          <w:rFonts w:ascii="Times New Roman" w:hAnsi="Times New Roman" w:cs="Times New Roman"/>
          <w:sz w:val="24"/>
          <w:szCs w:val="24"/>
        </w:rPr>
        <w:t xml:space="preserve">вление </w:t>
      </w:r>
      <w:r w:rsidR="009C638A" w:rsidRPr="009C638A">
        <w:rPr>
          <w:rFonts w:ascii="Times New Roman" w:hAnsi="Times New Roman" w:cs="Times New Roman"/>
          <w:sz w:val="24"/>
          <w:szCs w:val="24"/>
        </w:rPr>
        <w:t>Пра</w:t>
      </w:r>
      <w:r w:rsidR="009C638A" w:rsidRPr="009C638A">
        <w:rPr>
          <w:rFonts w:ascii="Times New Roman" w:hAnsi="Times New Roman" w:cs="Times New Roman"/>
          <w:sz w:val="24"/>
          <w:szCs w:val="24"/>
        </w:rPr>
        <w:softHyphen/>
        <w:t>витель</w:t>
      </w:r>
      <w:r w:rsidR="009C638A" w:rsidRPr="009C638A">
        <w:rPr>
          <w:rFonts w:ascii="Times New Roman" w:hAnsi="Times New Roman" w:cs="Times New Roman"/>
          <w:sz w:val="24"/>
          <w:szCs w:val="24"/>
        </w:rPr>
        <w:softHyphen/>
        <w:t>ства РФ от 26.12.2017 г. № 1642); определила</w:t>
      </w:r>
      <w:r w:rsidR="00BD1F5B">
        <w:rPr>
          <w:rFonts w:ascii="Times New Roman" w:hAnsi="Times New Roman" w:cs="Times New Roman"/>
          <w:sz w:val="24"/>
          <w:szCs w:val="24"/>
        </w:rPr>
        <w:t xml:space="preserve"> приоритетные направления </w:t>
      </w:r>
      <w:r w:rsidR="009C638A" w:rsidRPr="009C638A">
        <w:rPr>
          <w:rFonts w:ascii="Times New Roman" w:hAnsi="Times New Roman" w:cs="Times New Roman"/>
          <w:sz w:val="24"/>
          <w:szCs w:val="24"/>
        </w:rPr>
        <w:t>развития системы образования. В процесс реализации программы включился педагогический кол</w:t>
      </w:r>
      <w:r w:rsidR="00BD1F5B">
        <w:rPr>
          <w:rFonts w:ascii="Times New Roman" w:hAnsi="Times New Roman" w:cs="Times New Roman"/>
          <w:sz w:val="24"/>
          <w:szCs w:val="24"/>
        </w:rPr>
        <w:t xml:space="preserve">лектив </w:t>
      </w:r>
      <w:r w:rsidR="003A40F4">
        <w:rPr>
          <w:rFonts w:ascii="Times New Roman" w:hAnsi="Times New Roman" w:cs="Times New Roman"/>
          <w:sz w:val="24"/>
          <w:szCs w:val="24"/>
        </w:rPr>
        <w:t>МКОУ «Красногорская СОШ</w:t>
      </w:r>
      <w:r w:rsidR="00BD1F5B">
        <w:rPr>
          <w:rFonts w:ascii="Times New Roman" w:hAnsi="Times New Roman" w:cs="Times New Roman"/>
          <w:sz w:val="24"/>
          <w:szCs w:val="24"/>
        </w:rPr>
        <w:t>»</w:t>
      </w:r>
      <w:r w:rsidR="009C638A" w:rsidRPr="009C638A">
        <w:rPr>
          <w:rFonts w:ascii="Times New Roman" w:hAnsi="Times New Roman" w:cs="Times New Roman"/>
          <w:sz w:val="24"/>
          <w:szCs w:val="24"/>
        </w:rPr>
        <w:t xml:space="preserve">. Одним из основных направлений деятельности образовательного учреждения является работа по обеспечению качества образования. </w:t>
      </w:r>
    </w:p>
    <w:p w14:paraId="5227658F" w14:textId="77777777" w:rsidR="0063556C" w:rsidRPr="00A30DEF" w:rsidRDefault="00D605E4" w:rsidP="007444CA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556C" w:rsidRPr="00A30DEF">
        <w:rPr>
          <w:rFonts w:ascii="Times New Roman" w:hAnsi="Times New Roman" w:cs="Times New Roman"/>
          <w:sz w:val="24"/>
          <w:szCs w:val="24"/>
        </w:rPr>
        <w:t>О</w:t>
      </w:r>
      <w:r w:rsidR="0063556C">
        <w:rPr>
          <w:rFonts w:ascii="Times New Roman" w:hAnsi="Times New Roman" w:cs="Times New Roman"/>
          <w:sz w:val="24"/>
          <w:szCs w:val="24"/>
        </w:rPr>
        <w:t>бразовательная деятельность в учреждении</w:t>
      </w:r>
      <w:r w:rsidR="0063556C" w:rsidRPr="00A30DEF">
        <w:rPr>
          <w:rFonts w:ascii="Times New Roman" w:hAnsi="Times New Roman" w:cs="Times New Roman"/>
          <w:sz w:val="24"/>
          <w:szCs w:val="24"/>
        </w:rPr>
        <w:t xml:space="preserve"> организована в соответствии с Федеральным законом от 29.12.2012 № 273-ФЗ «Об образовании в Российской Федерации», ФГОС начального и основного общего образования, СанПиН 1.2.3685-21, СП 2.4.3648-20, основными образовательными программами по уровням, включая учебные планы, годовой календарный график, расписание занятий. </w:t>
      </w:r>
    </w:p>
    <w:p w14:paraId="52276590" w14:textId="6C7C9B12" w:rsidR="0063556C" w:rsidRPr="00A30DEF" w:rsidRDefault="00D605E4" w:rsidP="007444CA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556C" w:rsidRPr="00A30DEF">
        <w:rPr>
          <w:rFonts w:ascii="Times New Roman" w:hAnsi="Times New Roman" w:cs="Times New Roman"/>
          <w:sz w:val="24"/>
          <w:szCs w:val="24"/>
        </w:rPr>
        <w:t>Учебный план 1–4 классов ориентирован на 4 – летний  нормативный срок освоения основной образовательной программы начального общего образования (реализация ФГОС НОО</w:t>
      </w:r>
      <w:r w:rsidR="000D3D1E">
        <w:rPr>
          <w:rFonts w:ascii="Times New Roman" w:hAnsi="Times New Roman" w:cs="Times New Roman"/>
          <w:sz w:val="24"/>
          <w:szCs w:val="24"/>
        </w:rPr>
        <w:t>)</w:t>
      </w:r>
      <w:r w:rsidR="0063556C" w:rsidRPr="00A30DEF">
        <w:rPr>
          <w:rFonts w:ascii="Times New Roman" w:hAnsi="Times New Roman" w:cs="Times New Roman"/>
          <w:sz w:val="24"/>
          <w:szCs w:val="24"/>
        </w:rPr>
        <w:t xml:space="preserve">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 (ФГОС СОО).</w:t>
      </w:r>
    </w:p>
    <w:p w14:paraId="52276591" w14:textId="213E41B9" w:rsidR="0063556C" w:rsidRPr="00A30DEF" w:rsidRDefault="00F80E0A" w:rsidP="00744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56C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="0063556C" w:rsidRPr="00A30DEF">
        <w:rPr>
          <w:rFonts w:ascii="Times New Roman" w:hAnsi="Times New Roman" w:cs="Times New Roman"/>
          <w:sz w:val="24"/>
          <w:szCs w:val="24"/>
        </w:rPr>
        <w:t xml:space="preserve"> располагает основным комплектом учредительной, нормативно-правовой и организационно-распорядительной документации, которая соответствует предъявляемым требованиям организационно-правового обеспечения образовательной деятельности; лицензионные требования и нормативы соблюдаются; правила приема, отчисления и выпуска учащихся ОУ соответствуют действующему законодательству. Образовательная деятельность ведется на основании утвержденных основных образовательных программ начального общего образования, основного общего образования, которые составлены в соответствии с ФГОС и образовательной программы среднего общего образования (ФГОС</w:t>
      </w:r>
      <w:r w:rsidR="001E50DC">
        <w:rPr>
          <w:rFonts w:ascii="Times New Roman" w:hAnsi="Times New Roman" w:cs="Times New Roman"/>
          <w:sz w:val="24"/>
          <w:szCs w:val="24"/>
        </w:rPr>
        <w:t>)</w:t>
      </w:r>
      <w:r w:rsidR="0063556C" w:rsidRPr="00A30DEF">
        <w:rPr>
          <w:rFonts w:ascii="Times New Roman" w:hAnsi="Times New Roman" w:cs="Times New Roman"/>
          <w:sz w:val="24"/>
          <w:szCs w:val="24"/>
        </w:rPr>
        <w:t>. Учащиеся с ОВЗ обучаются по утвержденным адаптированным основным общеобразовательным программам основного общего образования (5</w:t>
      </w:r>
      <w:r w:rsidR="00AF3E08">
        <w:rPr>
          <w:rFonts w:ascii="Times New Roman" w:hAnsi="Times New Roman" w:cs="Times New Roman"/>
          <w:sz w:val="24"/>
          <w:szCs w:val="24"/>
        </w:rPr>
        <w:t>,7,8.9</w:t>
      </w:r>
      <w:r w:rsidR="0063556C" w:rsidRPr="00A30DEF">
        <w:rPr>
          <w:rFonts w:ascii="Times New Roman" w:hAnsi="Times New Roman" w:cs="Times New Roman"/>
          <w:sz w:val="24"/>
          <w:szCs w:val="24"/>
        </w:rPr>
        <w:t xml:space="preserve"> класс). Образовательное учреждение гарантирует достаточный </w:t>
      </w:r>
      <w:r w:rsidR="0063556C" w:rsidRPr="00A30DEF">
        <w:rPr>
          <w:rFonts w:ascii="Times New Roman" w:hAnsi="Times New Roman" w:cs="Times New Roman"/>
          <w:sz w:val="24"/>
          <w:szCs w:val="24"/>
        </w:rPr>
        <w:lastRenderedPageBreak/>
        <w:t>уровень, глубину и системность научных знаний, умение пользоваться разнообразными источниками информации, владение основами компьют</w:t>
      </w:r>
      <w:r w:rsidR="0063556C">
        <w:rPr>
          <w:rFonts w:ascii="Times New Roman" w:hAnsi="Times New Roman" w:cs="Times New Roman"/>
          <w:sz w:val="24"/>
          <w:szCs w:val="24"/>
        </w:rPr>
        <w:t>ерной грамотности. На 01.04.20</w:t>
      </w:r>
      <w:r w:rsidR="00A43E4F">
        <w:rPr>
          <w:rFonts w:ascii="Times New Roman" w:hAnsi="Times New Roman" w:cs="Times New Roman"/>
          <w:sz w:val="24"/>
          <w:szCs w:val="24"/>
        </w:rPr>
        <w:t>2</w:t>
      </w:r>
      <w:r w:rsidR="006753D4">
        <w:rPr>
          <w:rFonts w:ascii="Times New Roman" w:hAnsi="Times New Roman" w:cs="Times New Roman"/>
          <w:sz w:val="24"/>
          <w:szCs w:val="24"/>
        </w:rPr>
        <w:t>2</w:t>
      </w:r>
      <w:r w:rsidR="0063556C" w:rsidRPr="00A30DEF">
        <w:rPr>
          <w:rFonts w:ascii="Times New Roman" w:hAnsi="Times New Roman" w:cs="Times New Roman"/>
          <w:sz w:val="24"/>
          <w:szCs w:val="24"/>
        </w:rPr>
        <w:t xml:space="preserve"> года получают образование </w:t>
      </w:r>
      <w:r w:rsidR="00A43E4F">
        <w:rPr>
          <w:rFonts w:ascii="Times New Roman" w:hAnsi="Times New Roman" w:cs="Times New Roman"/>
          <w:sz w:val="24"/>
          <w:szCs w:val="24"/>
        </w:rPr>
        <w:t>69</w:t>
      </w:r>
      <w:r w:rsidR="0063556C" w:rsidRPr="00A30DEF">
        <w:rPr>
          <w:rFonts w:ascii="Times New Roman" w:hAnsi="Times New Roman" w:cs="Times New Roman"/>
          <w:sz w:val="24"/>
          <w:szCs w:val="24"/>
        </w:rPr>
        <w:t xml:space="preserve"> учащихся. Школа предполагает качественное и всестороннее развитие личности учащихся. Индивидуальный подход к каждому ученику складывается из внимательного отношения к его психическому, физическому и духовному здоровью, возможности дополнительных занятий, тщательной подготовки к сдаче Единого государственного экзамена и помощи в профориентации.</w:t>
      </w:r>
    </w:p>
    <w:p w14:paraId="52276592" w14:textId="68E4976F" w:rsidR="0063556C" w:rsidRPr="00A30DEF" w:rsidRDefault="0063556C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 xml:space="preserve">          В соответствии с СП 3.1/2.43598-20 и методическими рекомендациями по организации начала работы в 202</w:t>
      </w:r>
      <w:r w:rsidR="00A43E4F">
        <w:rPr>
          <w:rFonts w:ascii="Times New Roman" w:hAnsi="Times New Roman" w:cs="Times New Roman"/>
          <w:sz w:val="24"/>
          <w:szCs w:val="24"/>
        </w:rPr>
        <w:t>1</w:t>
      </w:r>
      <w:r w:rsidRPr="00A30DEF">
        <w:rPr>
          <w:rFonts w:ascii="Times New Roman" w:hAnsi="Times New Roman" w:cs="Times New Roman"/>
          <w:sz w:val="24"/>
          <w:szCs w:val="24"/>
        </w:rPr>
        <w:t>/2</w:t>
      </w:r>
      <w:r w:rsidR="00A43E4F">
        <w:rPr>
          <w:rFonts w:ascii="Times New Roman" w:hAnsi="Times New Roman" w:cs="Times New Roman"/>
          <w:sz w:val="24"/>
          <w:szCs w:val="24"/>
        </w:rPr>
        <w:t xml:space="preserve">2 </w:t>
      </w:r>
      <w:r w:rsidRPr="00A30DEF">
        <w:rPr>
          <w:rFonts w:ascii="Times New Roman" w:hAnsi="Times New Roman" w:cs="Times New Roman"/>
          <w:sz w:val="24"/>
          <w:szCs w:val="24"/>
        </w:rPr>
        <w:t>учебном году образовательная организация:</w:t>
      </w:r>
    </w:p>
    <w:p w14:paraId="52276593" w14:textId="77777777" w:rsidR="0063556C" w:rsidRPr="00A30DEF" w:rsidRDefault="0063556C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1. Уведомила управление Роспотребнадзора  о дате начала образовательного процесса;</w:t>
      </w:r>
    </w:p>
    <w:p w14:paraId="52276594" w14:textId="5657563C" w:rsidR="0063556C" w:rsidRPr="00A30DEF" w:rsidRDefault="0063556C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 xml:space="preserve">2. Разработала графики входа учеников через </w:t>
      </w:r>
      <w:r w:rsidR="00267371">
        <w:rPr>
          <w:rFonts w:ascii="Times New Roman" w:hAnsi="Times New Roman" w:cs="Times New Roman"/>
          <w:sz w:val="24"/>
          <w:szCs w:val="24"/>
        </w:rPr>
        <w:t>два</w:t>
      </w:r>
      <w:r w:rsidRPr="00A30DEF">
        <w:rPr>
          <w:rFonts w:ascii="Times New Roman" w:hAnsi="Times New Roman" w:cs="Times New Roman"/>
          <w:sz w:val="24"/>
          <w:szCs w:val="24"/>
        </w:rPr>
        <w:t xml:space="preserve"> входа в учреждение;</w:t>
      </w:r>
    </w:p>
    <w:p w14:paraId="52276595" w14:textId="6F941BA1" w:rsidR="0063556C" w:rsidRPr="00A30DEF" w:rsidRDefault="0063556C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3. Подготовила новое расписание, чтобы минимизировать контакты учеников;</w:t>
      </w:r>
    </w:p>
    <w:p w14:paraId="52276596" w14:textId="77777777" w:rsidR="0063556C" w:rsidRPr="00A30DEF" w:rsidRDefault="0063556C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4. Закрепила классы за кабинетами;</w:t>
      </w:r>
    </w:p>
    <w:p w14:paraId="52276597" w14:textId="77777777" w:rsidR="0063556C" w:rsidRPr="00A30DEF" w:rsidRDefault="0063556C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5. Составила и утвердила графики уборки, проветривания кабинетов и рекреаций;</w:t>
      </w:r>
    </w:p>
    <w:p w14:paraId="52276598" w14:textId="77777777" w:rsidR="0063556C" w:rsidRPr="00A30DEF" w:rsidRDefault="0063556C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6. Подготовила расписание работы столовой и приема пищи с учетом дистанцированной рассадки классов, учеников к накрыванию в столовой не допускали;</w:t>
      </w:r>
    </w:p>
    <w:p w14:paraId="52276599" w14:textId="673443D7" w:rsidR="0063556C" w:rsidRPr="00A30DEF" w:rsidRDefault="0063556C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7. Разместила на сайте школы необходимую информац</w:t>
      </w:r>
      <w:r w:rsidR="00CE6B3D">
        <w:rPr>
          <w:rFonts w:ascii="Times New Roman" w:hAnsi="Times New Roman" w:cs="Times New Roman"/>
          <w:sz w:val="24"/>
          <w:szCs w:val="24"/>
        </w:rPr>
        <w:t>и</w:t>
      </w:r>
      <w:r w:rsidRPr="00A30DEF">
        <w:rPr>
          <w:rFonts w:ascii="Times New Roman" w:hAnsi="Times New Roman" w:cs="Times New Roman"/>
          <w:sz w:val="24"/>
          <w:szCs w:val="24"/>
        </w:rPr>
        <w:t xml:space="preserve">ю об </w:t>
      </w:r>
      <w:proofErr w:type="spellStart"/>
      <w:r w:rsidRPr="00A30DEF">
        <w:rPr>
          <w:rFonts w:ascii="Times New Roman" w:hAnsi="Times New Roman" w:cs="Times New Roman"/>
          <w:sz w:val="24"/>
          <w:szCs w:val="24"/>
        </w:rPr>
        <w:t>антикоронавирусных</w:t>
      </w:r>
      <w:proofErr w:type="spellEnd"/>
      <w:r w:rsidRPr="00A30DEF">
        <w:rPr>
          <w:rFonts w:ascii="Times New Roman" w:hAnsi="Times New Roman" w:cs="Times New Roman"/>
          <w:sz w:val="24"/>
          <w:szCs w:val="24"/>
        </w:rPr>
        <w:t xml:space="preserve"> мерах, ссылки распространяли в  родительских группах в </w:t>
      </w:r>
      <w:proofErr w:type="spellStart"/>
      <w:r w:rsidRPr="00A30DEF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A30DE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227659A" w14:textId="77777777" w:rsidR="00297C52" w:rsidRDefault="0063556C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 xml:space="preserve">8. Закупила бесконтактные термометры, </w:t>
      </w:r>
      <w:proofErr w:type="spellStart"/>
      <w:r w:rsidRPr="00A30DEF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Pr="00A30DEF">
        <w:rPr>
          <w:rFonts w:ascii="Times New Roman" w:hAnsi="Times New Roman" w:cs="Times New Roman"/>
          <w:sz w:val="24"/>
          <w:szCs w:val="24"/>
        </w:rPr>
        <w:t xml:space="preserve"> передвижные, средства и устройства для антисептической обработки рук, маски одноразового использования, перчатки. </w:t>
      </w:r>
    </w:p>
    <w:p w14:paraId="5227659B" w14:textId="0252894A" w:rsidR="00BA2707" w:rsidRDefault="0063556C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30DEF">
        <w:rPr>
          <w:rFonts w:ascii="Times New Roman" w:hAnsi="Times New Roman" w:cs="Times New Roman"/>
          <w:sz w:val="24"/>
          <w:szCs w:val="24"/>
        </w:rPr>
        <w:t xml:space="preserve">В 2020 году в результате введения ограничительных мер в связи с распространением коронавирусной инфекции часть основных образовательных программ в 2019/2020 и в 2020/2021 учебных годах реализовывались с применением электронного обучения и дистанционных образовательных технологий. Для этого использовались федеральные и региональные информационные ресурсы: Учи. </w:t>
      </w:r>
      <w:proofErr w:type="spellStart"/>
      <w:r w:rsidRPr="00A30DEF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A30D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DEF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A30DEF">
        <w:rPr>
          <w:rFonts w:ascii="Times New Roman" w:hAnsi="Times New Roman" w:cs="Times New Roman"/>
          <w:sz w:val="24"/>
          <w:szCs w:val="24"/>
        </w:rPr>
        <w:t xml:space="preserve">, Яндекс Учебник,  </w:t>
      </w:r>
      <w:proofErr w:type="spellStart"/>
      <w:r w:rsidRPr="00A30DEF">
        <w:rPr>
          <w:rFonts w:ascii="Times New Roman" w:hAnsi="Times New Roman" w:cs="Times New Roman"/>
          <w:sz w:val="24"/>
          <w:szCs w:val="24"/>
        </w:rPr>
        <w:t>РЭШ,Урок</w:t>
      </w:r>
      <w:proofErr w:type="spellEnd"/>
      <w:r w:rsidRPr="00A30DEF">
        <w:rPr>
          <w:rFonts w:ascii="Times New Roman" w:hAnsi="Times New Roman" w:cs="Times New Roman"/>
          <w:sz w:val="24"/>
          <w:szCs w:val="24"/>
        </w:rPr>
        <w:t xml:space="preserve"> Цифры. </w:t>
      </w:r>
      <w:proofErr w:type="spellStart"/>
      <w:r w:rsidRPr="00A30DEF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A30DEF">
        <w:rPr>
          <w:rFonts w:ascii="Times New Roman" w:hAnsi="Times New Roman" w:cs="Times New Roman"/>
          <w:sz w:val="24"/>
          <w:szCs w:val="24"/>
        </w:rPr>
        <w:t xml:space="preserve">, Решу ОГЭ, Решу ЕГЭ,   </w:t>
      </w:r>
      <w:r w:rsidR="00CE6B3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C15029">
        <w:rPr>
          <w:rFonts w:ascii="Times New Roman" w:hAnsi="Times New Roman" w:cs="Times New Roman"/>
          <w:sz w:val="24"/>
          <w:szCs w:val="24"/>
        </w:rPr>
        <w:t>.</w:t>
      </w:r>
      <w:r w:rsidRPr="00A30DEF">
        <w:rPr>
          <w:rFonts w:ascii="Times New Roman" w:hAnsi="Times New Roman" w:cs="Times New Roman"/>
          <w:sz w:val="24"/>
          <w:szCs w:val="24"/>
        </w:rPr>
        <w:t xml:space="preserve">  С учащимися ОВЗ в период пандемии </w:t>
      </w:r>
      <w:proofErr w:type="spellStart"/>
      <w:r w:rsidRPr="00A30DEF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A30DEF">
        <w:rPr>
          <w:rFonts w:ascii="Times New Roman" w:hAnsi="Times New Roman" w:cs="Times New Roman"/>
          <w:sz w:val="24"/>
          <w:szCs w:val="24"/>
        </w:rPr>
        <w:t xml:space="preserve"> – развивающая работа проводилась дистанционно. </w:t>
      </w:r>
    </w:p>
    <w:p w14:paraId="5227659C" w14:textId="77777777" w:rsidR="00BA2707" w:rsidRDefault="00BA2707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59D" w14:textId="77777777" w:rsidR="00E73A43" w:rsidRDefault="00BA2707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Приоритетные цели образовательной организации.</w:t>
      </w:r>
      <w:r w:rsidR="0063556C" w:rsidRPr="00A30D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7659E" w14:textId="77777777" w:rsidR="00870546" w:rsidRPr="00CE154B" w:rsidRDefault="00870546" w:rsidP="00744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54B">
        <w:rPr>
          <w:rFonts w:ascii="Times New Roman" w:hAnsi="Times New Roman" w:cs="Times New Roman"/>
          <w:sz w:val="24"/>
          <w:szCs w:val="24"/>
        </w:rPr>
        <w:t xml:space="preserve">Результаты анализа современного состояния образовательной организации свидетельствуют о том, что образовательная организация, являясь целостной и динамично развивающейся, сохраняет вместе с </w:t>
      </w:r>
      <w:r w:rsidR="006335EF" w:rsidRPr="00CE154B">
        <w:rPr>
          <w:rFonts w:ascii="Times New Roman" w:hAnsi="Times New Roman" w:cs="Times New Roman"/>
          <w:sz w:val="24"/>
          <w:szCs w:val="24"/>
        </w:rPr>
        <w:t>тем внутри себя проблемы, решение которых возможно при достижении следующих целей</w:t>
      </w:r>
      <w:r w:rsidRPr="00CE154B">
        <w:rPr>
          <w:rFonts w:ascii="Times New Roman" w:hAnsi="Times New Roman" w:cs="Times New Roman"/>
          <w:sz w:val="24"/>
          <w:szCs w:val="24"/>
        </w:rPr>
        <w:t>:</w:t>
      </w:r>
    </w:p>
    <w:p w14:paraId="5227659F" w14:textId="77777777" w:rsidR="00870546" w:rsidRPr="00CE154B" w:rsidRDefault="00CE154B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54B">
        <w:rPr>
          <w:rFonts w:ascii="Times New Roman" w:hAnsi="Times New Roman" w:cs="Times New Roman"/>
          <w:sz w:val="24"/>
          <w:szCs w:val="24"/>
        </w:rPr>
        <w:t>- </w:t>
      </w:r>
      <w:r w:rsidR="00870546" w:rsidRPr="00CE154B">
        <w:rPr>
          <w:rFonts w:ascii="Times New Roman" w:hAnsi="Times New Roman" w:cs="Times New Roman"/>
          <w:sz w:val="24"/>
          <w:szCs w:val="24"/>
        </w:rPr>
        <w:t>повышение эффективности управленческой деятельности в образовательном учреждении;</w:t>
      </w:r>
    </w:p>
    <w:p w14:paraId="522765A0" w14:textId="77777777" w:rsidR="00870546" w:rsidRPr="00CE154B" w:rsidRDefault="00870546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54B">
        <w:rPr>
          <w:rFonts w:ascii="Times New Roman" w:hAnsi="Times New Roman" w:cs="Times New Roman"/>
          <w:sz w:val="24"/>
          <w:szCs w:val="24"/>
        </w:rPr>
        <w:t xml:space="preserve">- развитие кадрового потенциала посредством создания условий для профессионального развития педагогов, привлечения новых кадров; </w:t>
      </w:r>
    </w:p>
    <w:p w14:paraId="522765A1" w14:textId="06E3E566" w:rsidR="00870546" w:rsidRPr="00CE154B" w:rsidRDefault="00870546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54B">
        <w:rPr>
          <w:rFonts w:ascii="Times New Roman" w:hAnsi="Times New Roman" w:cs="Times New Roman"/>
          <w:sz w:val="24"/>
          <w:szCs w:val="24"/>
        </w:rPr>
        <w:t xml:space="preserve">- улучшение образовательных результатов обучающихся (ВПР, ЕГЭ и ОГЭ), в том числе детей с ОВЗ </w:t>
      </w:r>
    </w:p>
    <w:p w14:paraId="522765A2" w14:textId="77777777" w:rsidR="00870546" w:rsidRPr="00CE154B" w:rsidRDefault="00870546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54B">
        <w:rPr>
          <w:rFonts w:ascii="Times New Roman" w:hAnsi="Times New Roman" w:cs="Times New Roman"/>
          <w:sz w:val="24"/>
          <w:szCs w:val="24"/>
        </w:rPr>
        <w:t>- обновление и укрепление материально-технической базы образовательной организации.</w:t>
      </w:r>
    </w:p>
    <w:p w14:paraId="522765A3" w14:textId="77777777" w:rsidR="00BA2707" w:rsidRDefault="00BA2707" w:rsidP="007444CA">
      <w:pPr>
        <w:spacing w:after="0" w:line="240" w:lineRule="auto"/>
        <w:jc w:val="both"/>
        <w:rPr>
          <w:b/>
        </w:rPr>
      </w:pPr>
    </w:p>
    <w:p w14:paraId="522765A6" w14:textId="77777777" w:rsidR="002D6F2F" w:rsidRPr="00F80E0A" w:rsidRDefault="002D6F2F" w:rsidP="00F8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995">
        <w:rPr>
          <w:b/>
        </w:rPr>
        <w:t xml:space="preserve"> </w:t>
      </w:r>
      <w:r w:rsidRPr="00F80E0A">
        <w:rPr>
          <w:rFonts w:ascii="Times New Roman" w:hAnsi="Times New Roman" w:cs="Times New Roman"/>
          <w:sz w:val="24"/>
          <w:szCs w:val="24"/>
        </w:rPr>
        <w:t>Миссия образовательного учреждения</w:t>
      </w:r>
    </w:p>
    <w:p w14:paraId="522765A7" w14:textId="77777777" w:rsidR="002D6F2F" w:rsidRPr="00F80E0A" w:rsidRDefault="002D6F2F" w:rsidP="00F80E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 xml:space="preserve">Концепция отражает новый этап в развитии школы, характеризующийся ее перерастанием в учреждение нового типа – вариативное, открытое, устраняющее «одинаковость» образования и в то же время обеспечивающее освоение учащимися общекультурного образовательного ядра, организующее обучение с учетом задатков, склонностей, способностей и интересов детей, достигнутого ими  уровня развития и обученности. Оно ориентировано, с одной стороны, на учебные возможности обучающихся, их жизненные планы и родительские ожидания, а с другой – на требования федеральных образовательных стандартов. </w:t>
      </w:r>
    </w:p>
    <w:p w14:paraId="522765A8" w14:textId="77777777" w:rsidR="002D6F2F" w:rsidRPr="00F80E0A" w:rsidRDefault="002D6F2F" w:rsidP="00F80E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lastRenderedPageBreak/>
        <w:t>Сегодня существует острая потребность в таких образовательных учреждениях, которые способны бережно хранить нравственные ценности, выращивать в своих воспитанниках  духовные потребности. Вместе с тем общество нуждается в школе, которая может подготовить российского делового человека – умельца, отличающегося творчеством и предприимчивостью, который обладает прочными знаниями и ответственностью. Миссия школы заключается в том, чтобы обеспечить общедоступность и качество образования, создавая всем обучающимся в ней условия для свободного развития.</w:t>
      </w:r>
    </w:p>
    <w:p w14:paraId="522765A9" w14:textId="77777777" w:rsidR="00BE109C" w:rsidRPr="00F80E0A" w:rsidRDefault="00BE109C" w:rsidP="00F80E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522765AA" w14:textId="77777777" w:rsidR="00603D1B" w:rsidRPr="00F80E0A" w:rsidRDefault="00BE109C" w:rsidP="00F80E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1. АНАЛИЗ ТЕКУЩЕГО СОСТОЯНИЯ, ОПИСАНИЕ КЛЮЧЕВЫХ РИСКОВ РАЗВИТИЯ ОБРАЗОВАТЕЛЬНОЙ ОРГАНИЗАЦИИ</w:t>
      </w:r>
    </w:p>
    <w:p w14:paraId="522765AB" w14:textId="77777777" w:rsidR="00C111C5" w:rsidRPr="00F80E0A" w:rsidRDefault="00C111C5" w:rsidP="00F80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Основными характеристиками текущего состояния образовательной организации являются контингент, образовательные результаты, кадровый состав, материально-техническое оснащение.</w:t>
      </w:r>
    </w:p>
    <w:p w14:paraId="522765AC" w14:textId="77777777" w:rsidR="00C111C5" w:rsidRPr="00F80E0A" w:rsidRDefault="00C111C5" w:rsidP="00F8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5AD" w14:textId="77777777" w:rsidR="00400B6D" w:rsidRPr="00F80E0A" w:rsidRDefault="008D353A" w:rsidP="00F80E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1</w:t>
      </w:r>
      <w:r w:rsidR="00400B6D" w:rsidRPr="00F80E0A">
        <w:rPr>
          <w:rFonts w:ascii="Times New Roman" w:hAnsi="Times New Roman" w:cs="Times New Roman"/>
          <w:sz w:val="24"/>
          <w:szCs w:val="24"/>
        </w:rPr>
        <w:t>.1. ШКОЛЬНАЯ СИСТЕМА ОБРАЗОВАНИЯ.</w:t>
      </w:r>
    </w:p>
    <w:p w14:paraId="522765AE" w14:textId="77777777" w:rsidR="0074217A" w:rsidRPr="00F80E0A" w:rsidRDefault="008D353A" w:rsidP="00F80E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1</w:t>
      </w:r>
      <w:r w:rsidR="008057E2" w:rsidRPr="00F80E0A">
        <w:rPr>
          <w:rFonts w:ascii="Times New Roman" w:hAnsi="Times New Roman" w:cs="Times New Roman"/>
          <w:sz w:val="24"/>
          <w:szCs w:val="24"/>
        </w:rPr>
        <w:t>.1.1. К</w:t>
      </w:r>
      <w:r w:rsidR="008B1761" w:rsidRPr="00F80E0A">
        <w:rPr>
          <w:rFonts w:ascii="Times New Roman" w:hAnsi="Times New Roman" w:cs="Times New Roman"/>
          <w:sz w:val="24"/>
          <w:szCs w:val="24"/>
        </w:rPr>
        <w:t>онтингент</w:t>
      </w:r>
      <w:r w:rsidR="0074217A" w:rsidRPr="00F80E0A">
        <w:rPr>
          <w:rFonts w:ascii="Times New Roman" w:hAnsi="Times New Roman" w:cs="Times New Roman"/>
          <w:sz w:val="24"/>
          <w:szCs w:val="24"/>
        </w:rPr>
        <w:t>.</w:t>
      </w:r>
    </w:p>
    <w:p w14:paraId="522765AF" w14:textId="18FC02AA" w:rsidR="008057E2" w:rsidRPr="00F80E0A" w:rsidRDefault="008057E2" w:rsidP="00F80E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На 1 апреля 202</w:t>
      </w:r>
      <w:r w:rsidR="00B92B4D">
        <w:rPr>
          <w:rFonts w:ascii="Times New Roman" w:hAnsi="Times New Roman" w:cs="Times New Roman"/>
          <w:sz w:val="24"/>
          <w:szCs w:val="24"/>
        </w:rPr>
        <w:t>2</w:t>
      </w:r>
      <w:r w:rsidRPr="00F80E0A">
        <w:rPr>
          <w:rFonts w:ascii="Times New Roman" w:hAnsi="Times New Roman" w:cs="Times New Roman"/>
          <w:sz w:val="24"/>
          <w:szCs w:val="24"/>
        </w:rPr>
        <w:t>г. система общего образования в образовательной организации обеспечивает реализацию прав детей на образование и развитие в соответствии с запросами, уровнем подготовки и о</w:t>
      </w:r>
      <w:r w:rsidR="00F80E0A">
        <w:rPr>
          <w:rFonts w:ascii="Times New Roman" w:hAnsi="Times New Roman" w:cs="Times New Roman"/>
          <w:sz w:val="24"/>
          <w:szCs w:val="24"/>
        </w:rPr>
        <w:t xml:space="preserve">собенностями обучающихся. Из </w:t>
      </w:r>
      <w:r w:rsidR="00B92B4D">
        <w:rPr>
          <w:rFonts w:ascii="Times New Roman" w:hAnsi="Times New Roman" w:cs="Times New Roman"/>
          <w:sz w:val="24"/>
          <w:szCs w:val="24"/>
        </w:rPr>
        <w:t>69</w:t>
      </w:r>
      <w:r w:rsidRPr="00F80E0A">
        <w:rPr>
          <w:rFonts w:ascii="Times New Roman" w:hAnsi="Times New Roman" w:cs="Times New Roman"/>
          <w:sz w:val="24"/>
          <w:szCs w:val="24"/>
        </w:rPr>
        <w:t xml:space="preserve"> учащихся школы </w:t>
      </w:r>
      <w:r w:rsidR="00DD4553">
        <w:rPr>
          <w:rFonts w:ascii="Times New Roman" w:hAnsi="Times New Roman" w:cs="Times New Roman"/>
          <w:sz w:val="24"/>
          <w:szCs w:val="24"/>
        </w:rPr>
        <w:t>5</w:t>
      </w:r>
      <w:r w:rsidRPr="00F80E0A">
        <w:rPr>
          <w:rFonts w:ascii="Times New Roman" w:hAnsi="Times New Roman" w:cs="Times New Roman"/>
          <w:sz w:val="24"/>
          <w:szCs w:val="24"/>
        </w:rPr>
        <w:t xml:space="preserve"> школьников – дети с ОВЗ. Кроме того, в учреждении обучаются </w:t>
      </w:r>
      <w:r w:rsidR="00BC3B46">
        <w:rPr>
          <w:rFonts w:ascii="Times New Roman" w:hAnsi="Times New Roman" w:cs="Times New Roman"/>
          <w:sz w:val="24"/>
          <w:szCs w:val="24"/>
        </w:rPr>
        <w:t>3</w:t>
      </w:r>
      <w:r w:rsidRPr="00F80E0A">
        <w:rPr>
          <w:rFonts w:ascii="Times New Roman" w:hAnsi="Times New Roman" w:cs="Times New Roman"/>
          <w:sz w:val="24"/>
          <w:szCs w:val="24"/>
        </w:rPr>
        <w:t xml:space="preserve"> </w:t>
      </w:r>
      <w:r w:rsidR="00BC3B46">
        <w:rPr>
          <w:rFonts w:ascii="Times New Roman" w:hAnsi="Times New Roman" w:cs="Times New Roman"/>
          <w:sz w:val="24"/>
          <w:szCs w:val="24"/>
        </w:rPr>
        <w:t>ребенка</w:t>
      </w:r>
      <w:r w:rsidRPr="00F80E0A">
        <w:rPr>
          <w:rFonts w:ascii="Times New Roman" w:hAnsi="Times New Roman" w:cs="Times New Roman"/>
          <w:sz w:val="24"/>
          <w:szCs w:val="24"/>
        </w:rPr>
        <w:t xml:space="preserve"> - инвалид</w:t>
      </w:r>
      <w:r w:rsidR="00BC3B46">
        <w:rPr>
          <w:rFonts w:ascii="Times New Roman" w:hAnsi="Times New Roman" w:cs="Times New Roman"/>
          <w:sz w:val="24"/>
          <w:szCs w:val="24"/>
        </w:rPr>
        <w:t>а</w:t>
      </w:r>
      <w:r w:rsidRPr="00F80E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2765B0" w14:textId="77777777" w:rsidR="008057E2" w:rsidRPr="00F80E0A" w:rsidRDefault="008057E2" w:rsidP="00F80E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 xml:space="preserve">Таким образом, учащиеся с разным уровнем подготовки, развития, с разными особенностями имеют возможность обучения и воспитания в учреждении своего микрорайона. </w:t>
      </w:r>
    </w:p>
    <w:p w14:paraId="522765B1" w14:textId="3DF87CF2" w:rsidR="008057E2" w:rsidRPr="00F80E0A" w:rsidRDefault="008057E2" w:rsidP="00F80E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Нестабильная экономическая обстановка в период пандемии, снижение жизненного уровня многих семей, наличие значительных слоев населения, находящихся на грани</w:t>
      </w:r>
      <w:r w:rsidR="00C52391">
        <w:rPr>
          <w:rFonts w:ascii="Times New Roman" w:hAnsi="Times New Roman" w:cs="Times New Roman"/>
          <w:sz w:val="24"/>
          <w:szCs w:val="24"/>
        </w:rPr>
        <w:t>це</w:t>
      </w:r>
      <w:r w:rsidRPr="00F80E0A">
        <w:rPr>
          <w:rFonts w:ascii="Times New Roman" w:hAnsi="Times New Roman" w:cs="Times New Roman"/>
          <w:sz w:val="24"/>
          <w:szCs w:val="24"/>
        </w:rPr>
        <w:t xml:space="preserve"> бедности заметно ухудшили положение детей и семьи в целом.</w:t>
      </w:r>
    </w:p>
    <w:p w14:paraId="522765B2" w14:textId="77777777" w:rsidR="008057E2" w:rsidRPr="00F80E0A" w:rsidRDefault="008057E2" w:rsidP="00F80E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Значительно выросло число семей с отрицательным психологическим климатом, что усугубляет социальное неблагополучие детей, отрицательно сказывается на их физическом, психологическом и нравственном здоровье.</w:t>
      </w:r>
    </w:p>
    <w:p w14:paraId="522765B3" w14:textId="77777777" w:rsidR="008057E2" w:rsidRPr="00F80E0A" w:rsidRDefault="008057E2" w:rsidP="00F80E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Типичные проблемы современной семьи находят свое отражение и в семьях учащихся учреждения:</w:t>
      </w:r>
    </w:p>
    <w:p w14:paraId="522765B4" w14:textId="77777777" w:rsidR="008057E2" w:rsidRPr="00F80E0A" w:rsidRDefault="008057E2" w:rsidP="00F80E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- социальная незащищенность в условиях рыночных отношений;</w:t>
      </w:r>
    </w:p>
    <w:p w14:paraId="522765B5" w14:textId="77777777" w:rsidR="008057E2" w:rsidRPr="00F80E0A" w:rsidRDefault="008057E2" w:rsidP="00F80E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- межличностные и социальные конфликты отцов и детей;</w:t>
      </w:r>
    </w:p>
    <w:p w14:paraId="522765B6" w14:textId="77777777" w:rsidR="008057E2" w:rsidRPr="00F80E0A" w:rsidRDefault="008057E2" w:rsidP="00F80E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- психолого-педагогическая безграмотность и растерянность родителей перед социальными проблемами молодых;</w:t>
      </w:r>
    </w:p>
    <w:p w14:paraId="522765B7" w14:textId="77777777" w:rsidR="008057E2" w:rsidRPr="00F80E0A" w:rsidRDefault="008057E2" w:rsidP="00F80E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- увеличение числа неполных семей, семей мигрантов, матерей-одиночек;</w:t>
      </w:r>
    </w:p>
    <w:p w14:paraId="522765B8" w14:textId="77777777" w:rsidR="008057E2" w:rsidRPr="00F80E0A" w:rsidRDefault="008057E2" w:rsidP="00F80E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- жестокое обращение родителей с детьми, подавление личности ребенка;</w:t>
      </w:r>
    </w:p>
    <w:p w14:paraId="18AD09D4" w14:textId="29E80EDF" w:rsidR="003C2D38" w:rsidRPr="00F80E0A" w:rsidRDefault="008057E2" w:rsidP="004F417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- снижение коммуникативных связей между людьми, в т.ч. родственных, дружеских, соседских;</w:t>
      </w:r>
    </w:p>
    <w:p w14:paraId="3721EDC3" w14:textId="77777777" w:rsidR="004F4170" w:rsidRDefault="008057E2" w:rsidP="00F80E0A">
      <w:pPr>
        <w:pStyle w:val="a4"/>
        <w:ind w:left="0"/>
        <w:jc w:val="both"/>
      </w:pPr>
      <w:r w:rsidRPr="00F80E0A">
        <w:t xml:space="preserve">      </w:t>
      </w:r>
    </w:p>
    <w:p w14:paraId="522765BC" w14:textId="7CDCA138" w:rsidR="008057E2" w:rsidRPr="00F80E0A" w:rsidRDefault="008057E2" w:rsidP="00F80E0A">
      <w:pPr>
        <w:pStyle w:val="a4"/>
        <w:ind w:left="0"/>
        <w:jc w:val="both"/>
      </w:pPr>
      <w:r w:rsidRPr="00F80E0A">
        <w:t>Образование родителей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487"/>
        <w:gridCol w:w="2014"/>
        <w:gridCol w:w="1381"/>
        <w:gridCol w:w="1100"/>
        <w:gridCol w:w="1271"/>
      </w:tblGrid>
      <w:tr w:rsidR="00F705CA" w:rsidRPr="00F80E0A" w14:paraId="522765C2" w14:textId="77777777" w:rsidTr="00F705CA">
        <w:tc>
          <w:tcPr>
            <w:tcW w:w="1996" w:type="dxa"/>
          </w:tcPr>
          <w:p w14:paraId="522765BD" w14:textId="77777777" w:rsidR="00F705CA" w:rsidRPr="00F80E0A" w:rsidRDefault="00F705CA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0A">
              <w:rPr>
                <w:rFonts w:ascii="Times New Roman" w:hAnsi="Times New Roman" w:cs="Times New Roman"/>
                <w:sz w:val="24"/>
                <w:szCs w:val="24"/>
              </w:rPr>
              <w:t>% от всех учащихся класса</w:t>
            </w:r>
          </w:p>
        </w:tc>
        <w:tc>
          <w:tcPr>
            <w:tcW w:w="1353" w:type="dxa"/>
          </w:tcPr>
          <w:p w14:paraId="7F798313" w14:textId="4BBEAE95" w:rsidR="00F705CA" w:rsidRPr="00F80E0A" w:rsidRDefault="00F705CA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</w:t>
            </w:r>
          </w:p>
        </w:tc>
        <w:tc>
          <w:tcPr>
            <w:tcW w:w="2036" w:type="dxa"/>
          </w:tcPr>
          <w:p w14:paraId="522765BE" w14:textId="0BA2CC05" w:rsidR="00F705CA" w:rsidRPr="00F80E0A" w:rsidRDefault="00F705CA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0A">
              <w:rPr>
                <w:rFonts w:ascii="Times New Roman" w:hAnsi="Times New Roman" w:cs="Times New Roman"/>
                <w:sz w:val="24"/>
                <w:szCs w:val="24"/>
              </w:rPr>
              <w:t>Незаконченное среднее</w:t>
            </w:r>
          </w:p>
        </w:tc>
        <w:tc>
          <w:tcPr>
            <w:tcW w:w="1410" w:type="dxa"/>
          </w:tcPr>
          <w:p w14:paraId="522765BF" w14:textId="77777777" w:rsidR="00F705CA" w:rsidRPr="00F80E0A" w:rsidRDefault="00F705CA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0A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124" w:type="dxa"/>
          </w:tcPr>
          <w:p w14:paraId="522765C0" w14:textId="77777777" w:rsidR="00F705CA" w:rsidRPr="00F80E0A" w:rsidRDefault="00F705CA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0A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292" w:type="dxa"/>
          </w:tcPr>
          <w:p w14:paraId="522765C1" w14:textId="77777777" w:rsidR="00F705CA" w:rsidRPr="00F80E0A" w:rsidRDefault="00F705CA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0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F705CA" w:rsidRPr="00F80E0A" w14:paraId="522765C8" w14:textId="77777777" w:rsidTr="00F705CA">
        <w:tc>
          <w:tcPr>
            <w:tcW w:w="1996" w:type="dxa"/>
          </w:tcPr>
          <w:p w14:paraId="522765C3" w14:textId="77777777" w:rsidR="00F705CA" w:rsidRPr="00F80E0A" w:rsidRDefault="00F705CA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0A">
              <w:rPr>
                <w:rFonts w:ascii="Times New Roman" w:hAnsi="Times New Roman" w:cs="Times New Roman"/>
                <w:sz w:val="24"/>
                <w:szCs w:val="24"/>
              </w:rPr>
              <w:t>Образование отца</w:t>
            </w:r>
          </w:p>
        </w:tc>
        <w:tc>
          <w:tcPr>
            <w:tcW w:w="1353" w:type="dxa"/>
          </w:tcPr>
          <w:p w14:paraId="67F9A08B" w14:textId="0D956629" w:rsidR="00F705CA" w:rsidRPr="00F80E0A" w:rsidRDefault="00705C5A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  <w:r w:rsidR="007109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36" w:type="dxa"/>
          </w:tcPr>
          <w:p w14:paraId="522765C4" w14:textId="50CCC0A1" w:rsidR="00F705CA" w:rsidRPr="00F80E0A" w:rsidRDefault="007C0719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32,4%</w:t>
            </w:r>
          </w:p>
        </w:tc>
        <w:tc>
          <w:tcPr>
            <w:tcW w:w="1410" w:type="dxa"/>
          </w:tcPr>
          <w:p w14:paraId="522765C5" w14:textId="3D190797" w:rsidR="00F705CA" w:rsidRPr="00F80E0A" w:rsidRDefault="007C0719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32,4%</w:t>
            </w:r>
          </w:p>
        </w:tc>
        <w:tc>
          <w:tcPr>
            <w:tcW w:w="1124" w:type="dxa"/>
          </w:tcPr>
          <w:p w14:paraId="522765C6" w14:textId="1F194A3E" w:rsidR="00F705CA" w:rsidRPr="00F80E0A" w:rsidRDefault="00E97788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F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2" w:type="dxa"/>
          </w:tcPr>
          <w:p w14:paraId="522765C7" w14:textId="0AF47E3F" w:rsidR="00F705CA" w:rsidRPr="00F80E0A" w:rsidRDefault="00E97788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10,8%</w:t>
            </w:r>
          </w:p>
        </w:tc>
      </w:tr>
      <w:tr w:rsidR="00F705CA" w:rsidRPr="00F80E0A" w14:paraId="522765CE" w14:textId="77777777" w:rsidTr="00F705CA">
        <w:tc>
          <w:tcPr>
            <w:tcW w:w="1996" w:type="dxa"/>
          </w:tcPr>
          <w:p w14:paraId="522765C9" w14:textId="77777777" w:rsidR="00F705CA" w:rsidRPr="00F80E0A" w:rsidRDefault="00F705CA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0A">
              <w:rPr>
                <w:rFonts w:ascii="Times New Roman" w:hAnsi="Times New Roman" w:cs="Times New Roman"/>
                <w:sz w:val="24"/>
                <w:szCs w:val="24"/>
              </w:rPr>
              <w:t>Образование матери</w:t>
            </w:r>
          </w:p>
        </w:tc>
        <w:tc>
          <w:tcPr>
            <w:tcW w:w="1353" w:type="dxa"/>
          </w:tcPr>
          <w:p w14:paraId="50CCDC9B" w14:textId="48645CD7" w:rsidR="00F705CA" w:rsidRPr="00F80E0A" w:rsidRDefault="004D7B2E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9F3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7A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36" w:type="dxa"/>
          </w:tcPr>
          <w:p w14:paraId="522765CA" w14:textId="30985903" w:rsidR="00F705CA" w:rsidRPr="00F80E0A" w:rsidRDefault="00893248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1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522765CB" w14:textId="3A09E562" w:rsidR="00F705CA" w:rsidRPr="00F80E0A" w:rsidRDefault="00612077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8932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4" w:type="dxa"/>
          </w:tcPr>
          <w:p w14:paraId="522765CC" w14:textId="6BB82458" w:rsidR="00F705CA" w:rsidRPr="00F80E0A" w:rsidRDefault="001E5E54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2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,9%</w:t>
            </w:r>
          </w:p>
        </w:tc>
        <w:tc>
          <w:tcPr>
            <w:tcW w:w="1292" w:type="dxa"/>
          </w:tcPr>
          <w:p w14:paraId="522765CD" w14:textId="32470829" w:rsidR="00F705CA" w:rsidRPr="00F80E0A" w:rsidRDefault="00612077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1E5E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522765CF" w14:textId="77777777" w:rsidR="008057E2" w:rsidRPr="00F80E0A" w:rsidRDefault="008057E2" w:rsidP="00F8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0788A" w14:textId="77777777" w:rsidR="00182448" w:rsidRDefault="008057E2" w:rsidP="00F80E0A">
      <w:pPr>
        <w:pStyle w:val="a4"/>
        <w:ind w:left="0"/>
        <w:jc w:val="both"/>
      </w:pPr>
      <w:r w:rsidRPr="00F80E0A">
        <w:t xml:space="preserve">      </w:t>
      </w:r>
    </w:p>
    <w:p w14:paraId="522765D0" w14:textId="081D4944" w:rsidR="008057E2" w:rsidRPr="00F80E0A" w:rsidRDefault="008057E2" w:rsidP="00F80E0A">
      <w:pPr>
        <w:pStyle w:val="a4"/>
        <w:ind w:left="0"/>
        <w:jc w:val="both"/>
      </w:pPr>
      <w:r w:rsidRPr="00F80E0A">
        <w:lastRenderedPageBreak/>
        <w:t xml:space="preserve"> Занятость родителей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1533"/>
        <w:gridCol w:w="1349"/>
        <w:gridCol w:w="2089"/>
        <w:gridCol w:w="2184"/>
      </w:tblGrid>
      <w:tr w:rsidR="008057E2" w:rsidRPr="00F80E0A" w14:paraId="522765D6" w14:textId="77777777" w:rsidTr="00123301">
        <w:tc>
          <w:tcPr>
            <w:tcW w:w="2024" w:type="dxa"/>
          </w:tcPr>
          <w:p w14:paraId="522765D1" w14:textId="77777777" w:rsidR="008057E2" w:rsidRPr="00F80E0A" w:rsidRDefault="008057E2" w:rsidP="00F80E0A">
            <w:pPr>
              <w:pStyle w:val="a4"/>
              <w:ind w:left="0"/>
              <w:jc w:val="both"/>
            </w:pPr>
            <w:r w:rsidRPr="00F80E0A">
              <w:t>% от всех учащихся класса</w:t>
            </w:r>
          </w:p>
        </w:tc>
        <w:tc>
          <w:tcPr>
            <w:tcW w:w="1533" w:type="dxa"/>
          </w:tcPr>
          <w:p w14:paraId="522765D2" w14:textId="77777777" w:rsidR="008057E2" w:rsidRPr="00F80E0A" w:rsidRDefault="008057E2" w:rsidP="00F80E0A">
            <w:pPr>
              <w:pStyle w:val="a4"/>
              <w:ind w:left="0"/>
              <w:jc w:val="both"/>
            </w:pPr>
            <w:r w:rsidRPr="00F80E0A">
              <w:t>Служащие</w:t>
            </w:r>
          </w:p>
        </w:tc>
        <w:tc>
          <w:tcPr>
            <w:tcW w:w="1349" w:type="dxa"/>
          </w:tcPr>
          <w:p w14:paraId="522765D3" w14:textId="77777777" w:rsidR="008057E2" w:rsidRPr="00F80E0A" w:rsidRDefault="008057E2" w:rsidP="00F80E0A">
            <w:pPr>
              <w:pStyle w:val="a4"/>
              <w:ind w:left="0"/>
              <w:jc w:val="both"/>
            </w:pPr>
            <w:r w:rsidRPr="00F80E0A">
              <w:t>Рабочие</w:t>
            </w:r>
          </w:p>
        </w:tc>
        <w:tc>
          <w:tcPr>
            <w:tcW w:w="2089" w:type="dxa"/>
          </w:tcPr>
          <w:p w14:paraId="522765D4" w14:textId="77777777" w:rsidR="008057E2" w:rsidRPr="00F80E0A" w:rsidRDefault="008057E2" w:rsidP="00F80E0A">
            <w:pPr>
              <w:pStyle w:val="a4"/>
              <w:ind w:left="0"/>
              <w:jc w:val="both"/>
            </w:pPr>
            <w:r w:rsidRPr="00F80E0A">
              <w:t>Сфера обслуживания</w:t>
            </w:r>
          </w:p>
        </w:tc>
        <w:tc>
          <w:tcPr>
            <w:tcW w:w="2184" w:type="dxa"/>
          </w:tcPr>
          <w:p w14:paraId="522765D5" w14:textId="77777777" w:rsidR="008057E2" w:rsidRPr="00F80E0A" w:rsidRDefault="008057E2" w:rsidP="00F80E0A">
            <w:pPr>
              <w:pStyle w:val="a4"/>
              <w:ind w:left="0"/>
              <w:jc w:val="both"/>
            </w:pPr>
            <w:r w:rsidRPr="00F80E0A">
              <w:t>Безработные (домохозяйки)</w:t>
            </w:r>
          </w:p>
        </w:tc>
      </w:tr>
      <w:tr w:rsidR="008057E2" w:rsidRPr="00F80E0A" w14:paraId="522765DC" w14:textId="77777777" w:rsidTr="00123301">
        <w:tc>
          <w:tcPr>
            <w:tcW w:w="2024" w:type="dxa"/>
          </w:tcPr>
          <w:p w14:paraId="522765D7" w14:textId="77777777" w:rsidR="008057E2" w:rsidRPr="00F80E0A" w:rsidRDefault="008057E2" w:rsidP="00F80E0A">
            <w:pPr>
              <w:pStyle w:val="a4"/>
              <w:ind w:left="0"/>
              <w:jc w:val="both"/>
            </w:pPr>
            <w:r w:rsidRPr="00F80E0A">
              <w:t>Занятость отца</w:t>
            </w:r>
          </w:p>
        </w:tc>
        <w:tc>
          <w:tcPr>
            <w:tcW w:w="1533" w:type="dxa"/>
          </w:tcPr>
          <w:p w14:paraId="522765D8" w14:textId="5C0405A0" w:rsidR="008057E2" w:rsidRPr="00F80E0A" w:rsidRDefault="00BF0951" w:rsidP="00F80E0A">
            <w:pPr>
              <w:pStyle w:val="a4"/>
              <w:ind w:left="0"/>
              <w:jc w:val="both"/>
            </w:pPr>
            <w:r>
              <w:t>10,6</w:t>
            </w:r>
            <w:r w:rsidR="008057E2" w:rsidRPr="00F80E0A">
              <w:t>%</w:t>
            </w:r>
          </w:p>
        </w:tc>
        <w:tc>
          <w:tcPr>
            <w:tcW w:w="1349" w:type="dxa"/>
          </w:tcPr>
          <w:p w14:paraId="522765D9" w14:textId="2100EDBB" w:rsidR="008057E2" w:rsidRPr="00F80E0A" w:rsidRDefault="003D1AE1" w:rsidP="00F80E0A">
            <w:pPr>
              <w:pStyle w:val="a4"/>
              <w:ind w:left="0"/>
              <w:jc w:val="both"/>
            </w:pPr>
            <w:r>
              <w:t>24,</w:t>
            </w:r>
            <w:r w:rsidR="009D74DB">
              <w:t>4</w:t>
            </w:r>
            <w:r>
              <w:t>%</w:t>
            </w:r>
          </w:p>
        </w:tc>
        <w:tc>
          <w:tcPr>
            <w:tcW w:w="2089" w:type="dxa"/>
          </w:tcPr>
          <w:p w14:paraId="522765DA" w14:textId="14D7BBE5" w:rsidR="008057E2" w:rsidRPr="00F80E0A" w:rsidRDefault="007B6AC4" w:rsidP="00F80E0A">
            <w:pPr>
              <w:pStyle w:val="a4"/>
              <w:ind w:left="0"/>
              <w:jc w:val="both"/>
            </w:pPr>
            <w:r>
              <w:t>24,</w:t>
            </w:r>
            <w:r w:rsidR="009D74DB">
              <w:t>4</w:t>
            </w:r>
            <w:r>
              <w:t>%</w:t>
            </w:r>
          </w:p>
        </w:tc>
        <w:tc>
          <w:tcPr>
            <w:tcW w:w="2184" w:type="dxa"/>
          </w:tcPr>
          <w:p w14:paraId="522765DB" w14:textId="2928D56A" w:rsidR="008057E2" w:rsidRPr="00F80E0A" w:rsidRDefault="007B6AC4" w:rsidP="00F80E0A">
            <w:pPr>
              <w:pStyle w:val="a4"/>
              <w:ind w:left="0"/>
              <w:jc w:val="both"/>
            </w:pPr>
            <w:r>
              <w:t>40,</w:t>
            </w:r>
            <w:r w:rsidR="009F0A1C">
              <w:t>6</w:t>
            </w:r>
            <w:r>
              <w:t>%</w:t>
            </w:r>
          </w:p>
        </w:tc>
      </w:tr>
      <w:tr w:rsidR="008057E2" w:rsidRPr="00F80E0A" w14:paraId="522765E2" w14:textId="77777777" w:rsidTr="00123301">
        <w:tc>
          <w:tcPr>
            <w:tcW w:w="2024" w:type="dxa"/>
          </w:tcPr>
          <w:p w14:paraId="522765DD" w14:textId="77777777" w:rsidR="008057E2" w:rsidRPr="00F80E0A" w:rsidRDefault="008057E2" w:rsidP="00F80E0A">
            <w:pPr>
              <w:pStyle w:val="a4"/>
              <w:ind w:left="0"/>
              <w:jc w:val="both"/>
            </w:pPr>
            <w:r w:rsidRPr="00F80E0A">
              <w:t>Занятость матери</w:t>
            </w:r>
          </w:p>
        </w:tc>
        <w:tc>
          <w:tcPr>
            <w:tcW w:w="1533" w:type="dxa"/>
          </w:tcPr>
          <w:p w14:paraId="522765DE" w14:textId="4049D03E" w:rsidR="008057E2" w:rsidRPr="00F80E0A" w:rsidRDefault="00A802A4" w:rsidP="00F80E0A">
            <w:pPr>
              <w:pStyle w:val="a4"/>
              <w:ind w:left="0"/>
              <w:jc w:val="both"/>
            </w:pPr>
            <w:r>
              <w:t>0</w:t>
            </w:r>
            <w:r w:rsidR="008057E2" w:rsidRPr="00F80E0A">
              <w:t>%</w:t>
            </w:r>
          </w:p>
        </w:tc>
        <w:tc>
          <w:tcPr>
            <w:tcW w:w="1349" w:type="dxa"/>
          </w:tcPr>
          <w:p w14:paraId="522765DF" w14:textId="166B8CFD" w:rsidR="008057E2" w:rsidRPr="00F80E0A" w:rsidRDefault="00430E07" w:rsidP="00F80E0A">
            <w:pPr>
              <w:pStyle w:val="a4"/>
              <w:ind w:left="0"/>
              <w:jc w:val="both"/>
            </w:pPr>
            <w:r>
              <w:t>5</w:t>
            </w:r>
            <w:r w:rsidR="005C28FA">
              <w:t>1</w:t>
            </w:r>
            <w:r>
              <w:t>,</w:t>
            </w:r>
            <w:r w:rsidR="006723B4">
              <w:t>4</w:t>
            </w:r>
            <w:r w:rsidR="008057E2" w:rsidRPr="00F80E0A">
              <w:t>%</w:t>
            </w:r>
          </w:p>
        </w:tc>
        <w:tc>
          <w:tcPr>
            <w:tcW w:w="2089" w:type="dxa"/>
          </w:tcPr>
          <w:p w14:paraId="522765E0" w14:textId="3EFE6EA5" w:rsidR="008057E2" w:rsidRPr="00F80E0A" w:rsidRDefault="00CC40CA" w:rsidP="00F80E0A">
            <w:pPr>
              <w:pStyle w:val="a4"/>
              <w:ind w:left="0"/>
              <w:jc w:val="both"/>
            </w:pPr>
            <w:r>
              <w:t>16,</w:t>
            </w:r>
            <w:r w:rsidR="006723B4">
              <w:t>2</w:t>
            </w:r>
            <w:r>
              <w:t>%</w:t>
            </w:r>
          </w:p>
        </w:tc>
        <w:tc>
          <w:tcPr>
            <w:tcW w:w="2184" w:type="dxa"/>
          </w:tcPr>
          <w:p w14:paraId="522765E1" w14:textId="6C04DF29" w:rsidR="008057E2" w:rsidRPr="00F80E0A" w:rsidRDefault="006723B4" w:rsidP="00F80E0A">
            <w:pPr>
              <w:pStyle w:val="a4"/>
              <w:ind w:left="0"/>
              <w:jc w:val="both"/>
            </w:pPr>
            <w:r>
              <w:t>32,4%</w:t>
            </w:r>
          </w:p>
        </w:tc>
      </w:tr>
    </w:tbl>
    <w:p w14:paraId="522765E3" w14:textId="77777777" w:rsidR="008057E2" w:rsidRPr="00F80E0A" w:rsidRDefault="008057E2" w:rsidP="00F80E0A">
      <w:pPr>
        <w:pStyle w:val="a4"/>
        <w:ind w:left="0"/>
        <w:jc w:val="both"/>
      </w:pPr>
    </w:p>
    <w:p w14:paraId="522765E4" w14:textId="77777777" w:rsidR="008057E2" w:rsidRPr="00F80E0A" w:rsidRDefault="008057E2" w:rsidP="00F80E0A">
      <w:pPr>
        <w:pStyle w:val="a4"/>
        <w:ind w:left="0"/>
        <w:jc w:val="both"/>
      </w:pPr>
      <w:r w:rsidRPr="00F80E0A">
        <w:t xml:space="preserve">       Миграционная категория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1657"/>
        <w:gridCol w:w="1710"/>
        <w:gridCol w:w="1845"/>
        <w:gridCol w:w="1618"/>
      </w:tblGrid>
      <w:tr w:rsidR="008057E2" w:rsidRPr="00F80E0A" w14:paraId="522765EA" w14:textId="77777777" w:rsidTr="00B422ED">
        <w:tc>
          <w:tcPr>
            <w:tcW w:w="3150" w:type="dxa"/>
          </w:tcPr>
          <w:p w14:paraId="522765E5" w14:textId="77777777" w:rsidR="008057E2" w:rsidRPr="00F80E0A" w:rsidRDefault="008057E2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0A">
              <w:rPr>
                <w:rFonts w:ascii="Times New Roman" w:hAnsi="Times New Roman" w:cs="Times New Roman"/>
                <w:sz w:val="24"/>
                <w:szCs w:val="24"/>
              </w:rPr>
              <w:t>% от всех учащихся класса</w:t>
            </w:r>
          </w:p>
        </w:tc>
        <w:tc>
          <w:tcPr>
            <w:tcW w:w="2268" w:type="dxa"/>
          </w:tcPr>
          <w:p w14:paraId="522765E6" w14:textId="77777777" w:rsidR="008057E2" w:rsidRPr="00F80E0A" w:rsidRDefault="008057E2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0A">
              <w:rPr>
                <w:rFonts w:ascii="Times New Roman" w:hAnsi="Times New Roman" w:cs="Times New Roman"/>
                <w:sz w:val="24"/>
                <w:szCs w:val="24"/>
              </w:rPr>
              <w:t>Местные жители</w:t>
            </w:r>
          </w:p>
        </w:tc>
        <w:tc>
          <w:tcPr>
            <w:tcW w:w="2268" w:type="dxa"/>
          </w:tcPr>
          <w:p w14:paraId="522765E7" w14:textId="77777777" w:rsidR="008057E2" w:rsidRPr="00F80E0A" w:rsidRDefault="008057E2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0A">
              <w:rPr>
                <w:rFonts w:ascii="Times New Roman" w:hAnsi="Times New Roman" w:cs="Times New Roman"/>
                <w:sz w:val="24"/>
                <w:szCs w:val="24"/>
              </w:rPr>
              <w:t>Приезжие жители</w:t>
            </w:r>
          </w:p>
        </w:tc>
        <w:tc>
          <w:tcPr>
            <w:tcW w:w="2552" w:type="dxa"/>
          </w:tcPr>
          <w:p w14:paraId="522765E8" w14:textId="77777777" w:rsidR="008057E2" w:rsidRPr="00F80E0A" w:rsidRDefault="008057E2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0A">
              <w:rPr>
                <w:rFonts w:ascii="Times New Roman" w:hAnsi="Times New Roman" w:cs="Times New Roman"/>
                <w:sz w:val="24"/>
                <w:szCs w:val="24"/>
              </w:rPr>
              <w:t>Приезжие из других субъектов РФ</w:t>
            </w:r>
          </w:p>
        </w:tc>
        <w:tc>
          <w:tcPr>
            <w:tcW w:w="1984" w:type="dxa"/>
          </w:tcPr>
          <w:p w14:paraId="522765E9" w14:textId="77777777" w:rsidR="008057E2" w:rsidRPr="00F80E0A" w:rsidRDefault="008057E2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0A">
              <w:rPr>
                <w:rFonts w:ascii="Times New Roman" w:hAnsi="Times New Roman" w:cs="Times New Roman"/>
                <w:sz w:val="24"/>
                <w:szCs w:val="24"/>
              </w:rPr>
              <w:t>Учащиеся, для которых русский язык не является родным</w:t>
            </w:r>
          </w:p>
        </w:tc>
      </w:tr>
      <w:tr w:rsidR="008057E2" w:rsidRPr="00F80E0A" w14:paraId="522765F0" w14:textId="77777777" w:rsidTr="00B422ED">
        <w:trPr>
          <w:trHeight w:val="555"/>
        </w:trPr>
        <w:tc>
          <w:tcPr>
            <w:tcW w:w="3150" w:type="dxa"/>
          </w:tcPr>
          <w:p w14:paraId="522765EB" w14:textId="77777777" w:rsidR="008057E2" w:rsidRPr="00F80E0A" w:rsidRDefault="008057E2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E0A">
              <w:rPr>
                <w:rFonts w:ascii="Times New Roman" w:hAnsi="Times New Roman" w:cs="Times New Roman"/>
                <w:sz w:val="24"/>
                <w:szCs w:val="24"/>
              </w:rPr>
              <w:t>Миграционная категория</w:t>
            </w:r>
          </w:p>
        </w:tc>
        <w:tc>
          <w:tcPr>
            <w:tcW w:w="2268" w:type="dxa"/>
          </w:tcPr>
          <w:p w14:paraId="522765EC" w14:textId="0163AC82" w:rsidR="008057E2" w:rsidRPr="00F80E0A" w:rsidRDefault="00DA7689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057E2" w:rsidRPr="00F80E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14:paraId="522765ED" w14:textId="3FA25947" w:rsidR="008057E2" w:rsidRPr="00F80E0A" w:rsidRDefault="00DA7689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57E2" w:rsidRPr="00F80E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14:paraId="522765EE" w14:textId="278DEC5B" w:rsidR="008057E2" w:rsidRPr="00F80E0A" w:rsidRDefault="00DA7689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57E2" w:rsidRPr="00F80E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14:paraId="522765EF" w14:textId="4701195B" w:rsidR="008057E2" w:rsidRPr="00F80E0A" w:rsidRDefault="00DA7689" w:rsidP="00F8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57E2" w:rsidRPr="00F80E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522765F1" w14:textId="77777777" w:rsidR="008057E2" w:rsidRPr="00F80E0A" w:rsidRDefault="008057E2" w:rsidP="00F8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5F2" w14:textId="77777777" w:rsidR="008057E2" w:rsidRPr="00F80E0A" w:rsidRDefault="008057E2" w:rsidP="00F8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 xml:space="preserve">           Ввиду прямой зависимости образовательных результатов  обучающихся от социальных условий (более благополучная социальная среда способствует более высоким образовательным результатам) образовательная организация находится в группе риска </w:t>
      </w:r>
      <w:r w:rsidR="00B422ED" w:rsidRPr="00F80E0A">
        <w:rPr>
          <w:rFonts w:ascii="Times New Roman" w:hAnsi="Times New Roman" w:cs="Times New Roman"/>
          <w:sz w:val="24"/>
          <w:szCs w:val="24"/>
        </w:rPr>
        <w:t>по показателям</w:t>
      </w:r>
      <w:r w:rsidRPr="00F80E0A">
        <w:rPr>
          <w:rFonts w:ascii="Times New Roman" w:hAnsi="Times New Roman" w:cs="Times New Roman"/>
          <w:sz w:val="24"/>
          <w:szCs w:val="24"/>
        </w:rPr>
        <w:t xml:space="preserve"> «учащиеся, для которых русский язык не является родным» и </w:t>
      </w:r>
      <w:r w:rsidR="00B422ED" w:rsidRPr="00F80E0A">
        <w:rPr>
          <w:rFonts w:ascii="Times New Roman" w:hAnsi="Times New Roman" w:cs="Times New Roman"/>
          <w:sz w:val="24"/>
          <w:szCs w:val="24"/>
        </w:rPr>
        <w:t>«</w:t>
      </w:r>
      <w:r w:rsidR="006F7424" w:rsidRPr="00F80E0A">
        <w:rPr>
          <w:rFonts w:ascii="Times New Roman" w:hAnsi="Times New Roman" w:cs="Times New Roman"/>
          <w:sz w:val="24"/>
          <w:szCs w:val="24"/>
        </w:rPr>
        <w:t>высокая доля обучающихся с ОВЗ</w:t>
      </w:r>
      <w:r w:rsidR="00B422ED" w:rsidRPr="00F80E0A">
        <w:rPr>
          <w:rFonts w:ascii="Times New Roman" w:hAnsi="Times New Roman" w:cs="Times New Roman"/>
          <w:sz w:val="24"/>
          <w:szCs w:val="24"/>
        </w:rPr>
        <w:t xml:space="preserve">» </w:t>
      </w:r>
      <w:r w:rsidR="00123301">
        <w:rPr>
          <w:rFonts w:ascii="Times New Roman" w:hAnsi="Times New Roman" w:cs="Times New Roman"/>
          <w:sz w:val="24"/>
          <w:szCs w:val="24"/>
        </w:rPr>
        <w:t xml:space="preserve">и </w:t>
      </w:r>
      <w:r w:rsidRPr="00F80E0A">
        <w:rPr>
          <w:rFonts w:ascii="Times New Roman" w:hAnsi="Times New Roman" w:cs="Times New Roman"/>
          <w:sz w:val="24"/>
          <w:szCs w:val="24"/>
        </w:rPr>
        <w:t xml:space="preserve">требует проведения комплекса мер с целью предупреждения проблем низкой результативности обучающихся. </w:t>
      </w:r>
    </w:p>
    <w:p w14:paraId="522765F3" w14:textId="77777777" w:rsidR="006F7424" w:rsidRPr="00F80E0A" w:rsidRDefault="006F7424" w:rsidP="00F8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5F4" w14:textId="77777777" w:rsidR="008057E2" w:rsidRPr="00F80E0A" w:rsidRDefault="008057E2" w:rsidP="00F8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1.1.2. Образовательные результаты.</w:t>
      </w:r>
    </w:p>
    <w:p w14:paraId="522765F5" w14:textId="77777777" w:rsidR="006F7424" w:rsidRPr="00F80E0A" w:rsidRDefault="006F7424" w:rsidP="00F8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5F6" w14:textId="77777777" w:rsidR="00A30DEF" w:rsidRPr="00F80E0A" w:rsidRDefault="00A30DEF" w:rsidP="00F80E0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Структура организации учебного процесса:</w:t>
      </w:r>
    </w:p>
    <w:p w14:paraId="522765F7" w14:textId="720E0C4B" w:rsidR="00A30DEF" w:rsidRPr="00F80E0A" w:rsidRDefault="00A30DEF" w:rsidP="00F80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 xml:space="preserve"> Уровень НОО</w:t>
      </w:r>
      <w:r w:rsidRPr="00F80E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E0A">
        <w:rPr>
          <w:rFonts w:ascii="Times New Roman" w:hAnsi="Times New Roman" w:cs="Times New Roman"/>
          <w:sz w:val="24"/>
          <w:szCs w:val="24"/>
        </w:rPr>
        <w:t>(</w:t>
      </w:r>
      <w:r w:rsidR="00653668">
        <w:rPr>
          <w:rFonts w:ascii="Times New Roman" w:hAnsi="Times New Roman" w:cs="Times New Roman"/>
          <w:sz w:val="24"/>
          <w:szCs w:val="24"/>
        </w:rPr>
        <w:t>4 класса</w:t>
      </w:r>
      <w:r w:rsidRPr="00F80E0A">
        <w:rPr>
          <w:rFonts w:ascii="Times New Roman" w:hAnsi="Times New Roman" w:cs="Times New Roman"/>
          <w:sz w:val="24"/>
          <w:szCs w:val="24"/>
        </w:rPr>
        <w:t>)</w:t>
      </w:r>
      <w:r w:rsidRPr="00F80E0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F80E0A">
        <w:rPr>
          <w:rFonts w:ascii="Times New Roman" w:hAnsi="Times New Roman" w:cs="Times New Roman"/>
          <w:sz w:val="24"/>
          <w:szCs w:val="24"/>
        </w:rPr>
        <w:t xml:space="preserve"> начальная школа, в рамках которой реализуются общеобразовательная программа: </w:t>
      </w:r>
    </w:p>
    <w:p w14:paraId="522765F8" w14:textId="6CD239E9" w:rsidR="00A30DEF" w:rsidRPr="00F80E0A" w:rsidRDefault="00A30DEF" w:rsidP="00F80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sym w:font="Symbol" w:char="F0B7"/>
      </w:r>
      <w:r w:rsidRPr="00F80E0A">
        <w:rPr>
          <w:rFonts w:ascii="Times New Roman" w:hAnsi="Times New Roman" w:cs="Times New Roman"/>
          <w:sz w:val="24"/>
          <w:szCs w:val="24"/>
        </w:rPr>
        <w:t xml:space="preserve"> УМК «Начальная школа ХХI век» - </w:t>
      </w:r>
      <w:r w:rsidR="00653668">
        <w:rPr>
          <w:rFonts w:ascii="Times New Roman" w:hAnsi="Times New Roman" w:cs="Times New Roman"/>
          <w:sz w:val="24"/>
          <w:szCs w:val="24"/>
        </w:rPr>
        <w:t>2</w:t>
      </w:r>
      <w:r w:rsidRPr="00F80E0A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53668">
        <w:rPr>
          <w:rFonts w:ascii="Times New Roman" w:hAnsi="Times New Roman" w:cs="Times New Roman"/>
          <w:sz w:val="24"/>
          <w:szCs w:val="24"/>
        </w:rPr>
        <w:t>а</w:t>
      </w:r>
      <w:r w:rsidRPr="00F80E0A">
        <w:rPr>
          <w:rFonts w:ascii="Times New Roman" w:hAnsi="Times New Roman" w:cs="Times New Roman"/>
          <w:sz w:val="24"/>
          <w:szCs w:val="24"/>
        </w:rPr>
        <w:t xml:space="preserve">, </w:t>
      </w:r>
      <w:r w:rsidR="00653668">
        <w:rPr>
          <w:rFonts w:ascii="Times New Roman" w:hAnsi="Times New Roman" w:cs="Times New Roman"/>
          <w:sz w:val="24"/>
          <w:szCs w:val="24"/>
        </w:rPr>
        <w:t>95</w:t>
      </w:r>
      <w:r w:rsidRPr="00F80E0A">
        <w:rPr>
          <w:rFonts w:ascii="Times New Roman" w:hAnsi="Times New Roman" w:cs="Times New Roman"/>
          <w:sz w:val="24"/>
          <w:szCs w:val="24"/>
        </w:rPr>
        <w:t xml:space="preserve"> % обеспеченность учебниками </w:t>
      </w:r>
    </w:p>
    <w:p w14:paraId="522765F9" w14:textId="4C2C029D" w:rsidR="00A30DEF" w:rsidRPr="00F80E0A" w:rsidRDefault="00A30DEF" w:rsidP="00F80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sym w:font="Symbol" w:char="F0B7"/>
      </w:r>
      <w:r w:rsidRPr="00F80E0A">
        <w:rPr>
          <w:rFonts w:ascii="Times New Roman" w:hAnsi="Times New Roman" w:cs="Times New Roman"/>
          <w:sz w:val="24"/>
          <w:szCs w:val="24"/>
        </w:rPr>
        <w:t xml:space="preserve"> </w:t>
      </w:r>
      <w:r w:rsidR="00A672A3" w:rsidRPr="00F80E0A">
        <w:rPr>
          <w:rFonts w:ascii="Times New Roman" w:hAnsi="Times New Roman" w:cs="Times New Roman"/>
          <w:sz w:val="24"/>
          <w:szCs w:val="24"/>
        </w:rPr>
        <w:t xml:space="preserve"> </w:t>
      </w:r>
      <w:r w:rsidRPr="00F80E0A">
        <w:rPr>
          <w:rFonts w:ascii="Times New Roman" w:hAnsi="Times New Roman" w:cs="Times New Roman"/>
          <w:sz w:val="24"/>
          <w:szCs w:val="24"/>
        </w:rPr>
        <w:t xml:space="preserve">УМК «Школа России» - 2 класса, </w:t>
      </w:r>
      <w:r w:rsidR="00653668">
        <w:rPr>
          <w:rFonts w:ascii="Times New Roman" w:hAnsi="Times New Roman" w:cs="Times New Roman"/>
          <w:sz w:val="24"/>
          <w:szCs w:val="24"/>
        </w:rPr>
        <w:t>95</w:t>
      </w:r>
      <w:r w:rsidRPr="00F80E0A">
        <w:rPr>
          <w:rFonts w:ascii="Times New Roman" w:hAnsi="Times New Roman" w:cs="Times New Roman"/>
          <w:sz w:val="24"/>
          <w:szCs w:val="24"/>
        </w:rPr>
        <w:t xml:space="preserve"> % обеспеченность учебниками </w:t>
      </w:r>
    </w:p>
    <w:p w14:paraId="522765FB" w14:textId="25D31711" w:rsidR="00A30DEF" w:rsidRPr="00F80E0A" w:rsidRDefault="00A30DEF" w:rsidP="00F80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Уровень ООО</w:t>
      </w:r>
      <w:r w:rsidRPr="00F80E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E0A">
        <w:rPr>
          <w:rFonts w:ascii="Times New Roman" w:hAnsi="Times New Roman" w:cs="Times New Roman"/>
          <w:sz w:val="24"/>
          <w:szCs w:val="24"/>
        </w:rPr>
        <w:t>(</w:t>
      </w:r>
      <w:r w:rsidR="00653668">
        <w:rPr>
          <w:rFonts w:ascii="Times New Roman" w:hAnsi="Times New Roman" w:cs="Times New Roman"/>
          <w:sz w:val="24"/>
          <w:szCs w:val="24"/>
        </w:rPr>
        <w:t>5</w:t>
      </w:r>
      <w:r w:rsidRPr="00F80E0A">
        <w:rPr>
          <w:rFonts w:ascii="Times New Roman" w:hAnsi="Times New Roman" w:cs="Times New Roman"/>
          <w:sz w:val="24"/>
          <w:szCs w:val="24"/>
        </w:rPr>
        <w:t xml:space="preserve"> классов) - основная школа, где обеспечиваются предпрофильная подготовка, выбор курсов</w:t>
      </w:r>
      <w:r w:rsidR="00EE131E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F80E0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22765FC" w14:textId="634BC38D" w:rsidR="00A30DEF" w:rsidRPr="00F80E0A" w:rsidRDefault="00A30DEF" w:rsidP="00F80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Уровень СОО</w:t>
      </w:r>
      <w:r w:rsidRPr="00F80E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E0A">
        <w:rPr>
          <w:rFonts w:ascii="Times New Roman" w:hAnsi="Times New Roman" w:cs="Times New Roman"/>
          <w:sz w:val="24"/>
          <w:szCs w:val="24"/>
        </w:rPr>
        <w:t>(</w:t>
      </w:r>
      <w:r w:rsidR="000E4788">
        <w:rPr>
          <w:rFonts w:ascii="Times New Roman" w:hAnsi="Times New Roman" w:cs="Times New Roman"/>
          <w:sz w:val="24"/>
          <w:szCs w:val="24"/>
        </w:rPr>
        <w:t xml:space="preserve">2 </w:t>
      </w:r>
      <w:r w:rsidRPr="00F80E0A">
        <w:rPr>
          <w:rFonts w:ascii="Times New Roman" w:hAnsi="Times New Roman" w:cs="Times New Roman"/>
          <w:sz w:val="24"/>
          <w:szCs w:val="24"/>
        </w:rPr>
        <w:t>класса)</w:t>
      </w:r>
      <w:r w:rsidRPr="00F80E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E0A">
        <w:rPr>
          <w:rFonts w:ascii="Times New Roman" w:hAnsi="Times New Roman" w:cs="Times New Roman"/>
          <w:sz w:val="24"/>
          <w:szCs w:val="24"/>
        </w:rPr>
        <w:t>-  средняя школа, где обеспечиваются профильная подготовка, выбор индивидуальных курсов.</w:t>
      </w:r>
    </w:p>
    <w:p w14:paraId="522765FD" w14:textId="34FD771B" w:rsidR="00A30DEF" w:rsidRPr="00A30DEF" w:rsidRDefault="00A30DEF" w:rsidP="00F80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E0A">
        <w:rPr>
          <w:rFonts w:ascii="Times New Roman" w:hAnsi="Times New Roman" w:cs="Times New Roman"/>
          <w:sz w:val="24"/>
          <w:szCs w:val="24"/>
        </w:rPr>
        <w:t>Организация образовательного процесса регламентируется режимом работы, учебным планом, годовым календарным учебным графиком, расписанием занятий.        При составлении расписания чередуются в течение дня и недели предметы естественно-математического и гуманитарного циклов с уроками музыки, ИЗО, технологии и физической культуры. Расписание учебных занятий соответствует учебному плану школы, составленному на основе гигиенических требований к условиям обучения в образовательных учреждениях. Превышение норм учебной нагрузки в расписании по</w:t>
      </w:r>
      <w:r w:rsidRPr="00A30DEF">
        <w:rPr>
          <w:rFonts w:ascii="Times New Roman" w:hAnsi="Times New Roman" w:cs="Times New Roman"/>
          <w:sz w:val="24"/>
          <w:szCs w:val="24"/>
        </w:rPr>
        <w:t xml:space="preserve"> отношению к учебному плану отсутствует. Во всех классах соблюдено распределение часов по базисному учебному плану на каждый предмет образовательной области, соблюдено распределение часов на каждую образовательную область. Продолжительность учебной недели: - 5 дней для учащихся 1-11 классов. Учебный процесс реализован в режиме </w:t>
      </w:r>
      <w:r w:rsidR="00F019DA">
        <w:rPr>
          <w:rFonts w:ascii="Times New Roman" w:hAnsi="Times New Roman" w:cs="Times New Roman"/>
          <w:sz w:val="24"/>
          <w:szCs w:val="24"/>
        </w:rPr>
        <w:t>одной</w:t>
      </w:r>
      <w:r w:rsidRPr="00A30DEF">
        <w:rPr>
          <w:rFonts w:ascii="Times New Roman" w:hAnsi="Times New Roman" w:cs="Times New Roman"/>
          <w:sz w:val="24"/>
          <w:szCs w:val="24"/>
        </w:rPr>
        <w:t xml:space="preserve"> смен</w:t>
      </w:r>
      <w:r w:rsidR="00F019DA">
        <w:rPr>
          <w:rFonts w:ascii="Times New Roman" w:hAnsi="Times New Roman" w:cs="Times New Roman"/>
          <w:sz w:val="24"/>
          <w:szCs w:val="24"/>
        </w:rPr>
        <w:t>ы</w:t>
      </w:r>
      <w:r w:rsidRPr="00A30DEF">
        <w:rPr>
          <w:rFonts w:ascii="Times New Roman" w:hAnsi="Times New Roman" w:cs="Times New Roman"/>
          <w:sz w:val="24"/>
          <w:szCs w:val="24"/>
        </w:rPr>
        <w:t>. Для учащихся 1 классов используется «ступенчатый» режим обучения с нарастающей нагрузкой (в 1 -й четверти - 3 урока по 35 минут каждый, во 2-й четверти - 4 урока по 35 минут, в 3 -4 четвертях - 4 урока по 40 минут каждый). Продолжительность учебных занятий в 1-х классах - 35 минут.</w:t>
      </w:r>
    </w:p>
    <w:p w14:paraId="522765FE" w14:textId="37D53784" w:rsidR="00A30DEF" w:rsidRPr="00A30DEF" w:rsidRDefault="00F836DB" w:rsidP="00F83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30DEF" w:rsidRPr="00A30DEF">
        <w:rPr>
          <w:rFonts w:ascii="Times New Roman" w:hAnsi="Times New Roman" w:cs="Times New Roman"/>
          <w:sz w:val="24"/>
          <w:szCs w:val="24"/>
        </w:rPr>
        <w:t>Для удовлетворения разнообразных запросов школьников и индивидуализации обучения реализовывались программы для детей с особыми образовательными потребностям</w:t>
      </w:r>
      <w:r w:rsidR="004575FE">
        <w:rPr>
          <w:rFonts w:ascii="Times New Roman" w:hAnsi="Times New Roman" w:cs="Times New Roman"/>
          <w:sz w:val="24"/>
          <w:szCs w:val="24"/>
        </w:rPr>
        <w:t xml:space="preserve">и, 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программы внеурочной деятельности. Использовался потенциал </w:t>
      </w:r>
      <w:r w:rsidR="00A30DEF" w:rsidRPr="00A30DEF">
        <w:rPr>
          <w:rFonts w:ascii="Times New Roman" w:hAnsi="Times New Roman" w:cs="Times New Roman"/>
          <w:sz w:val="24"/>
          <w:szCs w:val="24"/>
        </w:rPr>
        <w:lastRenderedPageBreak/>
        <w:t xml:space="preserve">социальных партнеров: </w:t>
      </w:r>
      <w:r w:rsidR="00B206C1">
        <w:rPr>
          <w:rFonts w:ascii="Times New Roman" w:hAnsi="Times New Roman" w:cs="Times New Roman"/>
          <w:sz w:val="24"/>
          <w:szCs w:val="24"/>
        </w:rPr>
        <w:t>Красногорский СДК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 учреждений дополнительного образовани</w:t>
      </w:r>
      <w:r w:rsidR="00B206C1">
        <w:rPr>
          <w:rFonts w:ascii="Times New Roman" w:hAnsi="Times New Roman" w:cs="Times New Roman"/>
          <w:sz w:val="24"/>
          <w:szCs w:val="24"/>
        </w:rPr>
        <w:t xml:space="preserve">я. 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Предоставление общего образования с выполнением требований федеральных государственных образовательных стандартов (государственных образовательных стандартов) осуществлялось в очной, очно-заочной форме, обучение на дому. В 2020 году в школе </w:t>
      </w:r>
      <w:r w:rsidR="004113A7">
        <w:rPr>
          <w:rFonts w:ascii="Times New Roman" w:hAnsi="Times New Roman" w:cs="Times New Roman"/>
          <w:sz w:val="24"/>
          <w:szCs w:val="24"/>
        </w:rPr>
        <w:t>б</w:t>
      </w:r>
      <w:r w:rsidR="00A30DEF" w:rsidRPr="00A30DEF">
        <w:rPr>
          <w:rFonts w:ascii="Times New Roman" w:hAnsi="Times New Roman" w:cs="Times New Roman"/>
          <w:sz w:val="24"/>
          <w:szCs w:val="24"/>
        </w:rPr>
        <w:t>ыли обеспечены условия для получения образования детям-инвалидам, детям с задержкой психического развития.</w:t>
      </w:r>
    </w:p>
    <w:p w14:paraId="522765FF" w14:textId="77777777" w:rsidR="00A30DEF" w:rsidRPr="0031569F" w:rsidRDefault="00A30DEF" w:rsidP="002B05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69F">
        <w:rPr>
          <w:rFonts w:ascii="Times New Roman" w:hAnsi="Times New Roman" w:cs="Times New Roman"/>
          <w:sz w:val="24"/>
          <w:szCs w:val="24"/>
        </w:rPr>
        <w:t>Обучение детей с ОВЗ</w:t>
      </w:r>
    </w:p>
    <w:p w14:paraId="52276600" w14:textId="77777777" w:rsidR="00A30DEF" w:rsidRPr="00A30DEF" w:rsidRDefault="00A30DEF" w:rsidP="00A30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Общий контингент: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69"/>
        <w:gridCol w:w="1263"/>
        <w:gridCol w:w="1269"/>
        <w:gridCol w:w="1263"/>
        <w:gridCol w:w="1269"/>
        <w:gridCol w:w="1263"/>
      </w:tblGrid>
      <w:tr w:rsidR="00A30DEF" w:rsidRPr="00A30DEF" w14:paraId="52276606" w14:textId="77777777" w:rsidTr="00D82541">
        <w:tc>
          <w:tcPr>
            <w:tcW w:w="1980" w:type="dxa"/>
            <w:vMerge w:val="restart"/>
          </w:tcPr>
          <w:p w14:paraId="52276601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 xml:space="preserve">Уровни </w:t>
            </w:r>
          </w:p>
          <w:p w14:paraId="52276602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32" w:type="dxa"/>
            <w:gridSpan w:val="2"/>
          </w:tcPr>
          <w:p w14:paraId="52276603" w14:textId="2CB9C9A5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2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32" w:type="dxa"/>
            <w:gridSpan w:val="2"/>
          </w:tcPr>
          <w:p w14:paraId="52276604" w14:textId="48E44DF8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7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2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32" w:type="dxa"/>
            <w:gridSpan w:val="2"/>
          </w:tcPr>
          <w:p w14:paraId="52276605" w14:textId="21ED4542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2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30DEF" w:rsidRPr="00A30DEF" w14:paraId="5227660E" w14:textId="77777777" w:rsidTr="00D82541">
        <w:tc>
          <w:tcPr>
            <w:tcW w:w="1980" w:type="dxa"/>
            <w:vMerge/>
          </w:tcPr>
          <w:p w14:paraId="52276607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2276608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263" w:type="dxa"/>
          </w:tcPr>
          <w:p w14:paraId="52276609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Из них, учащиеся с ОВЗ</w:t>
            </w:r>
          </w:p>
        </w:tc>
        <w:tc>
          <w:tcPr>
            <w:tcW w:w="1269" w:type="dxa"/>
          </w:tcPr>
          <w:p w14:paraId="5227660A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 xml:space="preserve">Всего учащихся </w:t>
            </w:r>
          </w:p>
        </w:tc>
        <w:tc>
          <w:tcPr>
            <w:tcW w:w="1263" w:type="dxa"/>
          </w:tcPr>
          <w:p w14:paraId="5227660B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Из них, учащиеся с ОВЗ</w:t>
            </w:r>
          </w:p>
        </w:tc>
        <w:tc>
          <w:tcPr>
            <w:tcW w:w="1269" w:type="dxa"/>
          </w:tcPr>
          <w:p w14:paraId="5227660C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263" w:type="dxa"/>
          </w:tcPr>
          <w:p w14:paraId="5227660D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Из них, учащиеся с ОВЗ</w:t>
            </w:r>
          </w:p>
        </w:tc>
      </w:tr>
      <w:tr w:rsidR="00D82541" w:rsidRPr="00A30DEF" w14:paraId="52276616" w14:textId="77777777" w:rsidTr="00D82541">
        <w:tc>
          <w:tcPr>
            <w:tcW w:w="1980" w:type="dxa"/>
          </w:tcPr>
          <w:p w14:paraId="5227660F" w14:textId="77777777" w:rsidR="00D82541" w:rsidRPr="00A30DEF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269" w:type="dxa"/>
          </w:tcPr>
          <w:p w14:paraId="52276610" w14:textId="3614F4D5" w:rsidR="00D82541" w:rsidRPr="00973A37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263" w:type="dxa"/>
          </w:tcPr>
          <w:p w14:paraId="52276611" w14:textId="5D01659F" w:rsidR="00D82541" w:rsidRPr="00A7153D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69" w:type="dxa"/>
          </w:tcPr>
          <w:p w14:paraId="52276612" w14:textId="19A4613A" w:rsidR="00D82541" w:rsidRPr="00DA6A48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63" w:type="dxa"/>
          </w:tcPr>
          <w:p w14:paraId="52276613" w14:textId="5232A717" w:rsidR="00D82541" w:rsidRPr="000868EE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69" w:type="dxa"/>
          </w:tcPr>
          <w:p w14:paraId="52276614" w14:textId="4EE01144" w:rsidR="00D82541" w:rsidRPr="006C5557" w:rsidRDefault="00DA4DCF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263" w:type="dxa"/>
          </w:tcPr>
          <w:p w14:paraId="52276615" w14:textId="05033F0A" w:rsidR="00D82541" w:rsidRPr="006C5557" w:rsidRDefault="00DA4DCF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2541" w:rsidRPr="00A30DEF" w14:paraId="5227661E" w14:textId="77777777" w:rsidTr="00D82541">
        <w:tc>
          <w:tcPr>
            <w:tcW w:w="1980" w:type="dxa"/>
          </w:tcPr>
          <w:p w14:paraId="52276617" w14:textId="77777777" w:rsidR="00D82541" w:rsidRPr="00A30DEF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269" w:type="dxa"/>
          </w:tcPr>
          <w:p w14:paraId="52276618" w14:textId="7C40FFF5" w:rsidR="00D82541" w:rsidRPr="00AB41C3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263" w:type="dxa"/>
          </w:tcPr>
          <w:p w14:paraId="52276619" w14:textId="64A85BB4" w:rsidR="00D82541" w:rsidRPr="00C7672D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69" w:type="dxa"/>
          </w:tcPr>
          <w:p w14:paraId="5227661A" w14:textId="29D2F26A" w:rsidR="00D82541" w:rsidRPr="004A520A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263" w:type="dxa"/>
          </w:tcPr>
          <w:p w14:paraId="5227661B" w14:textId="1CAAA72C" w:rsidR="00D82541" w:rsidRPr="00A67FA2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69" w:type="dxa"/>
          </w:tcPr>
          <w:p w14:paraId="5227661C" w14:textId="2310D152" w:rsidR="00D82541" w:rsidRPr="00CA0EF2" w:rsidRDefault="002A58FE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263" w:type="dxa"/>
          </w:tcPr>
          <w:p w14:paraId="5227661D" w14:textId="573B04CA" w:rsidR="00D82541" w:rsidRPr="00B92B7C" w:rsidRDefault="002A58FE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82541" w:rsidRPr="00A30DEF" w14:paraId="52276626" w14:textId="77777777" w:rsidTr="00D82541">
        <w:tc>
          <w:tcPr>
            <w:tcW w:w="1980" w:type="dxa"/>
          </w:tcPr>
          <w:p w14:paraId="5227661F" w14:textId="77777777" w:rsidR="00D82541" w:rsidRPr="00A30DEF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1269" w:type="dxa"/>
          </w:tcPr>
          <w:p w14:paraId="52276620" w14:textId="59DC1494" w:rsidR="00D82541" w:rsidRPr="00F76E70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63" w:type="dxa"/>
          </w:tcPr>
          <w:p w14:paraId="52276621" w14:textId="6B0E6A8C" w:rsidR="00D82541" w:rsidRPr="00F76E70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9" w:type="dxa"/>
          </w:tcPr>
          <w:p w14:paraId="52276622" w14:textId="231A7592" w:rsidR="00D82541" w:rsidRPr="00A67FA2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63" w:type="dxa"/>
          </w:tcPr>
          <w:p w14:paraId="52276623" w14:textId="657D9CC6" w:rsidR="00D82541" w:rsidRPr="00A67FA2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9" w:type="dxa"/>
          </w:tcPr>
          <w:p w14:paraId="52276624" w14:textId="0E339699" w:rsidR="00D82541" w:rsidRPr="00B92B7C" w:rsidRDefault="002A58FE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63" w:type="dxa"/>
          </w:tcPr>
          <w:p w14:paraId="52276625" w14:textId="6C251D8F" w:rsidR="00D82541" w:rsidRPr="002A58FE" w:rsidRDefault="002A58FE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82541" w:rsidRPr="00A30DEF" w14:paraId="5227662E" w14:textId="77777777" w:rsidTr="00D82541">
        <w:tc>
          <w:tcPr>
            <w:tcW w:w="1980" w:type="dxa"/>
          </w:tcPr>
          <w:p w14:paraId="52276627" w14:textId="77777777" w:rsidR="00D82541" w:rsidRPr="00A30DEF" w:rsidRDefault="00D82541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69" w:type="dxa"/>
          </w:tcPr>
          <w:p w14:paraId="52276628" w14:textId="0098BCFE" w:rsidR="00D82541" w:rsidRPr="00F76E70" w:rsidRDefault="002A58FE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263" w:type="dxa"/>
          </w:tcPr>
          <w:p w14:paraId="52276629" w14:textId="7E970A93" w:rsidR="00D82541" w:rsidRPr="002A58FE" w:rsidRDefault="002A58FE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69" w:type="dxa"/>
          </w:tcPr>
          <w:p w14:paraId="5227662A" w14:textId="24D3D5D8" w:rsidR="00D82541" w:rsidRPr="002F259E" w:rsidRDefault="002F259E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263" w:type="dxa"/>
          </w:tcPr>
          <w:p w14:paraId="5227662B" w14:textId="6DBF74BE" w:rsidR="00D82541" w:rsidRPr="002F259E" w:rsidRDefault="002F259E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69" w:type="dxa"/>
          </w:tcPr>
          <w:p w14:paraId="5227662C" w14:textId="2C2A6469" w:rsidR="00D82541" w:rsidRPr="002F259E" w:rsidRDefault="002F259E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263" w:type="dxa"/>
          </w:tcPr>
          <w:p w14:paraId="5227662D" w14:textId="715ACEEF" w:rsidR="00D82541" w:rsidRPr="002F259E" w:rsidRDefault="002F259E" w:rsidP="00D825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5227662F" w14:textId="77777777" w:rsidR="0031569F" w:rsidRDefault="0031569F" w:rsidP="001A570C">
      <w:pPr>
        <w:tabs>
          <w:tab w:val="left" w:pos="1423"/>
        </w:tabs>
        <w:spacing w:after="0" w:line="240" w:lineRule="auto"/>
        <w:ind w:right="261"/>
        <w:jc w:val="both"/>
        <w:rPr>
          <w:rFonts w:ascii="Times New Roman" w:hAnsi="Times New Roman" w:cs="Times New Roman"/>
          <w:sz w:val="24"/>
          <w:szCs w:val="24"/>
        </w:rPr>
      </w:pPr>
    </w:p>
    <w:p w14:paraId="52276630" w14:textId="602182D1" w:rsidR="00A30DEF" w:rsidRPr="00A30DEF" w:rsidRDefault="0031569F" w:rsidP="0031569F">
      <w:pPr>
        <w:tabs>
          <w:tab w:val="left" w:pos="1423"/>
        </w:tabs>
        <w:spacing w:after="0" w:line="240" w:lineRule="auto"/>
        <w:ind w:right="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30DEF" w:rsidRPr="00A30DEF">
        <w:rPr>
          <w:rFonts w:ascii="Times New Roman" w:hAnsi="Times New Roman" w:cs="Times New Roman"/>
          <w:sz w:val="24"/>
          <w:szCs w:val="24"/>
        </w:rPr>
        <w:t>Обучение детей с ОВЗ сопровождали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следующие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специалисты: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учителя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начальных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классов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и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учителя-предметники,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прошедшие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курсы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повышения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квалификации</w:t>
      </w:r>
      <w:r w:rsidR="00A30DEF" w:rsidRPr="00A30D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по работе</w:t>
      </w:r>
      <w:r w:rsidR="00A30DEF" w:rsidRPr="00A30D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с</w:t>
      </w:r>
      <w:r w:rsidR="00A30DEF" w:rsidRPr="00A30D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детьми с</w:t>
      </w:r>
      <w:r w:rsidR="00A30DEF" w:rsidRPr="00A30D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ОВЗ.</w:t>
      </w:r>
    </w:p>
    <w:p w14:paraId="52276631" w14:textId="68C84272" w:rsidR="00A30DEF" w:rsidRDefault="0031569F" w:rsidP="00315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30DEF" w:rsidRPr="00A30DEF">
        <w:rPr>
          <w:rFonts w:ascii="Times New Roman" w:hAnsi="Times New Roman" w:cs="Times New Roman"/>
          <w:sz w:val="24"/>
          <w:szCs w:val="24"/>
        </w:rPr>
        <w:t>В 202</w:t>
      </w:r>
      <w:r w:rsidR="00E74F0D" w:rsidRPr="00E74F0D">
        <w:rPr>
          <w:rFonts w:ascii="Times New Roman" w:hAnsi="Times New Roman" w:cs="Times New Roman"/>
          <w:sz w:val="24"/>
          <w:szCs w:val="24"/>
        </w:rPr>
        <w:t>2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 году в М</w:t>
      </w:r>
      <w:r w:rsidR="00E92F81">
        <w:rPr>
          <w:rFonts w:ascii="Times New Roman" w:hAnsi="Times New Roman" w:cs="Times New Roman"/>
          <w:sz w:val="24"/>
          <w:szCs w:val="24"/>
        </w:rPr>
        <w:t>КОУ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 «</w:t>
      </w:r>
      <w:r w:rsidR="00E92F81">
        <w:rPr>
          <w:rFonts w:ascii="Times New Roman" w:hAnsi="Times New Roman" w:cs="Times New Roman"/>
          <w:sz w:val="24"/>
          <w:szCs w:val="24"/>
        </w:rPr>
        <w:t xml:space="preserve">Красногорская 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СОШ»  продолжил работу психолого-педагогический консилиум. В его работе задействованы указанные выше специалисты, а также классные руководители и преподаватели-предметники. В результате обследования выявлено, что в психолого-педагогическом сопровождении нуждаются </w:t>
      </w:r>
      <w:r w:rsidR="00EE1F54">
        <w:rPr>
          <w:rFonts w:ascii="Times New Roman" w:hAnsi="Times New Roman" w:cs="Times New Roman"/>
          <w:sz w:val="24"/>
          <w:szCs w:val="24"/>
        </w:rPr>
        <w:t xml:space="preserve">7 </w:t>
      </w:r>
      <w:r w:rsidR="00A30DEF" w:rsidRPr="00A30DEF">
        <w:rPr>
          <w:rFonts w:ascii="Times New Roman" w:hAnsi="Times New Roman" w:cs="Times New Roman"/>
          <w:sz w:val="24"/>
          <w:szCs w:val="24"/>
        </w:rPr>
        <w:t>ученик</w:t>
      </w:r>
      <w:r w:rsidR="00EE1F54">
        <w:rPr>
          <w:rFonts w:ascii="Times New Roman" w:hAnsi="Times New Roman" w:cs="Times New Roman"/>
          <w:sz w:val="24"/>
          <w:szCs w:val="24"/>
        </w:rPr>
        <w:t>ов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 (</w:t>
      </w:r>
      <w:r w:rsidR="00EE1F54">
        <w:rPr>
          <w:rFonts w:ascii="Times New Roman" w:hAnsi="Times New Roman" w:cs="Times New Roman"/>
          <w:sz w:val="24"/>
          <w:szCs w:val="24"/>
        </w:rPr>
        <w:t>10</w:t>
      </w:r>
      <w:r w:rsidR="00A30DEF" w:rsidRPr="00A30DEF">
        <w:rPr>
          <w:rFonts w:ascii="Times New Roman" w:hAnsi="Times New Roman" w:cs="Times New Roman"/>
          <w:sz w:val="24"/>
          <w:szCs w:val="24"/>
        </w:rPr>
        <w:t>% от общего числа учащихся), 100% выявленных детей охвачено помощью, в том числ</w:t>
      </w:r>
      <w:r w:rsidR="004B3654">
        <w:rPr>
          <w:rFonts w:ascii="Times New Roman" w:hAnsi="Times New Roman" w:cs="Times New Roman"/>
          <w:sz w:val="24"/>
          <w:szCs w:val="24"/>
        </w:rPr>
        <w:t>е –</w:t>
      </w:r>
      <w:r w:rsidR="00A30DEF" w:rsidRPr="00A30DEF">
        <w:rPr>
          <w:rFonts w:ascii="Times New Roman" w:hAnsi="Times New Roman" w:cs="Times New Roman"/>
          <w:sz w:val="24"/>
          <w:szCs w:val="24"/>
        </w:rPr>
        <w:t>учащегося с ограниченными возможностями здоровья.</w:t>
      </w:r>
    </w:p>
    <w:p w14:paraId="52276632" w14:textId="77777777" w:rsidR="00363A57" w:rsidRDefault="00363A57" w:rsidP="00315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633" w14:textId="77777777" w:rsidR="00363A57" w:rsidRDefault="00363A57" w:rsidP="00315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634" w14:textId="77777777" w:rsidR="00363A57" w:rsidRPr="00A30DEF" w:rsidRDefault="00363A57" w:rsidP="00315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635" w14:textId="77777777" w:rsidR="00A30DEF" w:rsidRPr="00B135D5" w:rsidRDefault="00A30DEF" w:rsidP="00A30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D5">
        <w:rPr>
          <w:rFonts w:ascii="Times New Roman" w:hAnsi="Times New Roman" w:cs="Times New Roman"/>
          <w:sz w:val="24"/>
          <w:szCs w:val="24"/>
        </w:rPr>
        <w:t>Результативность учебной деятельности (качество обучения):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A30DEF" w:rsidRPr="00A30DEF" w14:paraId="5227663A" w14:textId="77777777" w:rsidTr="00F800CF">
        <w:tc>
          <w:tcPr>
            <w:tcW w:w="2392" w:type="dxa"/>
          </w:tcPr>
          <w:p w14:paraId="52276636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Уровни образования</w:t>
            </w:r>
          </w:p>
        </w:tc>
        <w:tc>
          <w:tcPr>
            <w:tcW w:w="2392" w:type="dxa"/>
          </w:tcPr>
          <w:p w14:paraId="52276637" w14:textId="67ABE8BE" w:rsidR="00A30DEF" w:rsidRPr="00A30DEF" w:rsidRDefault="00A30DEF" w:rsidP="00EE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31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93" w:type="dxa"/>
          </w:tcPr>
          <w:p w14:paraId="52276638" w14:textId="060DA5E6" w:rsidR="00A30DEF" w:rsidRPr="00A30DEF" w:rsidRDefault="00A30DEF" w:rsidP="00EE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32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31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93" w:type="dxa"/>
          </w:tcPr>
          <w:p w14:paraId="52276639" w14:textId="683FE5EA" w:rsidR="00A30DEF" w:rsidRPr="00A30DEF" w:rsidRDefault="00A30DEF" w:rsidP="00EE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1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30DEF" w:rsidRPr="00A30DEF" w14:paraId="5227663F" w14:textId="77777777" w:rsidTr="00F800CF">
        <w:tc>
          <w:tcPr>
            <w:tcW w:w="2392" w:type="dxa"/>
          </w:tcPr>
          <w:p w14:paraId="5227663B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392" w:type="dxa"/>
          </w:tcPr>
          <w:p w14:paraId="5227663C" w14:textId="77777777" w:rsidR="00A30DEF" w:rsidRPr="00A30DEF" w:rsidRDefault="00A30DEF" w:rsidP="00EE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393" w:type="dxa"/>
          </w:tcPr>
          <w:p w14:paraId="5227663D" w14:textId="77777777" w:rsidR="00A30DEF" w:rsidRPr="00A30DEF" w:rsidRDefault="00A30DEF" w:rsidP="00EE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2393" w:type="dxa"/>
          </w:tcPr>
          <w:p w14:paraId="5227663E" w14:textId="77777777" w:rsidR="00A30DEF" w:rsidRPr="00A30DEF" w:rsidRDefault="00A30DEF" w:rsidP="00EE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A30DEF" w:rsidRPr="00A30DEF" w14:paraId="52276644" w14:textId="77777777" w:rsidTr="00F800CF">
        <w:tc>
          <w:tcPr>
            <w:tcW w:w="2392" w:type="dxa"/>
          </w:tcPr>
          <w:p w14:paraId="52276640" w14:textId="77777777" w:rsidR="00A30DEF" w:rsidRPr="00A30DEF" w:rsidRDefault="00626E46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A30DEF" w:rsidRPr="00A30DEF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</w:tc>
        <w:tc>
          <w:tcPr>
            <w:tcW w:w="2392" w:type="dxa"/>
          </w:tcPr>
          <w:p w14:paraId="52276641" w14:textId="77777777" w:rsidR="00A30DEF" w:rsidRPr="00A30DEF" w:rsidRDefault="00A30DEF" w:rsidP="00EE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2393" w:type="dxa"/>
          </w:tcPr>
          <w:p w14:paraId="52276642" w14:textId="77777777" w:rsidR="00A30DEF" w:rsidRPr="00A30DEF" w:rsidRDefault="00A30DEF" w:rsidP="00EE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2393" w:type="dxa"/>
          </w:tcPr>
          <w:p w14:paraId="52276643" w14:textId="77777777" w:rsidR="00A30DEF" w:rsidRPr="00A30DEF" w:rsidRDefault="00A30DEF" w:rsidP="00EE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A30DEF" w:rsidRPr="00A30DEF" w14:paraId="52276649" w14:textId="77777777" w:rsidTr="00F800CF">
        <w:tc>
          <w:tcPr>
            <w:tcW w:w="2392" w:type="dxa"/>
          </w:tcPr>
          <w:p w14:paraId="52276645" w14:textId="77777777" w:rsidR="00A30DEF" w:rsidRPr="00A30DEF" w:rsidRDefault="00626E46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="00A30DEF" w:rsidRPr="00A30DEF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</w:tc>
        <w:tc>
          <w:tcPr>
            <w:tcW w:w="2392" w:type="dxa"/>
          </w:tcPr>
          <w:p w14:paraId="52276646" w14:textId="77777777" w:rsidR="00A30DEF" w:rsidRPr="00A30DEF" w:rsidRDefault="00A30DEF" w:rsidP="00EE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2393" w:type="dxa"/>
          </w:tcPr>
          <w:p w14:paraId="52276647" w14:textId="77777777" w:rsidR="00A30DEF" w:rsidRPr="00A30DEF" w:rsidRDefault="00A30DEF" w:rsidP="00EE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2393" w:type="dxa"/>
          </w:tcPr>
          <w:p w14:paraId="52276648" w14:textId="77777777" w:rsidR="00A30DEF" w:rsidRPr="00A30DEF" w:rsidRDefault="00A30DEF" w:rsidP="00EE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  <w:tr w:rsidR="00A30DEF" w:rsidRPr="00A30DEF" w14:paraId="5227664E" w14:textId="77777777" w:rsidTr="00F800CF">
        <w:tc>
          <w:tcPr>
            <w:tcW w:w="2392" w:type="dxa"/>
          </w:tcPr>
          <w:p w14:paraId="5227664A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2" w:type="dxa"/>
          </w:tcPr>
          <w:p w14:paraId="5227664B" w14:textId="77777777" w:rsidR="00A30DEF" w:rsidRPr="00A30DEF" w:rsidRDefault="00A30DEF" w:rsidP="00EE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393" w:type="dxa"/>
          </w:tcPr>
          <w:p w14:paraId="5227664C" w14:textId="77777777" w:rsidR="00A30DEF" w:rsidRPr="00A30DEF" w:rsidRDefault="00A30DEF" w:rsidP="00EE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2393" w:type="dxa"/>
          </w:tcPr>
          <w:p w14:paraId="5227664D" w14:textId="77777777" w:rsidR="00A30DEF" w:rsidRPr="00A30DEF" w:rsidRDefault="00A30DEF" w:rsidP="00EE38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</w:tbl>
    <w:p w14:paraId="5227664F" w14:textId="77777777" w:rsidR="00B135D5" w:rsidRDefault="00B135D5" w:rsidP="00363A57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650" w14:textId="17FA2B8A" w:rsidR="00A30DEF" w:rsidRPr="00A30DEF" w:rsidRDefault="00B135D5" w:rsidP="00B135D5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A30DEF" w:rsidRPr="00A30DEF">
        <w:rPr>
          <w:rFonts w:ascii="Times New Roman" w:hAnsi="Times New Roman" w:cs="Times New Roman"/>
          <w:sz w:val="24"/>
          <w:szCs w:val="24"/>
        </w:rPr>
        <w:t>Образовательная деятельность была обеспечена в соответствии с образовательной программой и подтверждена результатами освоения реализуемых образовательных программ. Сравнение качества успеваемости учащихся в 202</w:t>
      </w:r>
      <w:r w:rsidR="00D6318C" w:rsidRPr="00964B22">
        <w:rPr>
          <w:rFonts w:ascii="Times New Roman" w:hAnsi="Times New Roman" w:cs="Times New Roman"/>
          <w:sz w:val="24"/>
          <w:szCs w:val="24"/>
        </w:rPr>
        <w:t>2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 году с результатами 20</w:t>
      </w:r>
      <w:r w:rsidR="00D6318C" w:rsidRPr="00964B22">
        <w:rPr>
          <w:rFonts w:ascii="Times New Roman" w:hAnsi="Times New Roman" w:cs="Times New Roman"/>
          <w:sz w:val="24"/>
          <w:szCs w:val="24"/>
        </w:rPr>
        <w:t>20</w:t>
      </w:r>
      <w:r w:rsidR="00A30DEF" w:rsidRPr="00A30DEF">
        <w:rPr>
          <w:rFonts w:ascii="Times New Roman" w:hAnsi="Times New Roman" w:cs="Times New Roman"/>
          <w:sz w:val="24"/>
          <w:szCs w:val="24"/>
        </w:rPr>
        <w:t>, 20</w:t>
      </w:r>
      <w:r w:rsidR="00D6318C" w:rsidRPr="00964B22">
        <w:rPr>
          <w:rFonts w:ascii="Times New Roman" w:hAnsi="Times New Roman" w:cs="Times New Roman"/>
          <w:sz w:val="24"/>
          <w:szCs w:val="24"/>
        </w:rPr>
        <w:t>21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DEF" w:rsidRPr="00A30DEF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="00A30DEF" w:rsidRPr="00A30DEF">
        <w:rPr>
          <w:rFonts w:ascii="Times New Roman" w:hAnsi="Times New Roman" w:cs="Times New Roman"/>
          <w:sz w:val="24"/>
          <w:szCs w:val="24"/>
        </w:rPr>
        <w:t>:</w:t>
      </w:r>
    </w:p>
    <w:p w14:paraId="52276651" w14:textId="77777777" w:rsidR="00A30DEF" w:rsidRPr="00A30DEF" w:rsidRDefault="00A30DEF" w:rsidP="00B135D5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- на уровне начального общего образования наблюдается стабильность качественной успеваемости;</w:t>
      </w:r>
    </w:p>
    <w:p w14:paraId="52276652" w14:textId="77777777" w:rsidR="00A30DEF" w:rsidRPr="00A30DEF" w:rsidRDefault="00A30DEF" w:rsidP="00B135D5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- на уровне основного общего образования наблюдается отрицательная динамика (6%);</w:t>
      </w:r>
    </w:p>
    <w:p w14:paraId="52276653" w14:textId="77777777" w:rsidR="00A30DEF" w:rsidRPr="00A30DEF" w:rsidRDefault="00A30DEF" w:rsidP="00B13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 xml:space="preserve">- на уровне среднего общего образования наблюдается положительная динамика (14%). </w:t>
      </w:r>
    </w:p>
    <w:p w14:paraId="52276654" w14:textId="77777777" w:rsidR="00A30DEF" w:rsidRPr="00A30DEF" w:rsidRDefault="00A30DEF" w:rsidP="00B13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655" w14:textId="77777777" w:rsidR="00A30DEF" w:rsidRPr="003B34FF" w:rsidRDefault="00A30DEF" w:rsidP="00AF3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4FF">
        <w:rPr>
          <w:rFonts w:ascii="Times New Roman" w:hAnsi="Times New Roman" w:cs="Times New Roman"/>
          <w:sz w:val="24"/>
          <w:szCs w:val="24"/>
        </w:rPr>
        <w:t>Уровень подготовки выпускников 4-х, 9-х, 11-х классов (качество обучения).</w:t>
      </w:r>
    </w:p>
    <w:p w14:paraId="52276656" w14:textId="77777777" w:rsidR="00A30DEF" w:rsidRPr="00A30DEF" w:rsidRDefault="003B34FF" w:rsidP="00536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0DEF" w:rsidRPr="00A30DEF">
        <w:rPr>
          <w:rFonts w:ascii="Times New Roman" w:hAnsi="Times New Roman" w:cs="Times New Roman"/>
          <w:sz w:val="24"/>
          <w:szCs w:val="24"/>
        </w:rPr>
        <w:t>Результаты педагогического анализа, проведенного по итогам освоения образовательных программ в дистанционном режиме, свидетельствуют о снижении результативности образовательной деятельности в основной школе. Причину данной ситуации видим в следующем:</w:t>
      </w:r>
    </w:p>
    <w:p w14:paraId="52276657" w14:textId="77777777" w:rsidR="00A30DEF" w:rsidRPr="00A30DEF" w:rsidRDefault="00A30DEF" w:rsidP="00536260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недостаточное обеспечение обучающихся техническими средствами обучения – компьютерами, ноутбуками и др., высокоскоростным интернетом;</w:t>
      </w:r>
    </w:p>
    <w:p w14:paraId="52276658" w14:textId="77777777" w:rsidR="00A30DEF" w:rsidRPr="00A30DEF" w:rsidRDefault="00A30DEF" w:rsidP="00A30DEF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программ;</w:t>
      </w:r>
    </w:p>
    <w:p w14:paraId="52276659" w14:textId="77777777" w:rsidR="00A30DEF" w:rsidRPr="00A30DEF" w:rsidRDefault="00A30DEF" w:rsidP="00A30DEF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не успешность работников Школы в установлении полноценного взаимодействия с родителями, проведении достаточных разъяснений о включенности в дистанционные занятия и значимости их для обучающихся.</w:t>
      </w:r>
    </w:p>
    <w:p w14:paraId="52276662" w14:textId="773A9246" w:rsidR="00A30DEF" w:rsidRPr="00A30DEF" w:rsidRDefault="00C33021" w:rsidP="00C330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Весной 2021 года для учеников 4-8 классов были проведены </w:t>
      </w:r>
      <w:r w:rsidR="00595D6B">
        <w:rPr>
          <w:rFonts w:ascii="Times New Roman" w:hAnsi="Times New Roman" w:cs="Times New Roman"/>
          <w:sz w:val="24"/>
          <w:szCs w:val="24"/>
        </w:rPr>
        <w:t xml:space="preserve">всероссийские проверочные работы, чтобы определить уровень и качество знаний </w:t>
      </w:r>
      <w:r w:rsidR="00156769">
        <w:rPr>
          <w:rFonts w:ascii="Times New Roman" w:hAnsi="Times New Roman" w:cs="Times New Roman"/>
          <w:sz w:val="24"/>
          <w:szCs w:val="24"/>
        </w:rPr>
        <w:t>за текущий учебный год.</w:t>
      </w:r>
    </w:p>
    <w:p w14:paraId="44D78A94" w14:textId="1281EA6C" w:rsidR="00156769" w:rsidRPr="00A30DEF" w:rsidRDefault="00156769" w:rsidP="0015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Ученики продемонстрировали низкий уровень достижения учебных результатов по предметам: русский язык, математика, история (</w:t>
      </w:r>
      <w:r w:rsidR="00035AA4">
        <w:rPr>
          <w:rFonts w:ascii="Times New Roman" w:hAnsi="Times New Roman" w:cs="Times New Roman"/>
          <w:sz w:val="24"/>
          <w:szCs w:val="24"/>
        </w:rPr>
        <w:t>5,7</w:t>
      </w:r>
      <w:r w:rsidRPr="00A30DEF">
        <w:rPr>
          <w:rFonts w:ascii="Times New Roman" w:hAnsi="Times New Roman" w:cs="Times New Roman"/>
          <w:sz w:val="24"/>
          <w:szCs w:val="24"/>
        </w:rPr>
        <w:t>,</w:t>
      </w:r>
      <w:r w:rsidR="00035AA4">
        <w:rPr>
          <w:rFonts w:ascii="Times New Roman" w:hAnsi="Times New Roman" w:cs="Times New Roman"/>
          <w:sz w:val="24"/>
          <w:szCs w:val="24"/>
        </w:rPr>
        <w:t>8</w:t>
      </w:r>
      <w:r w:rsidRPr="00A30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DE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30DEF">
        <w:rPr>
          <w:rFonts w:ascii="Times New Roman" w:hAnsi="Times New Roman" w:cs="Times New Roman"/>
          <w:sz w:val="24"/>
          <w:szCs w:val="24"/>
        </w:rPr>
        <w:t>.), обществознание (</w:t>
      </w:r>
      <w:r w:rsidR="0045264A">
        <w:rPr>
          <w:rFonts w:ascii="Times New Roman" w:hAnsi="Times New Roman" w:cs="Times New Roman"/>
          <w:sz w:val="24"/>
          <w:szCs w:val="24"/>
        </w:rPr>
        <w:t>7,</w:t>
      </w:r>
      <w:r w:rsidRPr="00A30DEF">
        <w:rPr>
          <w:rFonts w:ascii="Times New Roman" w:hAnsi="Times New Roman" w:cs="Times New Roman"/>
          <w:sz w:val="24"/>
          <w:szCs w:val="24"/>
        </w:rPr>
        <w:t xml:space="preserve">8, </w:t>
      </w:r>
      <w:proofErr w:type="spellStart"/>
      <w:r w:rsidRPr="00A30DE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30DEF">
        <w:rPr>
          <w:rFonts w:ascii="Times New Roman" w:hAnsi="Times New Roman" w:cs="Times New Roman"/>
          <w:sz w:val="24"/>
          <w:szCs w:val="24"/>
        </w:rPr>
        <w:t xml:space="preserve">.), физика (8, </w:t>
      </w:r>
      <w:proofErr w:type="spellStart"/>
      <w:r w:rsidRPr="00A30DE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30DEF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30DEF">
        <w:rPr>
          <w:rFonts w:ascii="Times New Roman" w:hAnsi="Times New Roman" w:cs="Times New Roman"/>
          <w:sz w:val="24"/>
          <w:szCs w:val="24"/>
        </w:rPr>
        <w:t xml:space="preserve">На критическом уровне выполнены работы по биологии (8, </w:t>
      </w:r>
      <w:proofErr w:type="spellStart"/>
      <w:r w:rsidRPr="00A30DE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30DEF">
        <w:rPr>
          <w:rFonts w:ascii="Times New Roman" w:hAnsi="Times New Roman" w:cs="Times New Roman"/>
          <w:sz w:val="24"/>
          <w:szCs w:val="24"/>
        </w:rPr>
        <w:t>.), английский (</w:t>
      </w:r>
      <w:r w:rsidR="00E03463">
        <w:rPr>
          <w:rFonts w:ascii="Times New Roman" w:hAnsi="Times New Roman" w:cs="Times New Roman"/>
          <w:sz w:val="24"/>
          <w:szCs w:val="24"/>
        </w:rPr>
        <w:t>7</w:t>
      </w:r>
      <w:r w:rsidRPr="00A30DEF">
        <w:rPr>
          <w:rFonts w:ascii="Times New Roman" w:hAnsi="Times New Roman" w:cs="Times New Roman"/>
          <w:sz w:val="24"/>
          <w:szCs w:val="24"/>
        </w:rPr>
        <w:t>кл.)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0DEF">
        <w:rPr>
          <w:rFonts w:ascii="Times New Roman" w:hAnsi="Times New Roman" w:cs="Times New Roman"/>
          <w:sz w:val="24"/>
          <w:szCs w:val="24"/>
        </w:rPr>
        <w:t xml:space="preserve"> истории (8 </w:t>
      </w:r>
      <w:proofErr w:type="spellStart"/>
      <w:r w:rsidRPr="00A30DE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30DEF">
        <w:rPr>
          <w:rFonts w:ascii="Times New Roman" w:hAnsi="Times New Roman" w:cs="Times New Roman"/>
          <w:sz w:val="24"/>
          <w:szCs w:val="24"/>
        </w:rPr>
        <w:t>.), географии (8</w:t>
      </w:r>
      <w:r w:rsidR="00452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DE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30DEF">
        <w:rPr>
          <w:rFonts w:ascii="Times New Roman" w:hAnsi="Times New Roman" w:cs="Times New Roman"/>
          <w:sz w:val="24"/>
          <w:szCs w:val="24"/>
        </w:rPr>
        <w:t xml:space="preserve">.), обществознанию (7 </w:t>
      </w:r>
      <w:proofErr w:type="spellStart"/>
      <w:r w:rsidRPr="00A30DE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30DEF">
        <w:rPr>
          <w:rFonts w:ascii="Times New Roman" w:hAnsi="Times New Roman" w:cs="Times New Roman"/>
          <w:sz w:val="24"/>
          <w:szCs w:val="24"/>
        </w:rPr>
        <w:t>.).  Анализ результатов по отдельным заданиям показал необходимость дополнительной работы. Руководителям школьных методических объединений рекомендовано:</w:t>
      </w:r>
    </w:p>
    <w:p w14:paraId="1BEC3A8A" w14:textId="77777777" w:rsidR="00156769" w:rsidRPr="00A30DEF" w:rsidRDefault="00156769" w:rsidP="0015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-спланировать коррекционную работу, чтобы устранить пробелы;</w:t>
      </w:r>
    </w:p>
    <w:p w14:paraId="508E93C1" w14:textId="77777777" w:rsidR="00156769" w:rsidRPr="00A30DEF" w:rsidRDefault="00156769" w:rsidP="0015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-организовать повторение по темам, проблемным для класса в целом;</w:t>
      </w:r>
    </w:p>
    <w:p w14:paraId="08C721DE" w14:textId="77777777" w:rsidR="00156769" w:rsidRPr="00A30DEF" w:rsidRDefault="00156769" w:rsidP="0015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-провести индивидуальные тренировочные упражнения по разделам учебного курса, которые вызвали    наибольшие затруднения;</w:t>
      </w:r>
    </w:p>
    <w:p w14:paraId="5A6AF174" w14:textId="77777777" w:rsidR="00156769" w:rsidRPr="00A30DEF" w:rsidRDefault="00156769" w:rsidP="0015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 xml:space="preserve">-организовать на уроках работу с текстовой информацией, что должно сформировать коммуникативную - компетентность школьника: погружаясь в текст, грамотно его </w:t>
      </w:r>
    </w:p>
    <w:p w14:paraId="53BDC4A2" w14:textId="77777777" w:rsidR="00156769" w:rsidRPr="00A30DEF" w:rsidRDefault="00156769" w:rsidP="0015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интерпретировать, выделять разные виды информации и использовать ее в своей работе;</w:t>
      </w:r>
    </w:p>
    <w:p w14:paraId="322D5E5C" w14:textId="77777777" w:rsidR="00156769" w:rsidRPr="00A30DEF" w:rsidRDefault="00156769" w:rsidP="0015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-совершенствовать навыки работы учеников со справочной литературой.</w:t>
      </w:r>
    </w:p>
    <w:p w14:paraId="52276741" w14:textId="77777777" w:rsidR="00A30DEF" w:rsidRPr="00A30DEF" w:rsidRDefault="00A30DEF" w:rsidP="00510080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742" w14:textId="31A2C5EA" w:rsidR="00A30DEF" w:rsidRPr="00A30DEF" w:rsidRDefault="003918CC" w:rsidP="00A30DEF">
      <w:pPr>
        <w:tabs>
          <w:tab w:val="left" w:pos="53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30DEF" w:rsidRPr="00A30DEF">
        <w:rPr>
          <w:rFonts w:ascii="Times New Roman" w:hAnsi="Times New Roman" w:cs="Times New Roman"/>
          <w:sz w:val="24"/>
          <w:szCs w:val="24"/>
        </w:rPr>
        <w:t>Исходя из сложившейся ситуации, в плане работы образовательной организации  на 202</w:t>
      </w:r>
      <w:r w:rsidR="00577012">
        <w:rPr>
          <w:rFonts w:ascii="Times New Roman" w:hAnsi="Times New Roman" w:cs="Times New Roman"/>
          <w:sz w:val="24"/>
          <w:szCs w:val="24"/>
        </w:rPr>
        <w:t>2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 год необходимо предусмотреть мероприятия, минимизирующие выявленные дефициты, включить мероприятия в план ВСОКО.</w:t>
      </w:r>
    </w:p>
    <w:p w14:paraId="52276743" w14:textId="77777777" w:rsidR="00A30DEF" w:rsidRPr="003918CC" w:rsidRDefault="00A30DEF" w:rsidP="00A30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8CC">
        <w:rPr>
          <w:rFonts w:ascii="Times New Roman" w:hAnsi="Times New Roman" w:cs="Times New Roman"/>
          <w:sz w:val="24"/>
          <w:szCs w:val="24"/>
        </w:rPr>
        <w:t>Результаты итоговой атте</w:t>
      </w:r>
      <w:r w:rsidR="003918CC">
        <w:rPr>
          <w:rFonts w:ascii="Times New Roman" w:hAnsi="Times New Roman" w:cs="Times New Roman"/>
          <w:sz w:val="24"/>
          <w:szCs w:val="24"/>
        </w:rPr>
        <w:t>стации выпускников 9-х классов.</w:t>
      </w:r>
    </w:p>
    <w:p w14:paraId="52276744" w14:textId="0A84C035" w:rsidR="00A30DEF" w:rsidRPr="00A30DEF" w:rsidRDefault="003918CC" w:rsidP="00A30DEF">
      <w:pPr>
        <w:pStyle w:val="a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A30DEF" w:rsidRPr="00A30DEF">
        <w:rPr>
          <w:b w:val="0"/>
          <w:sz w:val="24"/>
          <w:szCs w:val="24"/>
        </w:rPr>
        <w:t>В 202</w:t>
      </w:r>
      <w:r w:rsidR="001A39BA">
        <w:rPr>
          <w:b w:val="0"/>
          <w:sz w:val="24"/>
          <w:szCs w:val="24"/>
        </w:rPr>
        <w:t>2</w:t>
      </w:r>
      <w:r w:rsidR="00A30DEF" w:rsidRPr="00A30DEF">
        <w:rPr>
          <w:b w:val="0"/>
          <w:sz w:val="24"/>
          <w:szCs w:val="24"/>
        </w:rPr>
        <w:t xml:space="preserve"> году учащиеся 9-х классов сдавали итоговое собеседование по русскому языку в качестве допуска к государственной итоговой аттестации. </w:t>
      </w:r>
      <w:r w:rsidR="002C7C4B">
        <w:rPr>
          <w:b w:val="0"/>
          <w:sz w:val="24"/>
          <w:szCs w:val="24"/>
        </w:rPr>
        <w:t>5</w:t>
      </w:r>
      <w:r w:rsidR="00A30DEF" w:rsidRPr="00A30DEF">
        <w:rPr>
          <w:b w:val="0"/>
          <w:sz w:val="24"/>
          <w:szCs w:val="24"/>
        </w:rPr>
        <w:t xml:space="preserve"> выпускников (100 %) получили «зачет» за итоговое собеседование. </w:t>
      </w:r>
      <w:r w:rsidR="00A30DEF" w:rsidRPr="00A30DEF">
        <w:rPr>
          <w:b w:val="0"/>
          <w:sz w:val="24"/>
          <w:szCs w:val="24"/>
          <w:lang w:eastAsia="ru-RU"/>
        </w:rPr>
        <w:t>В 2020 году ОГЭ, ЕГЭ и ГВЭ отменили как форму аттестации для всех учеников на основании </w:t>
      </w:r>
      <w:hyperlink r:id="rId9" w:anchor="/document/99/565068725/" w:history="1">
        <w:r w:rsidR="00A30DEF" w:rsidRPr="00A30DEF">
          <w:rPr>
            <w:b w:val="0"/>
            <w:sz w:val="24"/>
            <w:szCs w:val="24"/>
            <w:lang w:eastAsia="ru-RU"/>
          </w:rPr>
          <w:t>постановления Правительства от 10.06.2020 № 842</w:t>
        </w:r>
      </w:hyperlink>
      <w:r w:rsidR="00A30DEF" w:rsidRPr="00A30DEF">
        <w:rPr>
          <w:b w:val="0"/>
          <w:sz w:val="24"/>
          <w:szCs w:val="24"/>
          <w:lang w:eastAsia="ru-RU"/>
        </w:rPr>
        <w:t xml:space="preserve">.  </w:t>
      </w:r>
      <w:r w:rsidR="00A30DEF" w:rsidRPr="00A30DEF">
        <w:rPr>
          <w:b w:val="0"/>
          <w:sz w:val="24"/>
          <w:szCs w:val="24"/>
        </w:rPr>
        <w:t xml:space="preserve">В соответствии с приказом Министерства просвещения РФ от 18 мая 2020 года №237/588 «О признании утратившими силу некоторых приказов министерства </w:t>
      </w:r>
      <w:r w:rsidR="00A30DEF" w:rsidRPr="00A30DEF">
        <w:rPr>
          <w:b w:val="0"/>
          <w:sz w:val="24"/>
          <w:szCs w:val="24"/>
        </w:rPr>
        <w:lastRenderedPageBreak/>
        <w:t>просвещения РФ и Федеральной службы по надзору в сфере образования и науки, утверждающих единое расписание государственной итоговой аттестации по образовательным программам основного общего образования и продолжительность экзаменов по каждому учебному предмету», приказами Министерства просвещения РФ и Рособрнадзора от 11.06.2020 г. №</w:t>
      </w:r>
      <w:r w:rsidR="00CE249E">
        <w:rPr>
          <w:b w:val="0"/>
          <w:sz w:val="24"/>
          <w:szCs w:val="24"/>
        </w:rPr>
        <w:t xml:space="preserve"> </w:t>
      </w:r>
      <w:r w:rsidR="00A30DEF" w:rsidRPr="00A30DEF">
        <w:rPr>
          <w:b w:val="0"/>
          <w:sz w:val="24"/>
          <w:szCs w:val="24"/>
        </w:rPr>
        <w:t>293 «Об особенностях проведения государственной итоговой аттестации по образовательным программам основного общего и среднего общего образования в 2020 году» результатами ГИА признаны итоги промежуточной аттестации обучающихся по всем соответствующим предметам учебного плана. Все</w:t>
      </w:r>
      <w:r w:rsidR="00A30DEF" w:rsidRPr="00A30DEF">
        <w:rPr>
          <w:b w:val="0"/>
          <w:spacing w:val="-2"/>
          <w:sz w:val="24"/>
          <w:szCs w:val="24"/>
        </w:rPr>
        <w:t xml:space="preserve"> </w:t>
      </w:r>
      <w:r w:rsidR="00A30DEF" w:rsidRPr="00A30DEF">
        <w:rPr>
          <w:b w:val="0"/>
          <w:sz w:val="24"/>
          <w:szCs w:val="24"/>
        </w:rPr>
        <w:t>выпускники</w:t>
      </w:r>
      <w:r w:rsidR="00A30DEF" w:rsidRPr="00A30DEF">
        <w:rPr>
          <w:b w:val="0"/>
          <w:spacing w:val="-3"/>
          <w:sz w:val="24"/>
          <w:szCs w:val="24"/>
        </w:rPr>
        <w:t xml:space="preserve"> </w:t>
      </w:r>
      <w:r w:rsidR="00A30DEF" w:rsidRPr="00A30DEF">
        <w:rPr>
          <w:b w:val="0"/>
          <w:sz w:val="24"/>
          <w:szCs w:val="24"/>
        </w:rPr>
        <w:t>9-х</w:t>
      </w:r>
      <w:r w:rsidR="00A30DEF" w:rsidRPr="00A30DEF">
        <w:rPr>
          <w:b w:val="0"/>
          <w:spacing w:val="-3"/>
          <w:sz w:val="24"/>
          <w:szCs w:val="24"/>
        </w:rPr>
        <w:t xml:space="preserve"> </w:t>
      </w:r>
      <w:r w:rsidR="00A30DEF" w:rsidRPr="00A30DEF">
        <w:rPr>
          <w:b w:val="0"/>
          <w:sz w:val="24"/>
          <w:szCs w:val="24"/>
        </w:rPr>
        <w:t>классов прошли</w:t>
      </w:r>
      <w:r w:rsidR="00A30DEF" w:rsidRPr="00A30DEF">
        <w:rPr>
          <w:b w:val="0"/>
          <w:spacing w:val="-2"/>
          <w:sz w:val="24"/>
          <w:szCs w:val="24"/>
        </w:rPr>
        <w:t xml:space="preserve"> </w:t>
      </w:r>
      <w:r w:rsidR="00A30DEF" w:rsidRPr="00A30DEF">
        <w:rPr>
          <w:b w:val="0"/>
          <w:sz w:val="24"/>
          <w:szCs w:val="24"/>
        </w:rPr>
        <w:t>итоговую</w:t>
      </w:r>
      <w:r w:rsidR="00A30DEF" w:rsidRPr="00A30DEF">
        <w:rPr>
          <w:b w:val="0"/>
          <w:spacing w:val="-2"/>
          <w:sz w:val="24"/>
          <w:szCs w:val="24"/>
        </w:rPr>
        <w:t xml:space="preserve"> </w:t>
      </w:r>
      <w:r w:rsidR="00A30DEF" w:rsidRPr="00A30DEF">
        <w:rPr>
          <w:b w:val="0"/>
          <w:sz w:val="24"/>
          <w:szCs w:val="24"/>
        </w:rPr>
        <w:t>аттестацию.</w:t>
      </w:r>
    </w:p>
    <w:p w14:paraId="522767CD" w14:textId="77777777" w:rsidR="00A30DEF" w:rsidRPr="00A30DEF" w:rsidRDefault="00A30DEF" w:rsidP="00A30DEF">
      <w:pPr>
        <w:pStyle w:val="a6"/>
        <w:jc w:val="both"/>
        <w:rPr>
          <w:rFonts w:eastAsia="Calibri"/>
          <w:sz w:val="24"/>
          <w:szCs w:val="24"/>
        </w:rPr>
      </w:pPr>
      <w:r w:rsidRPr="00A30DEF">
        <w:rPr>
          <w:rFonts w:eastAsia="Calibri"/>
          <w:sz w:val="24"/>
          <w:szCs w:val="24"/>
        </w:rPr>
        <w:t xml:space="preserve">                    </w:t>
      </w:r>
    </w:p>
    <w:p w14:paraId="522767CE" w14:textId="77777777" w:rsidR="00A30DEF" w:rsidRPr="00304219" w:rsidRDefault="00A30DEF" w:rsidP="00304219">
      <w:pPr>
        <w:pStyle w:val="a6"/>
        <w:rPr>
          <w:b w:val="0"/>
          <w:sz w:val="24"/>
          <w:szCs w:val="24"/>
        </w:rPr>
      </w:pPr>
      <w:r w:rsidRPr="00304219">
        <w:rPr>
          <w:b w:val="0"/>
          <w:sz w:val="24"/>
          <w:szCs w:val="24"/>
        </w:rPr>
        <w:t>Результативность</w:t>
      </w:r>
      <w:r w:rsidRPr="00304219">
        <w:rPr>
          <w:b w:val="0"/>
          <w:spacing w:val="-3"/>
          <w:sz w:val="24"/>
          <w:szCs w:val="24"/>
        </w:rPr>
        <w:t xml:space="preserve"> </w:t>
      </w:r>
      <w:r w:rsidRPr="00304219">
        <w:rPr>
          <w:b w:val="0"/>
          <w:sz w:val="24"/>
          <w:szCs w:val="24"/>
        </w:rPr>
        <w:t>сдачи</w:t>
      </w:r>
      <w:r w:rsidRPr="00304219">
        <w:rPr>
          <w:b w:val="0"/>
          <w:spacing w:val="-4"/>
          <w:sz w:val="24"/>
          <w:szCs w:val="24"/>
        </w:rPr>
        <w:t xml:space="preserve"> </w:t>
      </w:r>
      <w:r w:rsidRPr="00304219">
        <w:rPr>
          <w:b w:val="0"/>
          <w:sz w:val="24"/>
          <w:szCs w:val="24"/>
        </w:rPr>
        <w:t>ГИА</w:t>
      </w:r>
      <w:r w:rsidRPr="00304219">
        <w:rPr>
          <w:b w:val="0"/>
          <w:spacing w:val="-4"/>
          <w:sz w:val="24"/>
          <w:szCs w:val="24"/>
        </w:rPr>
        <w:t xml:space="preserve"> </w:t>
      </w:r>
      <w:r w:rsidRPr="00304219">
        <w:rPr>
          <w:b w:val="0"/>
          <w:sz w:val="24"/>
          <w:szCs w:val="24"/>
        </w:rPr>
        <w:t>учащимися</w:t>
      </w:r>
      <w:r w:rsidRPr="00304219">
        <w:rPr>
          <w:b w:val="0"/>
          <w:spacing w:val="-4"/>
          <w:sz w:val="24"/>
          <w:szCs w:val="24"/>
        </w:rPr>
        <w:t xml:space="preserve"> </w:t>
      </w:r>
      <w:r w:rsidRPr="00304219">
        <w:rPr>
          <w:b w:val="0"/>
          <w:sz w:val="24"/>
          <w:szCs w:val="24"/>
        </w:rPr>
        <w:t xml:space="preserve">9-х </w:t>
      </w:r>
      <w:r w:rsidR="00304219">
        <w:rPr>
          <w:b w:val="0"/>
          <w:sz w:val="24"/>
          <w:szCs w:val="24"/>
        </w:rPr>
        <w:t>классов (средний балл)</w:t>
      </w:r>
    </w:p>
    <w:p w14:paraId="522767CF" w14:textId="77777777" w:rsidR="00A30DEF" w:rsidRPr="00A30DEF" w:rsidRDefault="00A30DEF" w:rsidP="00304219">
      <w:pPr>
        <w:pStyle w:val="a6"/>
        <w:rPr>
          <w:sz w:val="24"/>
          <w:szCs w:val="24"/>
        </w:r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2"/>
        <w:gridCol w:w="2663"/>
        <w:gridCol w:w="2865"/>
      </w:tblGrid>
      <w:tr w:rsidR="00A30DEF" w:rsidRPr="00A30DEF" w14:paraId="522767D3" w14:textId="77777777" w:rsidTr="000D299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7D0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Предметы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7D1" w14:textId="5EEB761E" w:rsidR="00A30DEF" w:rsidRPr="00A30DEF" w:rsidRDefault="00A30DEF" w:rsidP="005100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="00750B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7D2" w14:textId="5F1463F8" w:rsidR="00A30DEF" w:rsidRPr="00A30DEF" w:rsidRDefault="00A30DEF" w:rsidP="005100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="00750B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</w:p>
        </w:tc>
      </w:tr>
      <w:tr w:rsidR="00A30DEF" w:rsidRPr="00A30DEF" w14:paraId="522767D7" w14:textId="77777777" w:rsidTr="000D299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7D4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7D5" w14:textId="148329D2" w:rsidR="00A30DEF" w:rsidRPr="00A30DEF" w:rsidRDefault="0038133E" w:rsidP="005100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7D6" w14:textId="6D07B195" w:rsidR="00A30DEF" w:rsidRPr="00A30DEF" w:rsidRDefault="00A30DEF" w:rsidP="005100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BF37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A30DEF" w:rsidRPr="00A30DEF" w14:paraId="522767DB" w14:textId="77777777" w:rsidTr="000D299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7D8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Математика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7D9" w14:textId="685149BA" w:rsidR="00A30DEF" w:rsidRPr="00A30DEF" w:rsidRDefault="00A30DEF" w:rsidP="005100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3813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7DA" w14:textId="097AB588" w:rsidR="00A30DEF" w:rsidRPr="00A30DEF" w:rsidRDefault="00A30DEF" w:rsidP="005100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F37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A30DEF" w:rsidRPr="00A30DEF" w14:paraId="522767DF" w14:textId="77777777" w:rsidTr="000D299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7DC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Биология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7DD" w14:textId="1699C633" w:rsidR="00A30DEF" w:rsidRPr="00A30DEF" w:rsidRDefault="00A30DEF" w:rsidP="005100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3813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7DE" w14:textId="20B1B2BE" w:rsidR="00A30DEF" w:rsidRPr="00A30DEF" w:rsidRDefault="00A30DEF" w:rsidP="005100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9D19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A30DEF" w:rsidRPr="00A30DEF" w14:paraId="522767E7" w14:textId="77777777" w:rsidTr="000D299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7E4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география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7E5" w14:textId="66AA8D17" w:rsidR="00A30DEF" w:rsidRPr="00A30DEF" w:rsidRDefault="00A30DEF" w:rsidP="005100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3813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7E6" w14:textId="74909F38" w:rsidR="00A30DEF" w:rsidRPr="00A30DEF" w:rsidRDefault="00A41F90" w:rsidP="005100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A30DEF" w:rsidRPr="00A30DEF" w14:paraId="522767EB" w14:textId="77777777" w:rsidTr="000D299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7E8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физика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7E9" w14:textId="759C6F58" w:rsidR="00A30DEF" w:rsidRPr="00A30DEF" w:rsidRDefault="00A30DEF" w:rsidP="005100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3813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7EA" w14:textId="2FB41086" w:rsidR="00A30DEF" w:rsidRPr="00A30DEF" w:rsidRDefault="00A41F90" w:rsidP="00A41F90">
            <w:pPr>
              <w:tabs>
                <w:tab w:val="left" w:pos="1176"/>
                <w:tab w:val="center" w:pos="1324"/>
              </w:tabs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  <w:t>-</w:t>
            </w:r>
          </w:p>
        </w:tc>
      </w:tr>
      <w:tr w:rsidR="00A30DEF" w:rsidRPr="00A30DEF" w14:paraId="522767FB" w14:textId="77777777" w:rsidTr="000D299F">
        <w:trPr>
          <w:jc w:val="center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7F8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7F9" w14:textId="221A4461" w:rsidR="00A30DEF" w:rsidRPr="00A30DEF" w:rsidRDefault="00A30DEF" w:rsidP="005100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D81D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7FA" w14:textId="14D490CE" w:rsidR="00A30DEF" w:rsidRPr="00A30DEF" w:rsidRDefault="00A41F90" w:rsidP="005100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</w:tbl>
    <w:p w14:paraId="52276800" w14:textId="77777777" w:rsidR="00A30DEF" w:rsidRPr="00A30DEF" w:rsidRDefault="00A30DEF" w:rsidP="007B4ED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2276801" w14:textId="65B76964" w:rsidR="00A30DEF" w:rsidRPr="00A30DEF" w:rsidRDefault="00A30DEF" w:rsidP="00A30DEF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0DEF">
        <w:rPr>
          <w:rFonts w:ascii="Times New Roman" w:hAnsi="Times New Roman" w:cs="Times New Roman"/>
          <w:bCs/>
          <w:iCs/>
          <w:sz w:val="24"/>
          <w:szCs w:val="24"/>
        </w:rPr>
        <w:t xml:space="preserve">На протяжении 2-х лет наблюдается </w:t>
      </w:r>
      <w:r w:rsidR="0014456A">
        <w:rPr>
          <w:rFonts w:ascii="Times New Roman" w:hAnsi="Times New Roman" w:cs="Times New Roman"/>
          <w:bCs/>
          <w:iCs/>
          <w:sz w:val="24"/>
          <w:szCs w:val="24"/>
        </w:rPr>
        <w:t>отрицательная</w:t>
      </w:r>
      <w:r w:rsidRPr="00A30DEF">
        <w:rPr>
          <w:rFonts w:ascii="Times New Roman" w:hAnsi="Times New Roman" w:cs="Times New Roman"/>
          <w:bCs/>
          <w:iCs/>
          <w:sz w:val="24"/>
          <w:szCs w:val="24"/>
        </w:rPr>
        <w:t xml:space="preserve"> динамика </w:t>
      </w:r>
      <w:r w:rsidRPr="00A30DEF">
        <w:rPr>
          <w:rFonts w:ascii="Times New Roman" w:hAnsi="Times New Roman" w:cs="Times New Roman"/>
          <w:sz w:val="24"/>
          <w:szCs w:val="24"/>
        </w:rPr>
        <w:t>результативности</w:t>
      </w:r>
      <w:r w:rsidRPr="00A30D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сдачи</w:t>
      </w:r>
      <w:r w:rsidRPr="00A30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ГИА</w:t>
      </w:r>
      <w:r w:rsidRPr="00A30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учащимися</w:t>
      </w:r>
      <w:r w:rsidRPr="00A30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9-х классов (средний балл) по предметам УП (от 1 до 24 единиц).</w:t>
      </w:r>
    </w:p>
    <w:p w14:paraId="52276802" w14:textId="77777777" w:rsidR="00A30DEF" w:rsidRPr="00A30DEF" w:rsidRDefault="00A30DEF" w:rsidP="00A30DEF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30DEF">
        <w:rPr>
          <w:rFonts w:ascii="Times New Roman" w:hAnsi="Times New Roman" w:cs="Times New Roman"/>
          <w:bCs/>
          <w:iCs/>
          <w:sz w:val="24"/>
          <w:szCs w:val="24"/>
        </w:rPr>
        <w:t>В разрезе оценок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1021"/>
        <w:gridCol w:w="938"/>
        <w:gridCol w:w="940"/>
        <w:gridCol w:w="940"/>
        <w:gridCol w:w="1417"/>
        <w:gridCol w:w="1352"/>
      </w:tblGrid>
      <w:tr w:rsidR="00A30DEF" w:rsidRPr="00A30DEF" w14:paraId="52276805" w14:textId="77777777" w:rsidTr="0090708A">
        <w:trPr>
          <w:jc w:val="center"/>
        </w:trPr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276803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предметы</w:t>
            </w:r>
          </w:p>
        </w:tc>
        <w:tc>
          <w:tcPr>
            <w:tcW w:w="6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04" w14:textId="40C92EC3" w:rsidR="00A30DEF" w:rsidRPr="00A30DEF" w:rsidRDefault="00A30DEF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="002E2A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</w:t>
            </w:r>
            <w:r w:rsidR="002E2A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</w:p>
        </w:tc>
      </w:tr>
      <w:tr w:rsidR="00A30DEF" w:rsidRPr="00A30DEF" w14:paraId="5227680D" w14:textId="77777777" w:rsidTr="0090708A">
        <w:trPr>
          <w:jc w:val="center"/>
        </w:trPr>
        <w:tc>
          <w:tcPr>
            <w:tcW w:w="2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06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07" w14:textId="77777777" w:rsidR="00A30DEF" w:rsidRPr="00A30DEF" w:rsidRDefault="00A30DEF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«5»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08" w14:textId="77777777" w:rsidR="00A30DEF" w:rsidRPr="00A30DEF" w:rsidRDefault="00A30DEF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«4»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09" w14:textId="77777777" w:rsidR="00A30DEF" w:rsidRPr="00A30DEF" w:rsidRDefault="00A30DEF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«3»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0A" w14:textId="77777777" w:rsidR="00A30DEF" w:rsidRPr="00A30DEF" w:rsidRDefault="00A30DEF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0B" w14:textId="77777777" w:rsidR="00A30DEF" w:rsidRPr="00A30DEF" w:rsidRDefault="00A30DEF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сдававших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0C" w14:textId="77777777" w:rsidR="00A30DEF" w:rsidRPr="00A30DEF" w:rsidRDefault="00A30DEF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 первичный бал</w:t>
            </w:r>
            <w:r w:rsidR="000D29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</w:t>
            </w:r>
          </w:p>
        </w:tc>
      </w:tr>
      <w:tr w:rsidR="00A30DEF" w:rsidRPr="00A30DEF" w14:paraId="52276815" w14:textId="77777777" w:rsidTr="0090708A"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0E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0F" w14:textId="4042DC31" w:rsidR="00A30DEF" w:rsidRPr="00A30DEF" w:rsidRDefault="00A009F0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A30DEF"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</w:t>
            </w:r>
            <w:r w:rsidR="002229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A30DEF"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10" w14:textId="65DF8591" w:rsidR="00A30DEF" w:rsidRPr="00A30DEF" w:rsidRDefault="002229FB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A30DEF"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</w:t>
            </w:r>
            <w:r w:rsidR="00A30DEF"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11" w14:textId="651FD3B0" w:rsidR="00A30DEF" w:rsidRPr="00A30DEF" w:rsidRDefault="002229FB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A30DEF"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A30DEF"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12" w14:textId="77777777" w:rsidR="00A30DEF" w:rsidRPr="00A30DEF" w:rsidRDefault="00A30DEF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13" w14:textId="18EE0EA3" w:rsidR="00A30DEF" w:rsidRPr="00A30DEF" w:rsidRDefault="0090708A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14" w14:textId="6D6B7F60" w:rsidR="00A30DEF" w:rsidRPr="00A30DEF" w:rsidRDefault="00A30DEF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2E2A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2E2A83" w:rsidRPr="00A30DEF" w14:paraId="23464838" w14:textId="77777777" w:rsidTr="0090708A"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BD9E" w14:textId="1789A855" w:rsidR="002E2A83" w:rsidRPr="00A30DEF" w:rsidRDefault="002E2A83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1484" w14:textId="79BCFAD1" w:rsidR="002E2A83" w:rsidRPr="00A30DEF" w:rsidRDefault="003B40AD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D5B0" w14:textId="05DC901D" w:rsidR="002E2A83" w:rsidRPr="00A30DEF" w:rsidRDefault="009478BC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1-20%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6A38" w14:textId="07034976" w:rsidR="002E2A83" w:rsidRPr="00A30DEF" w:rsidRDefault="009478BC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2-40%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E9C5" w14:textId="5993BC88" w:rsidR="002E2A83" w:rsidRPr="00A30DEF" w:rsidRDefault="009478BC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2-40%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083" w14:textId="5E6F99F7" w:rsidR="002E2A83" w:rsidRDefault="00A009F0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622D" w14:textId="173CD333" w:rsidR="002E2A83" w:rsidRPr="00A30DEF" w:rsidRDefault="00A009F0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</w:tr>
      <w:tr w:rsidR="00A30DEF" w:rsidRPr="00A30DEF" w14:paraId="52276828" w14:textId="77777777" w:rsidTr="0090708A">
        <w:trPr>
          <w:trHeight w:val="382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20" w14:textId="77777777" w:rsidR="00A30DEF" w:rsidRPr="00A30DEF" w:rsidRDefault="00A30DEF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Математика  (пересдача)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21" w14:textId="13B4859A" w:rsidR="00A30DEF" w:rsidRPr="00A30DEF" w:rsidRDefault="009478BC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22" w14:textId="0F761068" w:rsidR="00A30DEF" w:rsidRPr="00A30DEF" w:rsidRDefault="009478BC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24" w14:textId="2A49EA00" w:rsidR="00A30DEF" w:rsidRPr="00A30DEF" w:rsidRDefault="009478BC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2-40%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25" w14:textId="024027E7" w:rsidR="00A30DEF" w:rsidRPr="00A30DEF" w:rsidRDefault="000C1FFA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26" w14:textId="0D0AA582" w:rsidR="00A30DEF" w:rsidRPr="00A30DEF" w:rsidRDefault="0090708A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27" w14:textId="1C39F01B" w:rsidR="00A30DEF" w:rsidRPr="00A30DEF" w:rsidRDefault="00554063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A30DEF" w:rsidRPr="00A30DEF" w14:paraId="52276830" w14:textId="77777777" w:rsidTr="0090708A"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29" w14:textId="77777777" w:rsidR="00A30DEF" w:rsidRPr="00A30DEF" w:rsidRDefault="00C80AA8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</w:t>
            </w:r>
            <w:r w:rsidR="00A30DEF"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иология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2A" w14:textId="77C59240" w:rsidR="00A30DEF" w:rsidRPr="00A30DEF" w:rsidRDefault="006505B2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2B" w14:textId="75B63B26" w:rsidR="00A30DEF" w:rsidRPr="00A30DEF" w:rsidRDefault="006505B2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9F5F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-4</w:t>
            </w:r>
            <w:r w:rsidR="00A30DEF"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2C" w14:textId="32106628" w:rsidR="00A30DEF" w:rsidRPr="00A30DEF" w:rsidRDefault="009F5F48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3- 60</w:t>
            </w:r>
            <w:r w:rsidR="00A30DEF"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2D" w14:textId="77777777" w:rsidR="00A30DEF" w:rsidRPr="00A30DEF" w:rsidRDefault="00A30DEF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2E" w14:textId="7D609D99" w:rsidR="00A30DEF" w:rsidRPr="00A30DEF" w:rsidRDefault="002E2A83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2F" w14:textId="0CF4F96A" w:rsidR="00A30DEF" w:rsidRPr="00A30DEF" w:rsidRDefault="00A30DEF" w:rsidP="000D299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A009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</w:tbl>
    <w:p w14:paraId="52276881" w14:textId="77777777" w:rsidR="00A30DEF" w:rsidRPr="00084C20" w:rsidRDefault="00A30DEF" w:rsidP="00A30DEF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084C20">
        <w:rPr>
          <w:rFonts w:ascii="Times New Roman" w:hAnsi="Times New Roman"/>
          <w:b w:val="0"/>
          <w:sz w:val="24"/>
          <w:szCs w:val="24"/>
        </w:rPr>
        <w:t>Результаты</w:t>
      </w:r>
      <w:r w:rsidRPr="00084C20">
        <w:rPr>
          <w:rFonts w:ascii="Times New Roman" w:hAnsi="Times New Roman"/>
          <w:b w:val="0"/>
          <w:spacing w:val="-2"/>
          <w:sz w:val="24"/>
          <w:szCs w:val="24"/>
        </w:rPr>
        <w:t xml:space="preserve"> </w:t>
      </w:r>
      <w:r w:rsidRPr="00084C20">
        <w:rPr>
          <w:rFonts w:ascii="Times New Roman" w:hAnsi="Times New Roman"/>
          <w:b w:val="0"/>
          <w:sz w:val="24"/>
          <w:szCs w:val="24"/>
        </w:rPr>
        <w:t>итоговой</w:t>
      </w:r>
      <w:r w:rsidRPr="00084C20">
        <w:rPr>
          <w:rFonts w:ascii="Times New Roman" w:hAnsi="Times New Roman"/>
          <w:b w:val="0"/>
          <w:spacing w:val="-4"/>
          <w:sz w:val="24"/>
          <w:szCs w:val="24"/>
        </w:rPr>
        <w:t xml:space="preserve"> </w:t>
      </w:r>
      <w:r w:rsidRPr="00084C20">
        <w:rPr>
          <w:rFonts w:ascii="Times New Roman" w:hAnsi="Times New Roman"/>
          <w:b w:val="0"/>
          <w:sz w:val="24"/>
          <w:szCs w:val="24"/>
        </w:rPr>
        <w:t>аттестации</w:t>
      </w:r>
      <w:r w:rsidRPr="00084C20">
        <w:rPr>
          <w:rFonts w:ascii="Times New Roman" w:hAnsi="Times New Roman"/>
          <w:b w:val="0"/>
          <w:spacing w:val="-1"/>
          <w:sz w:val="24"/>
          <w:szCs w:val="24"/>
        </w:rPr>
        <w:t xml:space="preserve"> </w:t>
      </w:r>
      <w:r w:rsidRPr="00084C20">
        <w:rPr>
          <w:rFonts w:ascii="Times New Roman" w:hAnsi="Times New Roman"/>
          <w:b w:val="0"/>
          <w:sz w:val="24"/>
          <w:szCs w:val="24"/>
        </w:rPr>
        <w:t>выпускников</w:t>
      </w:r>
      <w:r w:rsidRPr="00084C20">
        <w:rPr>
          <w:rFonts w:ascii="Times New Roman" w:hAnsi="Times New Roman"/>
          <w:b w:val="0"/>
          <w:spacing w:val="-2"/>
          <w:sz w:val="24"/>
          <w:szCs w:val="24"/>
        </w:rPr>
        <w:t xml:space="preserve"> </w:t>
      </w:r>
      <w:r w:rsidRPr="00084C20">
        <w:rPr>
          <w:rFonts w:ascii="Times New Roman" w:hAnsi="Times New Roman"/>
          <w:b w:val="0"/>
          <w:sz w:val="24"/>
          <w:szCs w:val="24"/>
        </w:rPr>
        <w:t>11-х</w:t>
      </w:r>
      <w:r w:rsidRPr="00084C20">
        <w:rPr>
          <w:rFonts w:ascii="Times New Roman" w:hAnsi="Times New Roman"/>
          <w:b w:val="0"/>
          <w:spacing w:val="-1"/>
          <w:sz w:val="24"/>
          <w:szCs w:val="24"/>
        </w:rPr>
        <w:t xml:space="preserve"> </w:t>
      </w:r>
      <w:r w:rsidR="00084C20">
        <w:rPr>
          <w:rFonts w:ascii="Times New Roman" w:hAnsi="Times New Roman"/>
          <w:b w:val="0"/>
          <w:sz w:val="24"/>
          <w:szCs w:val="24"/>
        </w:rPr>
        <w:t>классов.</w:t>
      </w:r>
    </w:p>
    <w:p w14:paraId="52276882" w14:textId="77777777" w:rsidR="00A30DEF" w:rsidRDefault="00084C20" w:rsidP="00A30DEF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30DEF" w:rsidRPr="00A30DEF">
        <w:rPr>
          <w:rFonts w:ascii="Times New Roman" w:hAnsi="Times New Roman" w:cs="Times New Roman"/>
          <w:sz w:val="24"/>
          <w:szCs w:val="24"/>
        </w:rPr>
        <w:t>В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2020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году</w:t>
      </w:r>
      <w:r w:rsidR="00A30DEF" w:rsidRPr="00A30DE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учащиеся</w:t>
      </w:r>
      <w:r w:rsidR="00A30DEF" w:rsidRPr="00A30DE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11-х</w:t>
      </w:r>
      <w:r w:rsidR="00A30DEF" w:rsidRPr="00A30DE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классов</w:t>
      </w:r>
      <w:r w:rsidR="00A30DEF" w:rsidRPr="00A30DE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успешно</w:t>
      </w:r>
      <w:r w:rsidR="00A30DEF" w:rsidRPr="00A30DE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прошли</w:t>
      </w:r>
      <w:r w:rsidR="00A30DEF" w:rsidRPr="00A30DE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итоговое</w:t>
      </w:r>
      <w:r w:rsidR="00A30DEF" w:rsidRPr="00A30DE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сочинение по русскому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языку. По итогам испытания все получили «зачет» и были допущены до государственной итоговой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аттестации. В 2020 году ЕГЭ и ГВЭ отменили как форму аттестации для всех учеников на основании </w:t>
      </w:r>
      <w:hyperlink r:id="rId10" w:anchor="/document/99/565068725/" w:history="1">
        <w:r w:rsidR="00A30DEF" w:rsidRPr="00A30DEF">
          <w:rPr>
            <w:rFonts w:ascii="Times New Roman" w:hAnsi="Times New Roman" w:cs="Times New Roman"/>
            <w:sz w:val="24"/>
            <w:szCs w:val="24"/>
          </w:rPr>
          <w:t>постановления Правительства от 10.06.2020 № 842</w:t>
        </w:r>
      </w:hyperlink>
      <w:r w:rsidR="00A30DEF" w:rsidRPr="00A30DEF">
        <w:rPr>
          <w:rFonts w:ascii="Times New Roman" w:hAnsi="Times New Roman" w:cs="Times New Roman"/>
          <w:sz w:val="24"/>
          <w:szCs w:val="24"/>
        </w:rPr>
        <w:t xml:space="preserve"> ЕГЭ сдавали только выпускники, которые планировали поступать в высшие учебные заведения. </w:t>
      </w:r>
    </w:p>
    <w:p w14:paraId="6866E089" w14:textId="77777777" w:rsidR="00EE1F54" w:rsidRPr="00A30DEF" w:rsidRDefault="00EE1F54" w:rsidP="00A30DEF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134"/>
        <w:gridCol w:w="1276"/>
        <w:gridCol w:w="1159"/>
      </w:tblGrid>
      <w:tr w:rsidR="00D57DD6" w:rsidRPr="00A30DEF" w14:paraId="52276886" w14:textId="77777777" w:rsidTr="00EE1F54">
        <w:trPr>
          <w:gridAfter w:val="3"/>
          <w:wAfter w:w="3569" w:type="dxa"/>
          <w:trHeight w:val="454"/>
          <w:jc w:val="center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76883" w14:textId="77777777" w:rsidR="00D57DD6" w:rsidRPr="00A30DEF" w:rsidRDefault="00D57DD6" w:rsidP="00776D8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</w:t>
            </w: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редметы</w:t>
            </w:r>
          </w:p>
        </w:tc>
      </w:tr>
      <w:tr w:rsidR="00D57DD6" w:rsidRPr="00A30DEF" w14:paraId="5227688E" w14:textId="77777777" w:rsidTr="00D57DD6">
        <w:trPr>
          <w:jc w:val="center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87" w14:textId="77777777" w:rsidR="00D57DD6" w:rsidRPr="00A30DEF" w:rsidRDefault="00D57DD6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8A" w14:textId="71644417" w:rsidR="00D57DD6" w:rsidRPr="00A30DEF" w:rsidRDefault="00D57DD6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8B" w14:textId="27C4B26D" w:rsidR="00D57DD6" w:rsidRDefault="00D57DD6" w:rsidP="00DB3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  <w:p w14:paraId="5227688C" w14:textId="54D9B5DA" w:rsidR="00D57DD6" w:rsidRPr="00A30DEF" w:rsidRDefault="00D57DD6" w:rsidP="00DB37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8D" w14:textId="36C21F48" w:rsidR="00D57DD6" w:rsidRPr="00A30DEF" w:rsidRDefault="00D57DD6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30DE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7DD6" w:rsidRPr="00A30DEF" w14:paraId="52276895" w14:textId="77777777" w:rsidTr="00D57DD6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8F" w14:textId="77777777" w:rsidR="00D57DD6" w:rsidRPr="00A30DEF" w:rsidRDefault="00D57DD6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92" w14:textId="165E6771" w:rsidR="00D57DD6" w:rsidRPr="00A30DEF" w:rsidRDefault="001408F8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93" w14:textId="4099B34E" w:rsidR="00D57DD6" w:rsidRPr="00A30DEF" w:rsidRDefault="00196FAB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94" w14:textId="6383A321" w:rsidR="00D57DD6" w:rsidRPr="00A30DEF" w:rsidRDefault="00C96E3D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69</w:t>
            </w:r>
          </w:p>
        </w:tc>
      </w:tr>
      <w:tr w:rsidR="00D57DD6" w:rsidRPr="00A30DEF" w14:paraId="5227689C" w14:textId="77777777" w:rsidTr="00D57DD6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96" w14:textId="77777777" w:rsidR="00D57DD6" w:rsidRPr="00A30DEF" w:rsidRDefault="00D57DD6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99" w14:textId="3CD800F7" w:rsidR="00D57DD6" w:rsidRPr="00A30DEF" w:rsidRDefault="008C355E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9A" w14:textId="119A9E99" w:rsidR="00D57DD6" w:rsidRPr="00A30DEF" w:rsidRDefault="00E85FC9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9B" w14:textId="07489D92" w:rsidR="00D57DD6" w:rsidRPr="00A30DEF" w:rsidRDefault="00AE00C1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</w:t>
            </w:r>
          </w:p>
        </w:tc>
      </w:tr>
      <w:tr w:rsidR="00D57DD6" w:rsidRPr="00A30DEF" w14:paraId="522768A3" w14:textId="77777777" w:rsidTr="00D57DD6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9D" w14:textId="77777777" w:rsidR="00D57DD6" w:rsidRPr="00A30DEF" w:rsidRDefault="00D57DD6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A0" w14:textId="3EB329B3" w:rsidR="00D57DD6" w:rsidRPr="00A30DEF" w:rsidRDefault="00D57DD6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A1" w14:textId="5DA08FF3" w:rsidR="00D57DD6" w:rsidRPr="00A30DEF" w:rsidRDefault="00E85FC9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A2" w14:textId="04934A9A" w:rsidR="00D57DD6" w:rsidRPr="00A30DEF" w:rsidRDefault="00E31D90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58</w:t>
            </w:r>
          </w:p>
        </w:tc>
      </w:tr>
      <w:tr w:rsidR="00D57DD6" w:rsidRPr="00A30DEF" w14:paraId="522768AA" w14:textId="77777777" w:rsidTr="00D57DD6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A4" w14:textId="77777777" w:rsidR="00D57DD6" w:rsidRPr="00A30DEF" w:rsidRDefault="00D57DD6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A7" w14:textId="7A539516" w:rsidR="00D57DD6" w:rsidRPr="00A30DEF" w:rsidRDefault="00D57DD6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A8" w14:textId="4625098D" w:rsidR="00D57DD6" w:rsidRPr="00A30DEF" w:rsidRDefault="00D57DD6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A9" w14:textId="29166B53" w:rsidR="00D57DD6" w:rsidRPr="00A30DEF" w:rsidRDefault="008D2F49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</w:t>
            </w:r>
          </w:p>
        </w:tc>
      </w:tr>
      <w:tr w:rsidR="00D57DD6" w:rsidRPr="00A30DEF" w14:paraId="522768BF" w14:textId="77777777" w:rsidTr="00D57DD6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B9" w14:textId="77777777" w:rsidR="00D57DD6" w:rsidRPr="00A30DEF" w:rsidRDefault="00D57DD6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BC" w14:textId="3392DD9A" w:rsidR="00D57DD6" w:rsidRPr="00A30DEF" w:rsidRDefault="00D57DD6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BD" w14:textId="6F28FE79" w:rsidR="00D57DD6" w:rsidRPr="00A30DEF" w:rsidRDefault="00D57DD6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BE" w14:textId="4C17A8D5" w:rsidR="00D57DD6" w:rsidRPr="00A30DEF" w:rsidRDefault="00AE00C1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</w:t>
            </w:r>
          </w:p>
        </w:tc>
      </w:tr>
      <w:tr w:rsidR="00D57DD6" w:rsidRPr="00A30DEF" w14:paraId="522768C6" w14:textId="77777777" w:rsidTr="00D57DD6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8C0" w14:textId="77777777" w:rsidR="00D57DD6" w:rsidRPr="00A30DEF" w:rsidRDefault="00D57DD6" w:rsidP="00A30D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0D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C3" w14:textId="244C2D92" w:rsidR="00D57DD6" w:rsidRPr="00A30DEF" w:rsidRDefault="00D57DD6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C4" w14:textId="12B75FB2" w:rsidR="00D57DD6" w:rsidRPr="00A30DEF" w:rsidRDefault="00D57DD6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8C5" w14:textId="2214AE9D" w:rsidR="00D57DD6" w:rsidRPr="00A30DEF" w:rsidRDefault="00E95802" w:rsidP="00DB37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60</w:t>
            </w:r>
          </w:p>
        </w:tc>
      </w:tr>
    </w:tbl>
    <w:p w14:paraId="522768E3" w14:textId="77777777" w:rsidR="00A30DEF" w:rsidRPr="00A30DEF" w:rsidRDefault="00A30DEF" w:rsidP="00A30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8E5" w14:textId="621825F1" w:rsidR="0005661A" w:rsidRPr="00A30DEF" w:rsidRDefault="00084C20" w:rsidP="00056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Положительная динамика среднего балла ЕГЭ за последние 3 года наблюдается по предметам: </w:t>
      </w:r>
      <w:r w:rsidR="001A1F7A">
        <w:rPr>
          <w:rFonts w:ascii="Times New Roman" w:hAnsi="Times New Roman" w:cs="Times New Roman"/>
          <w:sz w:val="24"/>
          <w:szCs w:val="24"/>
        </w:rPr>
        <w:t>русскому языку</w:t>
      </w:r>
      <w:r w:rsidR="00A1678D">
        <w:rPr>
          <w:rFonts w:ascii="Times New Roman" w:hAnsi="Times New Roman" w:cs="Times New Roman"/>
          <w:sz w:val="24"/>
          <w:szCs w:val="24"/>
        </w:rPr>
        <w:t>, математике</w:t>
      </w:r>
      <w:r w:rsidR="00A30DEF" w:rsidRPr="00A30DEF">
        <w:rPr>
          <w:rFonts w:ascii="Times New Roman" w:hAnsi="Times New Roman" w:cs="Times New Roman"/>
          <w:sz w:val="24"/>
          <w:szCs w:val="24"/>
        </w:rPr>
        <w:t>,</w:t>
      </w:r>
      <w:r w:rsidR="00A1678D">
        <w:rPr>
          <w:rFonts w:ascii="Times New Roman" w:hAnsi="Times New Roman" w:cs="Times New Roman"/>
          <w:sz w:val="24"/>
          <w:szCs w:val="24"/>
        </w:rPr>
        <w:t xml:space="preserve"> обществознанию,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 что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свидетельствует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о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правильно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организованной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образовательной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деятельности,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качественной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подготовке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и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расстановке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кадров. 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1739"/>
        <w:gridCol w:w="3261"/>
        <w:gridCol w:w="3118"/>
      </w:tblGrid>
      <w:tr w:rsidR="00A30DEF" w:rsidRPr="00A30DEF" w14:paraId="522768EA" w14:textId="77777777" w:rsidTr="007E2A8D">
        <w:trPr>
          <w:trHeight w:val="275"/>
          <w:jc w:val="center"/>
        </w:trPr>
        <w:tc>
          <w:tcPr>
            <w:tcW w:w="1522" w:type="dxa"/>
          </w:tcPr>
          <w:p w14:paraId="522768E6" w14:textId="77777777" w:rsidR="00A30DEF" w:rsidRPr="00A30DEF" w:rsidRDefault="00A30DEF" w:rsidP="0005661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30DEF">
              <w:rPr>
                <w:sz w:val="24"/>
                <w:szCs w:val="24"/>
              </w:rPr>
              <w:t>Предмет</w:t>
            </w:r>
          </w:p>
        </w:tc>
        <w:tc>
          <w:tcPr>
            <w:tcW w:w="1739" w:type="dxa"/>
          </w:tcPr>
          <w:p w14:paraId="522768E7" w14:textId="77777777" w:rsidR="00A30DEF" w:rsidRPr="00A30DEF" w:rsidRDefault="0005661A" w:rsidP="0005661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3261" w:type="dxa"/>
          </w:tcPr>
          <w:p w14:paraId="522768E8" w14:textId="3C502E86" w:rsidR="00A30DEF" w:rsidRPr="00A30DEF" w:rsidRDefault="00A30DEF" w:rsidP="0005661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30DEF">
              <w:rPr>
                <w:sz w:val="24"/>
                <w:szCs w:val="24"/>
              </w:rPr>
              <w:t>201</w:t>
            </w:r>
            <w:r w:rsidR="00A1678D">
              <w:rPr>
                <w:sz w:val="24"/>
                <w:szCs w:val="24"/>
              </w:rPr>
              <w:t>9</w:t>
            </w:r>
            <w:r w:rsidRPr="00A30DEF">
              <w:rPr>
                <w:sz w:val="24"/>
                <w:szCs w:val="24"/>
              </w:rPr>
              <w:t>-20</w:t>
            </w:r>
            <w:r w:rsidR="00A1678D">
              <w:rPr>
                <w:sz w:val="24"/>
                <w:szCs w:val="24"/>
              </w:rPr>
              <w:t>20</w:t>
            </w:r>
            <w:r w:rsidRPr="00A30D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0DEF">
              <w:rPr>
                <w:sz w:val="24"/>
                <w:szCs w:val="24"/>
              </w:rPr>
              <w:t>уч.г</w:t>
            </w:r>
            <w:proofErr w:type="spellEnd"/>
            <w:r w:rsidRPr="00A30DEF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522768E9" w14:textId="713DE8AD" w:rsidR="00A30DEF" w:rsidRPr="00A30DEF" w:rsidRDefault="00A30DEF" w:rsidP="0005661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30DEF">
              <w:rPr>
                <w:sz w:val="24"/>
                <w:szCs w:val="24"/>
              </w:rPr>
              <w:t>20</w:t>
            </w:r>
            <w:r w:rsidR="00A1678D">
              <w:rPr>
                <w:sz w:val="24"/>
                <w:szCs w:val="24"/>
              </w:rPr>
              <w:t>20</w:t>
            </w:r>
            <w:r w:rsidRPr="00A30DEF">
              <w:rPr>
                <w:sz w:val="24"/>
                <w:szCs w:val="24"/>
              </w:rPr>
              <w:t>-202</w:t>
            </w:r>
            <w:r w:rsidR="00A1678D">
              <w:rPr>
                <w:sz w:val="24"/>
                <w:szCs w:val="24"/>
              </w:rPr>
              <w:t>1</w:t>
            </w:r>
            <w:r w:rsidRPr="00A30DE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0DEF">
              <w:rPr>
                <w:sz w:val="24"/>
                <w:szCs w:val="24"/>
              </w:rPr>
              <w:t>уч.г</w:t>
            </w:r>
            <w:proofErr w:type="spellEnd"/>
            <w:r w:rsidRPr="00A30DEF">
              <w:rPr>
                <w:sz w:val="24"/>
                <w:szCs w:val="24"/>
              </w:rPr>
              <w:t>.</w:t>
            </w:r>
          </w:p>
        </w:tc>
      </w:tr>
      <w:tr w:rsidR="00A30DEF" w:rsidRPr="00A30DEF" w14:paraId="522768EF" w14:textId="77777777" w:rsidTr="007E2A8D">
        <w:trPr>
          <w:trHeight w:val="275"/>
          <w:jc w:val="center"/>
        </w:trPr>
        <w:tc>
          <w:tcPr>
            <w:tcW w:w="1522" w:type="dxa"/>
          </w:tcPr>
          <w:p w14:paraId="522768EB" w14:textId="77777777" w:rsidR="00A30DEF" w:rsidRPr="00A30DEF" w:rsidRDefault="00A30DEF" w:rsidP="0005661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30DEF">
              <w:rPr>
                <w:sz w:val="24"/>
                <w:szCs w:val="24"/>
              </w:rPr>
              <w:t>Русский</w:t>
            </w:r>
            <w:r w:rsidRPr="00A30DEF">
              <w:rPr>
                <w:spacing w:val="-2"/>
                <w:sz w:val="24"/>
                <w:szCs w:val="24"/>
              </w:rPr>
              <w:t xml:space="preserve"> </w:t>
            </w:r>
            <w:r w:rsidRPr="00A30DEF">
              <w:rPr>
                <w:sz w:val="24"/>
                <w:szCs w:val="24"/>
              </w:rPr>
              <w:t>язык</w:t>
            </w:r>
          </w:p>
        </w:tc>
        <w:tc>
          <w:tcPr>
            <w:tcW w:w="1739" w:type="dxa"/>
          </w:tcPr>
          <w:p w14:paraId="522768EC" w14:textId="77777777" w:rsidR="00A30DEF" w:rsidRPr="00A30DEF" w:rsidRDefault="00A30DEF" w:rsidP="0005661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30DEF">
              <w:rPr>
                <w:sz w:val="24"/>
                <w:szCs w:val="24"/>
              </w:rPr>
              <w:t>Ср.</w:t>
            </w:r>
            <w:r w:rsidRPr="00A30DEF">
              <w:rPr>
                <w:spacing w:val="-2"/>
                <w:sz w:val="24"/>
                <w:szCs w:val="24"/>
              </w:rPr>
              <w:t xml:space="preserve"> </w:t>
            </w:r>
            <w:r w:rsidRPr="00A30DEF">
              <w:rPr>
                <w:sz w:val="24"/>
                <w:szCs w:val="24"/>
              </w:rPr>
              <w:t>балл</w:t>
            </w:r>
          </w:p>
        </w:tc>
        <w:tc>
          <w:tcPr>
            <w:tcW w:w="3261" w:type="dxa"/>
          </w:tcPr>
          <w:p w14:paraId="522768ED" w14:textId="3507773A" w:rsidR="00A30DEF" w:rsidRPr="00A30DEF" w:rsidRDefault="00A1678D" w:rsidP="0005661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14:paraId="522768EE" w14:textId="6B12F2D6" w:rsidR="00A30DEF" w:rsidRPr="00A30DEF" w:rsidRDefault="00A1678D" w:rsidP="0005661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A30DEF" w:rsidRPr="00A30DEF" w14:paraId="522768F6" w14:textId="77777777" w:rsidTr="007E2A8D">
        <w:trPr>
          <w:trHeight w:val="827"/>
          <w:jc w:val="center"/>
        </w:trPr>
        <w:tc>
          <w:tcPr>
            <w:tcW w:w="1522" w:type="dxa"/>
          </w:tcPr>
          <w:p w14:paraId="522768F0" w14:textId="77777777" w:rsidR="00A30DEF" w:rsidRPr="00A30DEF" w:rsidRDefault="00A30DEF" w:rsidP="0005661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30DEF">
              <w:rPr>
                <w:sz w:val="24"/>
                <w:szCs w:val="24"/>
              </w:rPr>
              <w:t>Математика</w:t>
            </w:r>
          </w:p>
        </w:tc>
        <w:tc>
          <w:tcPr>
            <w:tcW w:w="1739" w:type="dxa"/>
          </w:tcPr>
          <w:p w14:paraId="522768F1" w14:textId="77777777" w:rsidR="00A30DEF" w:rsidRPr="00A30DEF" w:rsidRDefault="00A30DEF" w:rsidP="0005661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30DEF">
              <w:rPr>
                <w:sz w:val="24"/>
                <w:szCs w:val="24"/>
              </w:rPr>
              <w:t>Ср.</w:t>
            </w:r>
            <w:r w:rsidRPr="00A30DEF">
              <w:rPr>
                <w:spacing w:val="-2"/>
                <w:sz w:val="24"/>
                <w:szCs w:val="24"/>
              </w:rPr>
              <w:t xml:space="preserve"> </w:t>
            </w:r>
            <w:r w:rsidRPr="00A30DEF">
              <w:rPr>
                <w:sz w:val="24"/>
                <w:szCs w:val="24"/>
              </w:rPr>
              <w:t>балл</w:t>
            </w:r>
          </w:p>
        </w:tc>
        <w:tc>
          <w:tcPr>
            <w:tcW w:w="3261" w:type="dxa"/>
          </w:tcPr>
          <w:p w14:paraId="522768F2" w14:textId="06104981" w:rsidR="00A30DEF" w:rsidRPr="00A30DEF" w:rsidRDefault="00A30DEF" w:rsidP="0005661A">
            <w:pPr>
              <w:pStyle w:val="TableParagraph"/>
              <w:spacing w:line="240" w:lineRule="auto"/>
              <w:ind w:left="0" w:right="634"/>
              <w:jc w:val="center"/>
              <w:rPr>
                <w:sz w:val="24"/>
                <w:szCs w:val="24"/>
              </w:rPr>
            </w:pPr>
            <w:r w:rsidRPr="00A30DEF">
              <w:rPr>
                <w:sz w:val="24"/>
                <w:szCs w:val="24"/>
              </w:rPr>
              <w:t xml:space="preserve">Профильный уровень – </w:t>
            </w:r>
            <w:r w:rsidR="00A1678D">
              <w:rPr>
                <w:sz w:val="24"/>
                <w:szCs w:val="24"/>
              </w:rPr>
              <w:t>39</w:t>
            </w:r>
          </w:p>
          <w:p w14:paraId="522768F3" w14:textId="5EE1B3B3" w:rsidR="00A30DEF" w:rsidRPr="00A30DEF" w:rsidRDefault="00A30DEF" w:rsidP="0005661A">
            <w:pPr>
              <w:pStyle w:val="TableParagraph"/>
              <w:spacing w:line="240" w:lineRule="auto"/>
              <w:ind w:left="0" w:right="634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22768F4" w14:textId="577594E9" w:rsidR="00A30DEF" w:rsidRPr="00A30DEF" w:rsidRDefault="00A30DEF" w:rsidP="0005661A">
            <w:pPr>
              <w:pStyle w:val="TableParagraph"/>
              <w:spacing w:line="240" w:lineRule="auto"/>
              <w:ind w:left="0" w:right="267"/>
              <w:jc w:val="center"/>
              <w:rPr>
                <w:sz w:val="24"/>
                <w:szCs w:val="24"/>
              </w:rPr>
            </w:pPr>
            <w:r w:rsidRPr="00A30DEF">
              <w:rPr>
                <w:sz w:val="24"/>
                <w:szCs w:val="24"/>
              </w:rPr>
              <w:t xml:space="preserve">Профильный уровень – </w:t>
            </w:r>
            <w:r w:rsidR="00A1678D">
              <w:rPr>
                <w:sz w:val="24"/>
                <w:szCs w:val="24"/>
              </w:rPr>
              <w:t>72</w:t>
            </w:r>
          </w:p>
          <w:p w14:paraId="522768F5" w14:textId="7A32FF20" w:rsidR="00A30DEF" w:rsidRPr="00A30DEF" w:rsidRDefault="00A30DEF" w:rsidP="0005661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522768F7" w14:textId="77777777" w:rsidR="00A30DEF" w:rsidRPr="00A30DEF" w:rsidRDefault="00A30DEF" w:rsidP="00A30DEF">
      <w:pPr>
        <w:pStyle w:val="a6"/>
        <w:jc w:val="both"/>
        <w:rPr>
          <w:color w:val="FF0000"/>
          <w:sz w:val="24"/>
          <w:szCs w:val="24"/>
        </w:rPr>
      </w:pPr>
    </w:p>
    <w:p w14:paraId="5227695B" w14:textId="77777777" w:rsidR="00A30DEF" w:rsidRPr="00A30DEF" w:rsidRDefault="00A30DEF" w:rsidP="00A30DEF">
      <w:pPr>
        <w:pStyle w:val="a6"/>
        <w:ind w:right="420"/>
        <w:jc w:val="both"/>
        <w:rPr>
          <w:color w:val="FF0000"/>
          <w:sz w:val="24"/>
          <w:szCs w:val="24"/>
        </w:rPr>
      </w:pPr>
    </w:p>
    <w:p w14:paraId="5227695C" w14:textId="38E46EB6" w:rsidR="00A30DEF" w:rsidRPr="00A30DEF" w:rsidRDefault="00084C20" w:rsidP="00084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0DEF" w:rsidRPr="00084C20">
        <w:rPr>
          <w:rFonts w:ascii="Times New Roman" w:hAnsi="Times New Roman" w:cs="Times New Roman"/>
          <w:sz w:val="24"/>
          <w:szCs w:val="24"/>
        </w:rPr>
        <w:t>В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 целом итоги государственной итоговой аттестации обучающихся 9-х, 11-х классов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свидетельствуют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о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стабильном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качестве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подготовки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выпускников</w:t>
      </w:r>
      <w:r w:rsidR="00A30DEF" w:rsidRPr="00A30DEF">
        <w:rPr>
          <w:rFonts w:ascii="Times New Roman" w:hAnsi="Times New Roman" w:cs="Times New Roman"/>
          <w:b/>
          <w:sz w:val="24"/>
          <w:szCs w:val="24"/>
        </w:rPr>
        <w:t>.</w:t>
      </w:r>
      <w:r w:rsidR="00A30DEF" w:rsidRPr="00A30DE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Результат достигнут за счет совершенствования системы отслеживания выполнения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обязательного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минимума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путем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внедрения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предварительного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контроля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итогов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четверти,</w:t>
      </w:r>
      <w:r w:rsidR="00A30DEF" w:rsidRPr="00A30DE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контрольных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работ,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диагностических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метапредметных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работ,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развития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внутренней</w:t>
      </w:r>
      <w:r w:rsidR="00A30DEF" w:rsidRPr="00A30D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системы оценки качества</w:t>
      </w:r>
      <w:r w:rsidR="00A30DEF" w:rsidRPr="00A30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образования. Чтобы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C7DC2">
        <w:rPr>
          <w:rFonts w:ascii="Times New Roman" w:hAnsi="Times New Roman" w:cs="Times New Roman"/>
          <w:sz w:val="24"/>
          <w:szCs w:val="24"/>
        </w:rPr>
        <w:t>улучшить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результаты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по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обозначенным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предметам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в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202</w:t>
      </w:r>
      <w:r w:rsidR="00DE4E76">
        <w:rPr>
          <w:rFonts w:ascii="Times New Roman" w:hAnsi="Times New Roman" w:cs="Times New Roman"/>
          <w:sz w:val="24"/>
          <w:szCs w:val="24"/>
        </w:rPr>
        <w:t>2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DEF" w:rsidRPr="00A30DEF">
        <w:rPr>
          <w:rFonts w:ascii="Times New Roman" w:hAnsi="Times New Roman" w:cs="Times New Roman"/>
          <w:sz w:val="24"/>
          <w:szCs w:val="24"/>
        </w:rPr>
        <w:t>году,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необходимо внести изменения во ВСОКО на 202</w:t>
      </w:r>
      <w:r w:rsidR="00C0473A">
        <w:rPr>
          <w:rFonts w:ascii="Times New Roman" w:hAnsi="Times New Roman" w:cs="Times New Roman"/>
          <w:spacing w:val="1"/>
          <w:sz w:val="24"/>
          <w:szCs w:val="24"/>
        </w:rPr>
        <w:t>2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>-202</w:t>
      </w:r>
      <w:r w:rsidR="00C0473A">
        <w:rPr>
          <w:rFonts w:ascii="Times New Roman" w:hAnsi="Times New Roman" w:cs="Times New Roman"/>
          <w:spacing w:val="1"/>
          <w:sz w:val="24"/>
          <w:szCs w:val="24"/>
        </w:rPr>
        <w:t>3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уч. </w:t>
      </w:r>
      <w:r w:rsidR="00C0473A">
        <w:rPr>
          <w:rFonts w:ascii="Times New Roman" w:hAnsi="Times New Roman" w:cs="Times New Roman"/>
          <w:spacing w:val="1"/>
          <w:sz w:val="24"/>
          <w:szCs w:val="24"/>
        </w:rPr>
        <w:t>г</w:t>
      </w:r>
      <w:r w:rsidR="00A30DEF"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. в разделы «Качество условий образовательной деятельности» (п. 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Профессиональная компетентность учителя),  «Эффективность системы управления» (п.  Рабочие программы учебных предметов, курсов). </w:t>
      </w:r>
    </w:p>
    <w:p w14:paraId="5227695D" w14:textId="519E5647" w:rsidR="00A30DEF" w:rsidRPr="00A30DEF" w:rsidRDefault="00A30DEF" w:rsidP="00084C20">
      <w:pPr>
        <w:tabs>
          <w:tab w:val="left" w:pos="1514"/>
        </w:tabs>
        <w:spacing w:before="1" w:after="0" w:line="240" w:lineRule="auto"/>
        <w:ind w:right="262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B0C">
        <w:rPr>
          <w:rFonts w:ascii="Times New Roman" w:hAnsi="Times New Roman" w:cs="Times New Roman"/>
          <w:spacing w:val="1"/>
          <w:sz w:val="24"/>
          <w:szCs w:val="24"/>
        </w:rPr>
        <w:t xml:space="preserve">         </w:t>
      </w:r>
      <w:r w:rsidRPr="00A30DEF">
        <w:rPr>
          <w:rFonts w:ascii="Times New Roman" w:hAnsi="Times New Roman" w:cs="Times New Roman"/>
          <w:sz w:val="24"/>
          <w:szCs w:val="24"/>
        </w:rPr>
        <w:t>Школа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проведет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обучающие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мероприятия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и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организует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персональную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работу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с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педагогами,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которые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достигают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невысоких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результатов, определив пару наставник-подопечный. Также запланирован на 202</w:t>
      </w:r>
      <w:r w:rsidR="00C0473A">
        <w:rPr>
          <w:rFonts w:ascii="Times New Roman" w:hAnsi="Times New Roman" w:cs="Times New Roman"/>
          <w:sz w:val="24"/>
          <w:szCs w:val="24"/>
        </w:rPr>
        <w:t>2</w:t>
      </w:r>
      <w:r w:rsidRPr="00A30DEF">
        <w:rPr>
          <w:rFonts w:ascii="Times New Roman" w:hAnsi="Times New Roman" w:cs="Times New Roman"/>
          <w:sz w:val="24"/>
          <w:szCs w:val="24"/>
        </w:rPr>
        <w:t xml:space="preserve"> год систематический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контроль образовательных достижений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учащихся в группе риска, чтобы предупредить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снижение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результатов, разработана система мер по опережающему реагированию на отклонения реального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качества образования выпускников школы от требуемого для достижения заданного уровня качества</w:t>
      </w:r>
      <w:r w:rsidRPr="00A30D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5227695E" w14:textId="77777777" w:rsidR="00A30DEF" w:rsidRPr="008A452C" w:rsidRDefault="00A30DEF" w:rsidP="00F82302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30DEF">
        <w:rPr>
          <w:rFonts w:ascii="Times New Roman" w:hAnsi="Times New Roman"/>
          <w:sz w:val="24"/>
          <w:szCs w:val="24"/>
        </w:rPr>
        <w:tab/>
      </w:r>
      <w:r w:rsidRPr="0058154D">
        <w:rPr>
          <w:rFonts w:ascii="Times New Roman" w:hAnsi="Times New Roman"/>
          <w:b w:val="0"/>
          <w:sz w:val="24"/>
          <w:szCs w:val="24"/>
        </w:rPr>
        <w:t>Функционирование</w:t>
      </w:r>
      <w:r w:rsidRPr="0058154D">
        <w:rPr>
          <w:rFonts w:ascii="Times New Roman" w:hAnsi="Times New Roman"/>
          <w:b w:val="0"/>
          <w:spacing w:val="-4"/>
          <w:sz w:val="24"/>
          <w:szCs w:val="24"/>
        </w:rPr>
        <w:t xml:space="preserve"> </w:t>
      </w:r>
      <w:r w:rsidRPr="0058154D">
        <w:rPr>
          <w:rFonts w:ascii="Times New Roman" w:hAnsi="Times New Roman"/>
          <w:b w:val="0"/>
          <w:sz w:val="24"/>
          <w:szCs w:val="24"/>
        </w:rPr>
        <w:t>внутренней</w:t>
      </w:r>
      <w:r w:rsidRPr="0058154D">
        <w:rPr>
          <w:rFonts w:ascii="Times New Roman" w:hAnsi="Times New Roman"/>
          <w:b w:val="0"/>
          <w:spacing w:val="-3"/>
          <w:sz w:val="24"/>
          <w:szCs w:val="24"/>
        </w:rPr>
        <w:t xml:space="preserve"> </w:t>
      </w:r>
      <w:r w:rsidRPr="0058154D">
        <w:rPr>
          <w:rFonts w:ascii="Times New Roman" w:hAnsi="Times New Roman"/>
          <w:b w:val="0"/>
          <w:sz w:val="24"/>
          <w:szCs w:val="24"/>
        </w:rPr>
        <w:t>системы</w:t>
      </w:r>
      <w:r w:rsidRPr="0058154D">
        <w:rPr>
          <w:rFonts w:ascii="Times New Roman" w:hAnsi="Times New Roman"/>
          <w:b w:val="0"/>
          <w:spacing w:val="-4"/>
          <w:sz w:val="24"/>
          <w:szCs w:val="24"/>
        </w:rPr>
        <w:t xml:space="preserve"> </w:t>
      </w:r>
      <w:r w:rsidRPr="0058154D">
        <w:rPr>
          <w:rFonts w:ascii="Times New Roman" w:hAnsi="Times New Roman"/>
          <w:b w:val="0"/>
          <w:sz w:val="24"/>
          <w:szCs w:val="24"/>
        </w:rPr>
        <w:t>оценки</w:t>
      </w:r>
      <w:r w:rsidRPr="0058154D">
        <w:rPr>
          <w:rFonts w:ascii="Times New Roman" w:hAnsi="Times New Roman"/>
          <w:b w:val="0"/>
          <w:spacing w:val="-3"/>
          <w:sz w:val="24"/>
          <w:szCs w:val="24"/>
        </w:rPr>
        <w:t xml:space="preserve"> </w:t>
      </w:r>
      <w:r w:rsidRPr="0058154D">
        <w:rPr>
          <w:rFonts w:ascii="Times New Roman" w:hAnsi="Times New Roman"/>
          <w:b w:val="0"/>
          <w:sz w:val="24"/>
          <w:szCs w:val="24"/>
        </w:rPr>
        <w:t>качества</w:t>
      </w:r>
      <w:r w:rsidRPr="0058154D">
        <w:rPr>
          <w:rFonts w:ascii="Times New Roman" w:hAnsi="Times New Roman"/>
          <w:b w:val="0"/>
          <w:spacing w:val="-4"/>
          <w:sz w:val="24"/>
          <w:szCs w:val="24"/>
        </w:rPr>
        <w:t xml:space="preserve"> </w:t>
      </w:r>
      <w:r w:rsidRPr="0058154D">
        <w:rPr>
          <w:rFonts w:ascii="Times New Roman" w:hAnsi="Times New Roman"/>
          <w:b w:val="0"/>
          <w:sz w:val="24"/>
          <w:szCs w:val="24"/>
        </w:rPr>
        <w:t>образования</w:t>
      </w:r>
      <w:r w:rsidR="008A452C">
        <w:rPr>
          <w:rFonts w:ascii="Times New Roman" w:hAnsi="Times New Roman"/>
          <w:b w:val="0"/>
          <w:sz w:val="24"/>
          <w:szCs w:val="24"/>
        </w:rPr>
        <w:t>.</w:t>
      </w:r>
    </w:p>
    <w:p w14:paraId="5227695F" w14:textId="77777777" w:rsidR="00A30DEF" w:rsidRPr="00A30DEF" w:rsidRDefault="00A30DEF" w:rsidP="00A30DEF">
      <w:pPr>
        <w:pStyle w:val="a6"/>
        <w:ind w:right="430" w:firstLine="566"/>
        <w:jc w:val="both"/>
        <w:rPr>
          <w:b w:val="0"/>
          <w:sz w:val="24"/>
          <w:szCs w:val="24"/>
        </w:rPr>
      </w:pPr>
      <w:r w:rsidRPr="00A30DEF">
        <w:rPr>
          <w:b w:val="0"/>
          <w:sz w:val="24"/>
          <w:szCs w:val="24"/>
        </w:rPr>
        <w:t>В учреждении утверждено положение о внутренней системе оценки качества образования (ВСОКО). ВСОКО проводится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по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определенному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плану,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который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составляется</w:t>
      </w:r>
      <w:r w:rsidRPr="00A30DEF">
        <w:rPr>
          <w:b w:val="0"/>
          <w:spacing w:val="-57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ежегодно.</w:t>
      </w:r>
      <w:r w:rsidRPr="00A30DEF">
        <w:rPr>
          <w:b w:val="0"/>
          <w:spacing w:val="14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Он</w:t>
      </w:r>
      <w:r w:rsidRPr="00A30DEF">
        <w:rPr>
          <w:b w:val="0"/>
          <w:spacing w:val="15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связан</w:t>
      </w:r>
      <w:r w:rsidRPr="00A30DEF">
        <w:rPr>
          <w:b w:val="0"/>
          <w:spacing w:val="15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с</w:t>
      </w:r>
      <w:r w:rsidRPr="00A30DEF">
        <w:rPr>
          <w:b w:val="0"/>
          <w:spacing w:val="16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основными</w:t>
      </w:r>
      <w:r w:rsidRPr="00A30DEF">
        <w:rPr>
          <w:b w:val="0"/>
          <w:spacing w:val="16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направлениями</w:t>
      </w:r>
      <w:r w:rsidRPr="00A30DEF">
        <w:rPr>
          <w:b w:val="0"/>
          <w:spacing w:val="15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функционирования</w:t>
      </w:r>
      <w:r w:rsidRPr="00A30DEF">
        <w:rPr>
          <w:b w:val="0"/>
          <w:spacing w:val="12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образовательного</w:t>
      </w:r>
      <w:r w:rsidRPr="00A30DEF">
        <w:rPr>
          <w:b w:val="0"/>
          <w:spacing w:val="18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учреждения</w:t>
      </w:r>
      <w:r w:rsidRPr="00A30DEF">
        <w:rPr>
          <w:b w:val="0"/>
          <w:spacing w:val="-58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и</w:t>
      </w:r>
      <w:r w:rsidRPr="00A30DEF">
        <w:rPr>
          <w:b w:val="0"/>
          <w:spacing w:val="-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отражен в</w:t>
      </w:r>
      <w:r w:rsidRPr="00A30DEF">
        <w:rPr>
          <w:b w:val="0"/>
          <w:spacing w:val="-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плане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учебно-воспитательной работы.</w:t>
      </w:r>
    </w:p>
    <w:p w14:paraId="52276960" w14:textId="77777777" w:rsidR="00A30DEF" w:rsidRPr="00A30DEF" w:rsidRDefault="00A30DEF" w:rsidP="00A30DEF">
      <w:pPr>
        <w:pStyle w:val="a6"/>
        <w:jc w:val="both"/>
        <w:rPr>
          <w:b w:val="0"/>
          <w:sz w:val="24"/>
          <w:szCs w:val="24"/>
        </w:rPr>
      </w:pPr>
      <w:r w:rsidRPr="00A30DEF">
        <w:rPr>
          <w:b w:val="0"/>
          <w:sz w:val="24"/>
          <w:szCs w:val="24"/>
        </w:rPr>
        <w:t>Цель</w:t>
      </w:r>
      <w:r w:rsidRPr="00A30DEF">
        <w:rPr>
          <w:b w:val="0"/>
          <w:spacing w:val="-3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 xml:space="preserve">ВСОКО: </w:t>
      </w:r>
      <w:r w:rsidRPr="00A30DEF">
        <w:rPr>
          <w:b w:val="0"/>
          <w:sz w:val="24"/>
          <w:szCs w:val="24"/>
          <w:lang w:eastAsia="ru-RU"/>
        </w:rPr>
        <w:t>получение объективной информации о состоянии качества образования, тенденциях его изменения и причинах, влияющих на его уровень.</w:t>
      </w:r>
    </w:p>
    <w:p w14:paraId="52276961" w14:textId="77777777" w:rsidR="00A30DEF" w:rsidRPr="00A30DEF" w:rsidRDefault="00A30DEF" w:rsidP="00F8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Для достижения поставленной цели решаются следующие задачи:</w:t>
      </w:r>
    </w:p>
    <w:p w14:paraId="52276962" w14:textId="77777777" w:rsidR="00A30DEF" w:rsidRPr="00A30DEF" w:rsidRDefault="00A30DEF" w:rsidP="00F8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lastRenderedPageBreak/>
        <w:t>- формирование механизма единой системы сбора, обработки и хранения информации о состоянии качества образования в школе.</w:t>
      </w:r>
    </w:p>
    <w:p w14:paraId="52276963" w14:textId="77777777" w:rsidR="00A30DEF" w:rsidRPr="00A30DEF" w:rsidRDefault="00A30DEF" w:rsidP="00F8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- аналитическое и экспертное обеспечение мониторинга школьной системы образования;</w:t>
      </w:r>
    </w:p>
    <w:p w14:paraId="52276964" w14:textId="77777777" w:rsidR="00A30DEF" w:rsidRPr="00A30DEF" w:rsidRDefault="00A30DEF" w:rsidP="00F8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- оперативное выявление соответствия качества образования требованиям федерального</w:t>
      </w:r>
    </w:p>
    <w:p w14:paraId="52276965" w14:textId="77777777" w:rsidR="00A30DEF" w:rsidRPr="00A30DEF" w:rsidRDefault="00A30DEF" w:rsidP="00F8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в рамках реализуемых образовательных программ по результатам </w:t>
      </w:r>
      <w:r w:rsidRPr="00A30DEF">
        <w:rPr>
          <w:rFonts w:ascii="Times New Roman" w:hAnsi="Times New Roman" w:cs="Times New Roman"/>
          <w:iCs/>
          <w:sz w:val="24"/>
          <w:szCs w:val="24"/>
        </w:rPr>
        <w:t>входного, промежуточного, итогового</w:t>
      </w:r>
      <w:r w:rsidRPr="00A30D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мониторинга;</w:t>
      </w:r>
    </w:p>
    <w:p w14:paraId="52276966" w14:textId="77777777" w:rsidR="00A30DEF" w:rsidRPr="00A30DEF" w:rsidRDefault="00A30DEF" w:rsidP="00F8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- выявление влияющих на качество образования факторов, принятие мер по устранению отрицательных последствий;</w:t>
      </w:r>
    </w:p>
    <w:p w14:paraId="52276967" w14:textId="77777777" w:rsidR="00A30DEF" w:rsidRPr="00A30DEF" w:rsidRDefault="00A30DEF" w:rsidP="00F8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- построение рейтинговых показателей качества образования внутри школы по уровням обучения, по классам, по предметам, по учителям, по обучающимся внутри классов;</w:t>
      </w:r>
    </w:p>
    <w:p w14:paraId="52276968" w14:textId="77777777" w:rsidR="00A30DEF" w:rsidRPr="00A30DEF" w:rsidRDefault="00A30DEF" w:rsidP="00F8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- использование полученных показателей для проектирования и реализации вариативных образовательных маршрутов, обучающихся;</w:t>
      </w:r>
    </w:p>
    <w:p w14:paraId="52276969" w14:textId="77777777" w:rsidR="00A30DEF" w:rsidRPr="00A30DEF" w:rsidRDefault="00A30DEF" w:rsidP="00F8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- формулирование основных стратегических направлений развития образовательного процесса на основе анализа полученных данных;</w:t>
      </w:r>
    </w:p>
    <w:p w14:paraId="5227696A" w14:textId="77777777" w:rsidR="00A30DEF" w:rsidRPr="00A30DEF" w:rsidRDefault="00A30DEF" w:rsidP="00F8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- 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образования;</w:t>
      </w:r>
    </w:p>
    <w:p w14:paraId="5227696B" w14:textId="77777777" w:rsidR="00A30DEF" w:rsidRPr="00A30DEF" w:rsidRDefault="00A30DEF" w:rsidP="00F8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- определение рейтинга педагогов и стимулирующей надбавки к заработной плате за высокое качество обучения и воспитания.</w:t>
      </w:r>
    </w:p>
    <w:p w14:paraId="5227696C" w14:textId="17992DCD" w:rsidR="00A30DEF" w:rsidRPr="00A30DEF" w:rsidRDefault="00921FD2" w:rsidP="00F8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30DEF" w:rsidRPr="00A30DEF">
        <w:rPr>
          <w:rFonts w:ascii="Times New Roman" w:hAnsi="Times New Roman" w:cs="Times New Roman"/>
          <w:sz w:val="24"/>
          <w:szCs w:val="24"/>
        </w:rPr>
        <w:t>Оценку качества образования в М</w:t>
      </w:r>
      <w:r w:rsidR="00C0473A">
        <w:rPr>
          <w:rFonts w:ascii="Times New Roman" w:hAnsi="Times New Roman" w:cs="Times New Roman"/>
          <w:sz w:val="24"/>
          <w:szCs w:val="24"/>
        </w:rPr>
        <w:t>К</w:t>
      </w:r>
      <w:r w:rsidR="00A30DEF" w:rsidRPr="00A30DEF">
        <w:rPr>
          <w:rFonts w:ascii="Times New Roman" w:hAnsi="Times New Roman" w:cs="Times New Roman"/>
          <w:sz w:val="24"/>
          <w:szCs w:val="24"/>
        </w:rPr>
        <w:t>ОУ «</w:t>
      </w:r>
      <w:r w:rsidR="00C0473A">
        <w:rPr>
          <w:rFonts w:ascii="Times New Roman" w:hAnsi="Times New Roman" w:cs="Times New Roman"/>
          <w:sz w:val="24"/>
          <w:szCs w:val="24"/>
        </w:rPr>
        <w:t>Красн</w:t>
      </w:r>
      <w:r w:rsidR="002457B6">
        <w:rPr>
          <w:rFonts w:ascii="Times New Roman" w:hAnsi="Times New Roman" w:cs="Times New Roman"/>
          <w:sz w:val="24"/>
          <w:szCs w:val="24"/>
        </w:rPr>
        <w:t xml:space="preserve">огорская </w:t>
      </w:r>
      <w:r w:rsidR="00A30DEF" w:rsidRPr="00A30DEF">
        <w:rPr>
          <w:rFonts w:ascii="Times New Roman" w:hAnsi="Times New Roman" w:cs="Times New Roman"/>
          <w:sz w:val="24"/>
          <w:szCs w:val="24"/>
        </w:rPr>
        <w:t>СОШ» осуществляют следующие организационные структуры: администрация, педагогический совет, методический совет, методическое объединение, учителя в составе МО, Управляющий совет.</w:t>
      </w:r>
    </w:p>
    <w:p w14:paraId="5227696D" w14:textId="77777777" w:rsidR="00A30DEF" w:rsidRPr="00A30DEF" w:rsidRDefault="00A30DEF" w:rsidP="00F8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>Вопросы</w:t>
      </w:r>
      <w:r w:rsidRPr="00A30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руководства</w:t>
      </w:r>
      <w:r w:rsidRPr="00A30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и контроля</w:t>
      </w:r>
      <w:r w:rsidRPr="00A30DE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за</w:t>
      </w:r>
      <w:r w:rsidRPr="00A30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учебно-воспитательным</w:t>
      </w:r>
      <w:r w:rsidRPr="00A30D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процессом</w:t>
      </w:r>
      <w:r w:rsidRPr="00A30D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направлены</w:t>
      </w:r>
      <w:r w:rsidRPr="00A30D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0DEF">
        <w:rPr>
          <w:rFonts w:ascii="Times New Roman" w:hAnsi="Times New Roman" w:cs="Times New Roman"/>
          <w:sz w:val="24"/>
          <w:szCs w:val="24"/>
        </w:rPr>
        <w:t>на:</w:t>
      </w:r>
    </w:p>
    <w:p w14:paraId="5227696E" w14:textId="77777777" w:rsidR="00A30DEF" w:rsidRPr="00A30DEF" w:rsidRDefault="00A30DEF" w:rsidP="00A30DEF">
      <w:pPr>
        <w:pStyle w:val="a4"/>
        <w:widowControl w:val="0"/>
        <w:numPr>
          <w:ilvl w:val="1"/>
          <w:numId w:val="29"/>
        </w:numPr>
        <w:tabs>
          <w:tab w:val="left" w:pos="1529"/>
          <w:tab w:val="left" w:pos="1530"/>
        </w:tabs>
        <w:autoSpaceDE w:val="0"/>
        <w:autoSpaceDN w:val="0"/>
        <w:ind w:left="0" w:hanging="400"/>
        <w:contextualSpacing w:val="0"/>
        <w:jc w:val="both"/>
      </w:pPr>
      <w:r w:rsidRPr="00A30DEF">
        <w:t>усиление</w:t>
      </w:r>
      <w:r w:rsidRPr="00A30DEF">
        <w:rPr>
          <w:spacing w:val="-4"/>
        </w:rPr>
        <w:t xml:space="preserve"> </w:t>
      </w:r>
      <w:r w:rsidRPr="00A30DEF">
        <w:t>качественного</w:t>
      </w:r>
      <w:r w:rsidRPr="00A30DEF">
        <w:rPr>
          <w:spacing w:val="-3"/>
        </w:rPr>
        <w:t xml:space="preserve"> </w:t>
      </w:r>
      <w:r w:rsidRPr="00A30DEF">
        <w:t>анализа</w:t>
      </w:r>
      <w:r w:rsidRPr="00A30DEF">
        <w:rPr>
          <w:spacing w:val="-3"/>
        </w:rPr>
        <w:t xml:space="preserve"> </w:t>
      </w:r>
      <w:r w:rsidRPr="00A30DEF">
        <w:t>прохождения</w:t>
      </w:r>
      <w:r w:rsidRPr="00A30DEF">
        <w:rPr>
          <w:spacing w:val="-6"/>
        </w:rPr>
        <w:t xml:space="preserve"> </w:t>
      </w:r>
      <w:r w:rsidRPr="00A30DEF">
        <w:t>программ</w:t>
      </w:r>
      <w:r w:rsidRPr="00A30DEF">
        <w:rPr>
          <w:spacing w:val="-3"/>
        </w:rPr>
        <w:t xml:space="preserve"> </w:t>
      </w:r>
      <w:r w:rsidRPr="00A30DEF">
        <w:t>обучения;</w:t>
      </w:r>
    </w:p>
    <w:p w14:paraId="5227696F" w14:textId="77777777" w:rsidR="00A30DEF" w:rsidRPr="00A30DEF" w:rsidRDefault="00A30DEF" w:rsidP="00A30DEF">
      <w:pPr>
        <w:pStyle w:val="a4"/>
        <w:widowControl w:val="0"/>
        <w:numPr>
          <w:ilvl w:val="1"/>
          <w:numId w:val="29"/>
        </w:numPr>
        <w:tabs>
          <w:tab w:val="left" w:pos="1529"/>
          <w:tab w:val="left" w:pos="1530"/>
        </w:tabs>
        <w:autoSpaceDE w:val="0"/>
        <w:autoSpaceDN w:val="0"/>
        <w:ind w:left="0" w:hanging="400"/>
        <w:contextualSpacing w:val="0"/>
        <w:jc w:val="both"/>
      </w:pPr>
      <w:r w:rsidRPr="00A30DEF">
        <w:t>повышение</w:t>
      </w:r>
      <w:r w:rsidRPr="00A30DEF">
        <w:rPr>
          <w:spacing w:val="-4"/>
        </w:rPr>
        <w:t xml:space="preserve"> </w:t>
      </w:r>
      <w:r w:rsidRPr="00A30DEF">
        <w:t>персональной</w:t>
      </w:r>
      <w:r w:rsidRPr="00A30DEF">
        <w:rPr>
          <w:spacing w:val="-2"/>
        </w:rPr>
        <w:t xml:space="preserve"> </w:t>
      </w:r>
      <w:r w:rsidRPr="00A30DEF">
        <w:t>ответственности учителя</w:t>
      </w:r>
      <w:r w:rsidRPr="00A30DEF">
        <w:rPr>
          <w:spacing w:val="-3"/>
        </w:rPr>
        <w:t xml:space="preserve"> </w:t>
      </w:r>
      <w:r w:rsidRPr="00A30DEF">
        <w:t>за</w:t>
      </w:r>
      <w:r w:rsidRPr="00A30DEF">
        <w:rPr>
          <w:spacing w:val="-3"/>
        </w:rPr>
        <w:t xml:space="preserve"> </w:t>
      </w:r>
      <w:r w:rsidRPr="00A30DEF">
        <w:t>результаты</w:t>
      </w:r>
      <w:r w:rsidRPr="00A30DEF">
        <w:rPr>
          <w:spacing w:val="-3"/>
        </w:rPr>
        <w:t xml:space="preserve"> </w:t>
      </w:r>
      <w:r w:rsidRPr="00A30DEF">
        <w:t>своего</w:t>
      </w:r>
      <w:r w:rsidRPr="00A30DEF">
        <w:rPr>
          <w:spacing w:val="-2"/>
        </w:rPr>
        <w:t xml:space="preserve"> </w:t>
      </w:r>
      <w:r w:rsidRPr="00A30DEF">
        <w:t>труда;</w:t>
      </w:r>
    </w:p>
    <w:p w14:paraId="52276970" w14:textId="77777777" w:rsidR="00A30DEF" w:rsidRPr="00A30DEF" w:rsidRDefault="00A30DEF" w:rsidP="00A30DEF">
      <w:pPr>
        <w:pStyle w:val="a4"/>
        <w:widowControl w:val="0"/>
        <w:numPr>
          <w:ilvl w:val="1"/>
          <w:numId w:val="29"/>
        </w:numPr>
        <w:tabs>
          <w:tab w:val="left" w:pos="1529"/>
          <w:tab w:val="left" w:pos="1530"/>
        </w:tabs>
        <w:autoSpaceDE w:val="0"/>
        <w:autoSpaceDN w:val="0"/>
        <w:ind w:left="0" w:hanging="400"/>
        <w:contextualSpacing w:val="0"/>
        <w:jc w:val="both"/>
      </w:pPr>
      <w:r w:rsidRPr="00A30DEF">
        <w:t>расширение</w:t>
      </w:r>
      <w:r w:rsidRPr="00A30DEF">
        <w:rPr>
          <w:spacing w:val="-7"/>
        </w:rPr>
        <w:t xml:space="preserve"> </w:t>
      </w:r>
      <w:r w:rsidRPr="00A30DEF">
        <w:t>использования</w:t>
      </w:r>
      <w:r w:rsidRPr="00A30DEF">
        <w:rPr>
          <w:spacing w:val="-5"/>
        </w:rPr>
        <w:t xml:space="preserve"> </w:t>
      </w:r>
      <w:r w:rsidRPr="00A30DEF">
        <w:t>новых</w:t>
      </w:r>
      <w:r w:rsidRPr="00A30DEF">
        <w:rPr>
          <w:spacing w:val="-4"/>
        </w:rPr>
        <w:t xml:space="preserve"> </w:t>
      </w:r>
      <w:r w:rsidRPr="00A30DEF">
        <w:t>педагогических</w:t>
      </w:r>
      <w:r w:rsidRPr="00A30DEF">
        <w:rPr>
          <w:spacing w:val="-3"/>
        </w:rPr>
        <w:t xml:space="preserve"> </w:t>
      </w:r>
      <w:r w:rsidRPr="00A30DEF">
        <w:t>технологий</w:t>
      </w:r>
      <w:r w:rsidRPr="00A30DEF">
        <w:rPr>
          <w:spacing w:val="-7"/>
        </w:rPr>
        <w:t xml:space="preserve"> </w:t>
      </w:r>
      <w:r w:rsidRPr="00A30DEF">
        <w:t>преподавания;</w:t>
      </w:r>
    </w:p>
    <w:p w14:paraId="52276971" w14:textId="77777777" w:rsidR="00A30DEF" w:rsidRPr="00A30DEF" w:rsidRDefault="00A30DEF" w:rsidP="00A30DEF">
      <w:pPr>
        <w:pStyle w:val="a4"/>
        <w:widowControl w:val="0"/>
        <w:numPr>
          <w:ilvl w:val="1"/>
          <w:numId w:val="29"/>
        </w:numPr>
        <w:tabs>
          <w:tab w:val="left" w:pos="1529"/>
          <w:tab w:val="left" w:pos="1530"/>
        </w:tabs>
        <w:autoSpaceDE w:val="0"/>
        <w:autoSpaceDN w:val="0"/>
        <w:ind w:left="0" w:hanging="400"/>
        <w:contextualSpacing w:val="0"/>
        <w:jc w:val="both"/>
      </w:pPr>
      <w:r w:rsidRPr="00A30DEF">
        <w:t>оснащение</w:t>
      </w:r>
      <w:r w:rsidRPr="00A30DEF">
        <w:rPr>
          <w:spacing w:val="-4"/>
        </w:rPr>
        <w:t xml:space="preserve"> </w:t>
      </w:r>
      <w:r w:rsidRPr="00A30DEF">
        <w:t>материальной</w:t>
      </w:r>
      <w:r w:rsidRPr="00A30DEF">
        <w:rPr>
          <w:spacing w:val="-2"/>
        </w:rPr>
        <w:t xml:space="preserve"> </w:t>
      </w:r>
      <w:r w:rsidRPr="00A30DEF">
        <w:t>базы</w:t>
      </w:r>
      <w:r w:rsidRPr="00A30DEF">
        <w:rPr>
          <w:spacing w:val="-2"/>
        </w:rPr>
        <w:t xml:space="preserve"> </w:t>
      </w:r>
      <w:r w:rsidRPr="00A30DEF">
        <w:t>кабинетов.</w:t>
      </w:r>
    </w:p>
    <w:p w14:paraId="52276972" w14:textId="77777777" w:rsidR="00A30DEF" w:rsidRPr="00A30DEF" w:rsidRDefault="00A30DEF" w:rsidP="00A30DEF">
      <w:pPr>
        <w:pStyle w:val="a6"/>
        <w:ind w:right="425" w:firstLine="566"/>
        <w:jc w:val="both"/>
        <w:rPr>
          <w:b w:val="0"/>
          <w:sz w:val="24"/>
          <w:szCs w:val="24"/>
        </w:rPr>
      </w:pPr>
      <w:r w:rsidRPr="00A30DEF">
        <w:rPr>
          <w:b w:val="0"/>
          <w:sz w:val="24"/>
          <w:szCs w:val="24"/>
        </w:rPr>
        <w:t>Вся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эта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работа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реализуется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через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посещение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уроков,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внеклассных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и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внеурочных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мероприятий, проведение административных работ, индивидуальные собеседования с учащимися,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учителями, родителями, малые педсоветы по классам, через тематический и персональный контроль,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 xml:space="preserve">анкетирование. ВСОКО носит  </w:t>
      </w:r>
      <w:r w:rsidRPr="00A30DEF">
        <w:rPr>
          <w:b w:val="0"/>
          <w:spacing w:val="1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 xml:space="preserve">системный  </w:t>
      </w:r>
      <w:r w:rsidRPr="00A30DEF">
        <w:rPr>
          <w:b w:val="0"/>
          <w:spacing w:val="9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 xml:space="preserve">характер.  </w:t>
      </w:r>
      <w:r w:rsidRPr="00A30DEF">
        <w:rPr>
          <w:b w:val="0"/>
          <w:spacing w:val="10"/>
          <w:sz w:val="24"/>
          <w:szCs w:val="24"/>
        </w:rPr>
        <w:t xml:space="preserve"> </w:t>
      </w:r>
    </w:p>
    <w:p w14:paraId="52276973" w14:textId="77777777" w:rsidR="00A30DEF" w:rsidRPr="00A30DEF" w:rsidRDefault="00A30DEF" w:rsidP="00A30DEF">
      <w:pPr>
        <w:pStyle w:val="a6"/>
        <w:ind w:right="421" w:firstLine="566"/>
        <w:jc w:val="both"/>
        <w:rPr>
          <w:b w:val="0"/>
          <w:sz w:val="24"/>
          <w:szCs w:val="24"/>
        </w:rPr>
      </w:pPr>
      <w:r w:rsidRPr="00A30DEF">
        <w:rPr>
          <w:b w:val="0"/>
          <w:sz w:val="24"/>
          <w:szCs w:val="24"/>
        </w:rPr>
        <w:t>В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школе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сложилась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система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текущего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контроля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(стартовый,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промежуточный,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итоговый -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четвертной) и промежуточной аттестации, целью которой является выявление недостатков в работе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педагогического</w:t>
      </w:r>
      <w:r w:rsidRPr="00A30DEF">
        <w:rPr>
          <w:b w:val="0"/>
          <w:spacing w:val="-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коллектива</w:t>
      </w:r>
      <w:r w:rsidRPr="00A30DEF">
        <w:rPr>
          <w:b w:val="0"/>
          <w:spacing w:val="-2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по обучению</w:t>
      </w:r>
      <w:r w:rsidRPr="00A30DEF">
        <w:rPr>
          <w:b w:val="0"/>
          <w:spacing w:val="2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учащихся:</w:t>
      </w:r>
    </w:p>
    <w:p w14:paraId="52276974" w14:textId="77777777" w:rsidR="00A30DEF" w:rsidRPr="00A30DEF" w:rsidRDefault="00A30DEF" w:rsidP="00A30DEF">
      <w:pPr>
        <w:pStyle w:val="a4"/>
        <w:widowControl w:val="0"/>
        <w:numPr>
          <w:ilvl w:val="0"/>
          <w:numId w:val="28"/>
        </w:numPr>
        <w:tabs>
          <w:tab w:val="left" w:pos="1539"/>
        </w:tabs>
        <w:autoSpaceDE w:val="0"/>
        <w:autoSpaceDN w:val="0"/>
        <w:ind w:left="0" w:right="424"/>
        <w:contextualSpacing w:val="0"/>
        <w:jc w:val="both"/>
      </w:pPr>
      <w:r w:rsidRPr="00A30DEF">
        <w:t>Стартовый</w:t>
      </w:r>
      <w:r w:rsidRPr="00A30DEF">
        <w:rPr>
          <w:spacing w:val="1"/>
        </w:rPr>
        <w:t xml:space="preserve"> </w:t>
      </w:r>
      <w:r w:rsidRPr="00A30DEF">
        <w:t>контроль,</w:t>
      </w:r>
      <w:r w:rsidRPr="00A30DEF">
        <w:rPr>
          <w:spacing w:val="1"/>
        </w:rPr>
        <w:t xml:space="preserve"> </w:t>
      </w:r>
      <w:r w:rsidRPr="00A30DEF">
        <w:t>цель</w:t>
      </w:r>
      <w:r w:rsidRPr="00A30DEF">
        <w:rPr>
          <w:spacing w:val="1"/>
        </w:rPr>
        <w:t xml:space="preserve"> </w:t>
      </w:r>
      <w:r w:rsidRPr="00A30DEF">
        <w:t>которого</w:t>
      </w:r>
      <w:r w:rsidRPr="00A30DEF">
        <w:rPr>
          <w:spacing w:val="1"/>
        </w:rPr>
        <w:t xml:space="preserve"> </w:t>
      </w:r>
      <w:r w:rsidRPr="00A30DEF">
        <w:t>-</w:t>
      </w:r>
      <w:r w:rsidRPr="00A30DEF">
        <w:rPr>
          <w:spacing w:val="1"/>
        </w:rPr>
        <w:t xml:space="preserve"> </w:t>
      </w:r>
      <w:r w:rsidRPr="00A30DEF">
        <w:t>определить</w:t>
      </w:r>
      <w:r w:rsidRPr="00A30DEF">
        <w:rPr>
          <w:spacing w:val="1"/>
        </w:rPr>
        <w:t xml:space="preserve"> </w:t>
      </w:r>
      <w:r w:rsidRPr="00A30DEF">
        <w:t>степень</w:t>
      </w:r>
      <w:r w:rsidRPr="00A30DEF">
        <w:rPr>
          <w:spacing w:val="1"/>
        </w:rPr>
        <w:t xml:space="preserve"> </w:t>
      </w:r>
      <w:r w:rsidRPr="00A30DEF">
        <w:t>устойчивости</w:t>
      </w:r>
      <w:r w:rsidRPr="00A30DEF">
        <w:rPr>
          <w:spacing w:val="61"/>
        </w:rPr>
        <w:t xml:space="preserve"> </w:t>
      </w:r>
      <w:r w:rsidRPr="00A30DEF">
        <w:t>знаний</w:t>
      </w:r>
      <w:r w:rsidRPr="00A30DEF">
        <w:rPr>
          <w:spacing w:val="1"/>
        </w:rPr>
        <w:t xml:space="preserve"> </w:t>
      </w:r>
      <w:r w:rsidRPr="00A30DEF">
        <w:t>учащихся,</w:t>
      </w:r>
      <w:r w:rsidRPr="00A30DEF">
        <w:rPr>
          <w:spacing w:val="1"/>
        </w:rPr>
        <w:t xml:space="preserve"> </w:t>
      </w:r>
      <w:r w:rsidRPr="00A30DEF">
        <w:t>выяснить</w:t>
      </w:r>
      <w:r w:rsidRPr="00A30DEF">
        <w:rPr>
          <w:spacing w:val="1"/>
        </w:rPr>
        <w:t xml:space="preserve"> </w:t>
      </w:r>
      <w:r w:rsidRPr="00A30DEF">
        <w:t>причины</w:t>
      </w:r>
      <w:r w:rsidRPr="00A30DEF">
        <w:rPr>
          <w:spacing w:val="1"/>
        </w:rPr>
        <w:t xml:space="preserve"> </w:t>
      </w:r>
      <w:r w:rsidRPr="00A30DEF">
        <w:t>потери</w:t>
      </w:r>
      <w:r w:rsidRPr="00A30DEF">
        <w:rPr>
          <w:spacing w:val="1"/>
        </w:rPr>
        <w:t xml:space="preserve"> </w:t>
      </w:r>
      <w:r w:rsidRPr="00A30DEF">
        <w:t>знаний</w:t>
      </w:r>
      <w:r w:rsidRPr="00A30DEF">
        <w:rPr>
          <w:spacing w:val="1"/>
        </w:rPr>
        <w:t xml:space="preserve"> </w:t>
      </w:r>
      <w:r w:rsidRPr="00A30DEF">
        <w:t>в</w:t>
      </w:r>
      <w:r w:rsidRPr="00A30DEF">
        <w:rPr>
          <w:spacing w:val="1"/>
        </w:rPr>
        <w:t xml:space="preserve"> </w:t>
      </w:r>
      <w:r w:rsidRPr="00A30DEF">
        <w:t>летний</w:t>
      </w:r>
      <w:r w:rsidRPr="00A30DEF">
        <w:rPr>
          <w:spacing w:val="1"/>
        </w:rPr>
        <w:t xml:space="preserve"> </w:t>
      </w:r>
      <w:r w:rsidRPr="00A30DEF">
        <w:t>период</w:t>
      </w:r>
      <w:r w:rsidRPr="00A30DEF">
        <w:rPr>
          <w:spacing w:val="1"/>
        </w:rPr>
        <w:t xml:space="preserve"> </w:t>
      </w:r>
      <w:r w:rsidRPr="00A30DEF">
        <w:t>и</w:t>
      </w:r>
      <w:r w:rsidRPr="00A30DEF">
        <w:rPr>
          <w:spacing w:val="1"/>
        </w:rPr>
        <w:t xml:space="preserve"> </w:t>
      </w:r>
      <w:r w:rsidRPr="00A30DEF">
        <w:t>наметить</w:t>
      </w:r>
      <w:r w:rsidRPr="00A30DEF">
        <w:rPr>
          <w:spacing w:val="1"/>
        </w:rPr>
        <w:t xml:space="preserve"> </w:t>
      </w:r>
      <w:r w:rsidRPr="00A30DEF">
        <w:t>меры</w:t>
      </w:r>
      <w:r w:rsidRPr="00A30DEF">
        <w:rPr>
          <w:spacing w:val="1"/>
        </w:rPr>
        <w:t xml:space="preserve"> </w:t>
      </w:r>
      <w:r w:rsidRPr="00A30DEF">
        <w:t>по</w:t>
      </w:r>
      <w:r w:rsidRPr="00A30DEF">
        <w:rPr>
          <w:spacing w:val="1"/>
        </w:rPr>
        <w:t xml:space="preserve"> </w:t>
      </w:r>
      <w:r w:rsidRPr="00A30DEF">
        <w:t>устранению</w:t>
      </w:r>
      <w:r w:rsidRPr="00A30DEF">
        <w:rPr>
          <w:spacing w:val="-1"/>
        </w:rPr>
        <w:t xml:space="preserve"> </w:t>
      </w:r>
      <w:r w:rsidRPr="00A30DEF">
        <w:t>выявленных пробелов</w:t>
      </w:r>
      <w:r w:rsidRPr="00A30DEF">
        <w:rPr>
          <w:spacing w:val="-1"/>
        </w:rPr>
        <w:t xml:space="preserve"> </w:t>
      </w:r>
      <w:r w:rsidRPr="00A30DEF">
        <w:t>в</w:t>
      </w:r>
      <w:r w:rsidRPr="00A30DEF">
        <w:rPr>
          <w:spacing w:val="-2"/>
        </w:rPr>
        <w:t xml:space="preserve"> </w:t>
      </w:r>
      <w:r w:rsidRPr="00A30DEF">
        <w:t>процессе повторения материала;</w:t>
      </w:r>
    </w:p>
    <w:p w14:paraId="52276975" w14:textId="77777777" w:rsidR="00A30DEF" w:rsidRPr="00A30DEF" w:rsidRDefault="00A30DEF" w:rsidP="00A30DEF">
      <w:pPr>
        <w:pStyle w:val="a4"/>
        <w:widowControl w:val="0"/>
        <w:numPr>
          <w:ilvl w:val="0"/>
          <w:numId w:val="28"/>
        </w:numPr>
        <w:tabs>
          <w:tab w:val="left" w:pos="1539"/>
        </w:tabs>
        <w:autoSpaceDE w:val="0"/>
        <w:autoSpaceDN w:val="0"/>
        <w:ind w:left="0" w:right="433"/>
        <w:contextualSpacing w:val="0"/>
        <w:jc w:val="both"/>
      </w:pPr>
      <w:r w:rsidRPr="00A30DEF">
        <w:t>Промежуточный контроль, цель которого является отслеживание динамики обученности</w:t>
      </w:r>
      <w:r w:rsidRPr="00A30DEF">
        <w:rPr>
          <w:spacing w:val="-57"/>
        </w:rPr>
        <w:t xml:space="preserve"> </w:t>
      </w:r>
      <w:r w:rsidRPr="00A30DEF">
        <w:t>учащихся,</w:t>
      </w:r>
      <w:r w:rsidRPr="00A30DEF">
        <w:rPr>
          <w:spacing w:val="1"/>
        </w:rPr>
        <w:t xml:space="preserve"> </w:t>
      </w:r>
      <w:r w:rsidRPr="00A30DEF">
        <w:t>коррекция</w:t>
      </w:r>
      <w:r w:rsidRPr="00A30DEF">
        <w:rPr>
          <w:spacing w:val="1"/>
        </w:rPr>
        <w:t xml:space="preserve"> </w:t>
      </w:r>
      <w:r w:rsidRPr="00A30DEF">
        <w:t>деятельности</w:t>
      </w:r>
      <w:r w:rsidRPr="00A30DEF">
        <w:rPr>
          <w:spacing w:val="1"/>
        </w:rPr>
        <w:t xml:space="preserve"> </w:t>
      </w:r>
      <w:r w:rsidRPr="00A30DEF">
        <w:t>учителя</w:t>
      </w:r>
      <w:r w:rsidRPr="00A30DEF">
        <w:rPr>
          <w:spacing w:val="1"/>
        </w:rPr>
        <w:t xml:space="preserve"> </w:t>
      </w:r>
      <w:r w:rsidRPr="00A30DEF">
        <w:t>и</w:t>
      </w:r>
      <w:r w:rsidRPr="00A30DEF">
        <w:rPr>
          <w:spacing w:val="1"/>
        </w:rPr>
        <w:t xml:space="preserve"> </w:t>
      </w:r>
      <w:r w:rsidRPr="00A30DEF">
        <w:t>учеников</w:t>
      </w:r>
      <w:r w:rsidRPr="00A30DEF">
        <w:rPr>
          <w:spacing w:val="1"/>
        </w:rPr>
        <w:t xml:space="preserve"> </w:t>
      </w:r>
      <w:r w:rsidRPr="00A30DEF">
        <w:t>для</w:t>
      </w:r>
      <w:r w:rsidRPr="00A30DEF">
        <w:rPr>
          <w:spacing w:val="1"/>
        </w:rPr>
        <w:t xml:space="preserve"> </w:t>
      </w:r>
      <w:r w:rsidRPr="00A30DEF">
        <w:t>предупреждения</w:t>
      </w:r>
      <w:r w:rsidRPr="00A30DEF">
        <w:rPr>
          <w:spacing w:val="1"/>
        </w:rPr>
        <w:t xml:space="preserve"> </w:t>
      </w:r>
      <w:r w:rsidRPr="00A30DEF">
        <w:t>неуспеваемости;</w:t>
      </w:r>
    </w:p>
    <w:p w14:paraId="52276976" w14:textId="77777777" w:rsidR="00A30DEF" w:rsidRPr="00A30DEF" w:rsidRDefault="00A30DEF" w:rsidP="00A30DEF">
      <w:pPr>
        <w:pStyle w:val="a4"/>
        <w:widowControl w:val="0"/>
        <w:numPr>
          <w:ilvl w:val="0"/>
          <w:numId w:val="28"/>
        </w:numPr>
        <w:tabs>
          <w:tab w:val="left" w:pos="1539"/>
        </w:tabs>
        <w:autoSpaceDE w:val="0"/>
        <w:autoSpaceDN w:val="0"/>
        <w:ind w:left="0" w:right="421"/>
        <w:contextualSpacing w:val="0"/>
        <w:jc w:val="both"/>
      </w:pPr>
      <w:r w:rsidRPr="00A30DEF">
        <w:t>Итоговый</w:t>
      </w:r>
      <w:r w:rsidRPr="00A30DEF">
        <w:rPr>
          <w:spacing w:val="1"/>
        </w:rPr>
        <w:t xml:space="preserve"> </w:t>
      </w:r>
      <w:r w:rsidRPr="00A30DEF">
        <w:t>(четвертной)</w:t>
      </w:r>
      <w:r w:rsidRPr="00A30DEF">
        <w:rPr>
          <w:spacing w:val="1"/>
        </w:rPr>
        <w:t xml:space="preserve"> </w:t>
      </w:r>
      <w:r w:rsidRPr="00A30DEF">
        <w:t>контроль,</w:t>
      </w:r>
      <w:r w:rsidRPr="00A30DEF">
        <w:rPr>
          <w:spacing w:val="1"/>
        </w:rPr>
        <w:t xml:space="preserve"> </w:t>
      </w:r>
      <w:r w:rsidRPr="00A30DEF">
        <w:t>целью</w:t>
      </w:r>
      <w:r w:rsidRPr="00A30DEF">
        <w:rPr>
          <w:spacing w:val="1"/>
        </w:rPr>
        <w:t xml:space="preserve"> </w:t>
      </w:r>
      <w:r w:rsidRPr="00A30DEF">
        <w:t>которого</w:t>
      </w:r>
      <w:r w:rsidRPr="00A30DEF">
        <w:rPr>
          <w:spacing w:val="1"/>
        </w:rPr>
        <w:t xml:space="preserve"> </w:t>
      </w:r>
      <w:r w:rsidRPr="00A30DEF">
        <w:t>состоит</w:t>
      </w:r>
      <w:r w:rsidRPr="00A30DEF">
        <w:rPr>
          <w:spacing w:val="1"/>
        </w:rPr>
        <w:t xml:space="preserve"> </w:t>
      </w:r>
      <w:r w:rsidRPr="00A30DEF">
        <w:t>в</w:t>
      </w:r>
      <w:r w:rsidRPr="00A30DEF">
        <w:rPr>
          <w:spacing w:val="1"/>
        </w:rPr>
        <w:t xml:space="preserve"> </w:t>
      </w:r>
      <w:r w:rsidRPr="00A30DEF">
        <w:t>определении</w:t>
      </w:r>
      <w:r w:rsidRPr="00A30DEF">
        <w:rPr>
          <w:spacing w:val="1"/>
        </w:rPr>
        <w:t xml:space="preserve"> </w:t>
      </w:r>
      <w:r w:rsidRPr="00A30DEF">
        <w:t>уровня</w:t>
      </w:r>
      <w:r w:rsidRPr="00A30DEF">
        <w:rPr>
          <w:spacing w:val="1"/>
        </w:rPr>
        <w:t xml:space="preserve"> </w:t>
      </w:r>
      <w:r w:rsidRPr="00A30DEF">
        <w:t>сформированности</w:t>
      </w:r>
      <w:r w:rsidRPr="00A30DEF">
        <w:rPr>
          <w:spacing w:val="1"/>
        </w:rPr>
        <w:t xml:space="preserve"> </w:t>
      </w:r>
      <w:r w:rsidRPr="00A30DEF">
        <w:t>навыков,</w:t>
      </w:r>
      <w:r w:rsidRPr="00A30DEF">
        <w:rPr>
          <w:spacing w:val="1"/>
        </w:rPr>
        <w:t xml:space="preserve"> </w:t>
      </w:r>
      <w:r w:rsidRPr="00A30DEF">
        <w:t>отслеживании</w:t>
      </w:r>
      <w:r w:rsidRPr="00A30DEF">
        <w:rPr>
          <w:spacing w:val="1"/>
        </w:rPr>
        <w:t xml:space="preserve"> </w:t>
      </w:r>
      <w:r w:rsidRPr="00A30DEF">
        <w:t>динамики</w:t>
      </w:r>
      <w:r w:rsidRPr="00A30DEF">
        <w:rPr>
          <w:spacing w:val="1"/>
        </w:rPr>
        <w:t xml:space="preserve"> </w:t>
      </w:r>
      <w:r w:rsidRPr="00A30DEF">
        <w:t>их</w:t>
      </w:r>
      <w:r w:rsidRPr="00A30DEF">
        <w:rPr>
          <w:spacing w:val="1"/>
        </w:rPr>
        <w:t xml:space="preserve"> </w:t>
      </w:r>
      <w:r w:rsidRPr="00A30DEF">
        <w:t>обученности</w:t>
      </w:r>
      <w:r w:rsidRPr="00A30DEF">
        <w:rPr>
          <w:spacing w:val="1"/>
        </w:rPr>
        <w:t xml:space="preserve"> </w:t>
      </w:r>
      <w:r w:rsidRPr="00A30DEF">
        <w:t>в</w:t>
      </w:r>
      <w:r w:rsidRPr="00A30DEF">
        <w:rPr>
          <w:spacing w:val="1"/>
        </w:rPr>
        <w:t xml:space="preserve"> </w:t>
      </w:r>
      <w:r w:rsidRPr="00A30DEF">
        <w:t>четверти,</w:t>
      </w:r>
      <w:r w:rsidRPr="00A30DEF">
        <w:rPr>
          <w:spacing w:val="1"/>
        </w:rPr>
        <w:t xml:space="preserve"> </w:t>
      </w:r>
      <w:r w:rsidRPr="00A30DEF">
        <w:t>прогнозировании</w:t>
      </w:r>
      <w:r w:rsidRPr="00A30DEF">
        <w:rPr>
          <w:spacing w:val="1"/>
        </w:rPr>
        <w:t xml:space="preserve"> </w:t>
      </w:r>
      <w:r w:rsidRPr="00A30DEF">
        <w:t>результативности</w:t>
      </w:r>
      <w:r w:rsidRPr="00A30DEF">
        <w:rPr>
          <w:spacing w:val="1"/>
        </w:rPr>
        <w:t xml:space="preserve"> </w:t>
      </w:r>
      <w:r w:rsidRPr="00A30DEF">
        <w:t>дальнейшего</w:t>
      </w:r>
      <w:r w:rsidRPr="00A30DEF">
        <w:rPr>
          <w:spacing w:val="1"/>
        </w:rPr>
        <w:t xml:space="preserve"> </w:t>
      </w:r>
      <w:r w:rsidRPr="00A30DEF">
        <w:t>обучения</w:t>
      </w:r>
      <w:r w:rsidRPr="00A30DEF">
        <w:rPr>
          <w:spacing w:val="1"/>
        </w:rPr>
        <w:t xml:space="preserve"> </w:t>
      </w:r>
      <w:r w:rsidRPr="00A30DEF">
        <w:t>учащихся,</w:t>
      </w:r>
      <w:r w:rsidRPr="00A30DEF">
        <w:rPr>
          <w:spacing w:val="1"/>
        </w:rPr>
        <w:t xml:space="preserve"> </w:t>
      </w:r>
      <w:r w:rsidRPr="00A30DEF">
        <w:t>выявлении</w:t>
      </w:r>
      <w:r w:rsidRPr="00A30DEF">
        <w:rPr>
          <w:spacing w:val="1"/>
        </w:rPr>
        <w:t xml:space="preserve"> </w:t>
      </w:r>
      <w:r w:rsidRPr="00A30DEF">
        <w:t>недостатков</w:t>
      </w:r>
      <w:r w:rsidRPr="00A30DEF">
        <w:rPr>
          <w:spacing w:val="-1"/>
        </w:rPr>
        <w:t xml:space="preserve"> </w:t>
      </w:r>
      <w:r w:rsidRPr="00A30DEF">
        <w:t>в</w:t>
      </w:r>
      <w:r w:rsidRPr="00A30DEF">
        <w:rPr>
          <w:spacing w:val="-1"/>
        </w:rPr>
        <w:t xml:space="preserve"> </w:t>
      </w:r>
      <w:r w:rsidRPr="00A30DEF">
        <w:t>работе;</w:t>
      </w:r>
    </w:p>
    <w:p w14:paraId="52276977" w14:textId="77777777" w:rsidR="00A30DEF" w:rsidRPr="00A30DEF" w:rsidRDefault="00A30DEF" w:rsidP="00A30DEF">
      <w:pPr>
        <w:pStyle w:val="a4"/>
        <w:widowControl w:val="0"/>
        <w:numPr>
          <w:ilvl w:val="0"/>
          <w:numId w:val="28"/>
        </w:numPr>
        <w:tabs>
          <w:tab w:val="left" w:pos="1539"/>
        </w:tabs>
        <w:autoSpaceDE w:val="0"/>
        <w:autoSpaceDN w:val="0"/>
        <w:ind w:left="0" w:right="621"/>
        <w:contextualSpacing w:val="0"/>
        <w:jc w:val="both"/>
      </w:pPr>
      <w:r w:rsidRPr="00A30DEF">
        <w:t>Промежуточная аттестация (годовой контроль), целью которого состоит в определении</w:t>
      </w:r>
      <w:r w:rsidRPr="00A30DEF">
        <w:rPr>
          <w:spacing w:val="-57"/>
        </w:rPr>
        <w:t xml:space="preserve"> </w:t>
      </w:r>
      <w:r w:rsidRPr="00A30DEF">
        <w:t>уровня сформированности навыков при переходе учащихся в следующий класс,</w:t>
      </w:r>
      <w:r w:rsidRPr="00A30DEF">
        <w:rPr>
          <w:spacing w:val="1"/>
        </w:rPr>
        <w:t xml:space="preserve"> </w:t>
      </w:r>
      <w:r w:rsidRPr="00A30DEF">
        <w:t>отслеживании</w:t>
      </w:r>
      <w:r w:rsidRPr="00A30DEF">
        <w:rPr>
          <w:spacing w:val="-2"/>
        </w:rPr>
        <w:t xml:space="preserve"> </w:t>
      </w:r>
      <w:r w:rsidRPr="00A30DEF">
        <w:t>динамики</w:t>
      </w:r>
      <w:r w:rsidRPr="00A30DEF">
        <w:rPr>
          <w:spacing w:val="-1"/>
        </w:rPr>
        <w:t xml:space="preserve"> </w:t>
      </w:r>
      <w:r w:rsidRPr="00A30DEF">
        <w:t>их</w:t>
      </w:r>
      <w:r w:rsidRPr="00A30DEF">
        <w:rPr>
          <w:spacing w:val="1"/>
        </w:rPr>
        <w:t xml:space="preserve"> </w:t>
      </w:r>
      <w:r w:rsidRPr="00A30DEF">
        <w:t>обученности,</w:t>
      </w:r>
      <w:r w:rsidRPr="00A30DEF">
        <w:rPr>
          <w:spacing w:val="-1"/>
        </w:rPr>
        <w:t xml:space="preserve"> </w:t>
      </w:r>
      <w:r w:rsidRPr="00A30DEF">
        <w:t>прогнозировании</w:t>
      </w:r>
      <w:r w:rsidRPr="00A30DEF">
        <w:rPr>
          <w:spacing w:val="-2"/>
        </w:rPr>
        <w:t xml:space="preserve"> </w:t>
      </w:r>
      <w:r w:rsidRPr="00A30DEF">
        <w:t>результативности</w:t>
      </w:r>
    </w:p>
    <w:p w14:paraId="52276978" w14:textId="77777777" w:rsidR="00A30DEF" w:rsidRPr="00A30DEF" w:rsidRDefault="00A30DEF" w:rsidP="00A30DEF">
      <w:pPr>
        <w:pStyle w:val="a6"/>
        <w:ind w:right="974"/>
        <w:jc w:val="both"/>
        <w:rPr>
          <w:b w:val="0"/>
          <w:sz w:val="24"/>
          <w:szCs w:val="24"/>
        </w:rPr>
      </w:pPr>
      <w:r w:rsidRPr="00A30DEF">
        <w:rPr>
          <w:b w:val="0"/>
          <w:sz w:val="24"/>
          <w:szCs w:val="24"/>
        </w:rPr>
        <w:t>дальнейшего обучения учащихся, выявлении недостатков в работе, планировании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ВСОКО на следующий год по предметам и классам, по которым получены неудовлетворительные</w:t>
      </w:r>
      <w:r w:rsidRPr="00A30DEF">
        <w:rPr>
          <w:b w:val="0"/>
          <w:spacing w:val="-2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результаты</w:t>
      </w:r>
      <w:r w:rsidRPr="00A30DEF">
        <w:rPr>
          <w:b w:val="0"/>
          <w:spacing w:val="2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мониторинга.</w:t>
      </w:r>
    </w:p>
    <w:p w14:paraId="52276979" w14:textId="77777777" w:rsidR="00A30DEF" w:rsidRPr="00A30DEF" w:rsidRDefault="00A30DEF" w:rsidP="00A30DEF">
      <w:pPr>
        <w:pStyle w:val="a6"/>
        <w:ind w:right="547" w:firstLine="566"/>
        <w:jc w:val="both"/>
        <w:rPr>
          <w:b w:val="0"/>
          <w:sz w:val="24"/>
          <w:szCs w:val="24"/>
        </w:rPr>
      </w:pPr>
      <w:r w:rsidRPr="00A30DEF">
        <w:rPr>
          <w:b w:val="0"/>
          <w:sz w:val="24"/>
          <w:szCs w:val="24"/>
        </w:rPr>
        <w:lastRenderedPageBreak/>
        <w:t>Предварительный</w:t>
      </w:r>
      <w:r w:rsidRPr="00A30DEF">
        <w:rPr>
          <w:b w:val="0"/>
          <w:spacing w:val="-3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контроль</w:t>
      </w:r>
      <w:r w:rsidRPr="00A30DEF">
        <w:rPr>
          <w:b w:val="0"/>
          <w:spacing w:val="-2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готовности</w:t>
      </w:r>
      <w:r w:rsidRPr="00A30DEF">
        <w:rPr>
          <w:b w:val="0"/>
          <w:spacing w:val="-4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к</w:t>
      </w:r>
      <w:r w:rsidRPr="00A30DEF">
        <w:rPr>
          <w:b w:val="0"/>
          <w:spacing w:val="-2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итоговой</w:t>
      </w:r>
      <w:r w:rsidRPr="00A30DEF">
        <w:rPr>
          <w:b w:val="0"/>
          <w:spacing w:val="-3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аттестации</w:t>
      </w:r>
      <w:r w:rsidRPr="00A30DEF">
        <w:rPr>
          <w:b w:val="0"/>
          <w:spacing w:val="-4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проводится</w:t>
      </w:r>
      <w:r w:rsidRPr="00A30DEF">
        <w:rPr>
          <w:b w:val="0"/>
          <w:spacing w:val="-2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в</w:t>
      </w:r>
      <w:r w:rsidRPr="00A30DEF">
        <w:rPr>
          <w:b w:val="0"/>
          <w:spacing w:val="-4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форме</w:t>
      </w:r>
      <w:r w:rsidRPr="00A30DEF">
        <w:rPr>
          <w:b w:val="0"/>
          <w:spacing w:val="-4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пробных</w:t>
      </w:r>
      <w:r w:rsidRPr="00A30DEF">
        <w:rPr>
          <w:b w:val="0"/>
          <w:spacing w:val="-57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ЕГЭ</w:t>
      </w:r>
      <w:r w:rsidRPr="00A30DEF">
        <w:rPr>
          <w:b w:val="0"/>
          <w:spacing w:val="-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и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ОГЭ.</w:t>
      </w:r>
      <w:r w:rsidRPr="00A30DEF">
        <w:rPr>
          <w:b w:val="0"/>
          <w:spacing w:val="-1"/>
          <w:sz w:val="24"/>
          <w:szCs w:val="24"/>
        </w:rPr>
        <w:t xml:space="preserve"> </w:t>
      </w:r>
    </w:p>
    <w:p w14:paraId="5227697A" w14:textId="77777777" w:rsidR="00A30DEF" w:rsidRPr="00A30DEF" w:rsidRDefault="00A30DEF" w:rsidP="00A30DEF">
      <w:pPr>
        <w:pStyle w:val="a6"/>
        <w:jc w:val="both"/>
        <w:rPr>
          <w:b w:val="0"/>
          <w:sz w:val="24"/>
          <w:szCs w:val="24"/>
        </w:rPr>
      </w:pPr>
      <w:r w:rsidRPr="00A30DEF">
        <w:rPr>
          <w:b w:val="0"/>
          <w:sz w:val="24"/>
          <w:szCs w:val="24"/>
        </w:rPr>
        <w:t>Кроме</w:t>
      </w:r>
      <w:r w:rsidRPr="00A30DEF">
        <w:rPr>
          <w:b w:val="0"/>
          <w:spacing w:val="-3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того,</w:t>
      </w:r>
      <w:r w:rsidRPr="00A30DEF">
        <w:rPr>
          <w:b w:val="0"/>
          <w:spacing w:val="-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на</w:t>
      </w:r>
      <w:r w:rsidRPr="00A30DEF">
        <w:rPr>
          <w:b w:val="0"/>
          <w:spacing w:val="-2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контроле:</w:t>
      </w:r>
    </w:p>
    <w:p w14:paraId="5227697B" w14:textId="77777777" w:rsidR="00A30DEF" w:rsidRPr="00A30DEF" w:rsidRDefault="00A30DEF" w:rsidP="00A30DEF">
      <w:pPr>
        <w:pStyle w:val="a4"/>
        <w:widowControl w:val="0"/>
        <w:numPr>
          <w:ilvl w:val="1"/>
          <w:numId w:val="29"/>
        </w:numPr>
        <w:tabs>
          <w:tab w:val="left" w:pos="1529"/>
          <w:tab w:val="left" w:pos="1530"/>
        </w:tabs>
        <w:autoSpaceDE w:val="0"/>
        <w:autoSpaceDN w:val="0"/>
        <w:ind w:left="0" w:hanging="400"/>
        <w:contextualSpacing w:val="0"/>
        <w:jc w:val="both"/>
      </w:pPr>
      <w:r w:rsidRPr="00A30DEF">
        <w:t>научно-методическая</w:t>
      </w:r>
      <w:r w:rsidRPr="00A30DEF">
        <w:rPr>
          <w:spacing w:val="-5"/>
        </w:rPr>
        <w:t xml:space="preserve"> </w:t>
      </w:r>
      <w:r w:rsidRPr="00A30DEF">
        <w:t>работа;</w:t>
      </w:r>
    </w:p>
    <w:p w14:paraId="5227697C" w14:textId="77777777" w:rsidR="00A30DEF" w:rsidRPr="00A30DEF" w:rsidRDefault="00A30DEF" w:rsidP="00A30DEF">
      <w:pPr>
        <w:pStyle w:val="a4"/>
        <w:widowControl w:val="0"/>
        <w:numPr>
          <w:ilvl w:val="1"/>
          <w:numId w:val="29"/>
        </w:numPr>
        <w:tabs>
          <w:tab w:val="left" w:pos="1529"/>
          <w:tab w:val="left" w:pos="1530"/>
        </w:tabs>
        <w:autoSpaceDE w:val="0"/>
        <w:autoSpaceDN w:val="0"/>
        <w:ind w:left="0" w:hanging="400"/>
        <w:contextualSpacing w:val="0"/>
        <w:jc w:val="both"/>
      </w:pPr>
      <w:r w:rsidRPr="00A30DEF">
        <w:t>работа</w:t>
      </w:r>
      <w:r w:rsidRPr="00A30DEF">
        <w:rPr>
          <w:spacing w:val="-3"/>
        </w:rPr>
        <w:t xml:space="preserve"> с учащимися, испытывающими трудности в обучении</w:t>
      </w:r>
      <w:r w:rsidRPr="00A30DEF">
        <w:t>;</w:t>
      </w:r>
    </w:p>
    <w:p w14:paraId="5227697D" w14:textId="77777777" w:rsidR="00A30DEF" w:rsidRPr="00A30DEF" w:rsidRDefault="00A30DEF" w:rsidP="00A30DEF">
      <w:pPr>
        <w:pStyle w:val="a4"/>
        <w:widowControl w:val="0"/>
        <w:numPr>
          <w:ilvl w:val="1"/>
          <w:numId w:val="29"/>
        </w:numPr>
        <w:tabs>
          <w:tab w:val="left" w:pos="1529"/>
          <w:tab w:val="left" w:pos="1530"/>
        </w:tabs>
        <w:autoSpaceDE w:val="0"/>
        <w:autoSpaceDN w:val="0"/>
        <w:ind w:left="0" w:hanging="400"/>
        <w:contextualSpacing w:val="0"/>
        <w:jc w:val="both"/>
      </w:pPr>
      <w:r w:rsidRPr="00A30DEF">
        <w:t>работа</w:t>
      </w:r>
      <w:r w:rsidRPr="00A30DEF">
        <w:rPr>
          <w:spacing w:val="-4"/>
        </w:rPr>
        <w:t xml:space="preserve"> </w:t>
      </w:r>
      <w:r w:rsidRPr="00A30DEF">
        <w:t>с</w:t>
      </w:r>
      <w:r w:rsidRPr="00A30DEF">
        <w:rPr>
          <w:spacing w:val="-3"/>
        </w:rPr>
        <w:t xml:space="preserve"> </w:t>
      </w:r>
      <w:r w:rsidRPr="00A30DEF">
        <w:t>одаренными</w:t>
      </w:r>
      <w:r w:rsidRPr="00A30DEF">
        <w:rPr>
          <w:spacing w:val="1"/>
        </w:rPr>
        <w:t xml:space="preserve"> </w:t>
      </w:r>
      <w:r w:rsidRPr="00A30DEF">
        <w:t>учащимися;</w:t>
      </w:r>
    </w:p>
    <w:p w14:paraId="5227697E" w14:textId="77777777" w:rsidR="00A30DEF" w:rsidRPr="00A30DEF" w:rsidRDefault="00A30DEF" w:rsidP="00A30DEF">
      <w:pPr>
        <w:pStyle w:val="a4"/>
        <w:widowControl w:val="0"/>
        <w:numPr>
          <w:ilvl w:val="1"/>
          <w:numId w:val="29"/>
        </w:numPr>
        <w:tabs>
          <w:tab w:val="left" w:pos="1529"/>
          <w:tab w:val="left" w:pos="1530"/>
        </w:tabs>
        <w:autoSpaceDE w:val="0"/>
        <w:autoSpaceDN w:val="0"/>
        <w:ind w:left="0" w:hanging="400"/>
        <w:contextualSpacing w:val="0"/>
        <w:jc w:val="both"/>
      </w:pPr>
      <w:r w:rsidRPr="00A30DEF">
        <w:t>мониторинг</w:t>
      </w:r>
      <w:r w:rsidRPr="00A30DEF">
        <w:rPr>
          <w:spacing w:val="-2"/>
        </w:rPr>
        <w:t xml:space="preserve"> </w:t>
      </w:r>
      <w:r w:rsidRPr="00A30DEF">
        <w:t>уровня</w:t>
      </w:r>
      <w:r w:rsidRPr="00A30DEF">
        <w:rPr>
          <w:spacing w:val="-4"/>
        </w:rPr>
        <w:t xml:space="preserve"> </w:t>
      </w:r>
      <w:r w:rsidRPr="00A30DEF">
        <w:t>преподавания;</w:t>
      </w:r>
    </w:p>
    <w:p w14:paraId="5227697F" w14:textId="77777777" w:rsidR="00A30DEF" w:rsidRPr="00A30DEF" w:rsidRDefault="00A30DEF" w:rsidP="00A30DEF">
      <w:pPr>
        <w:pStyle w:val="a4"/>
        <w:widowControl w:val="0"/>
        <w:numPr>
          <w:ilvl w:val="1"/>
          <w:numId w:val="29"/>
        </w:numPr>
        <w:tabs>
          <w:tab w:val="left" w:pos="1529"/>
          <w:tab w:val="left" w:pos="1530"/>
        </w:tabs>
        <w:autoSpaceDE w:val="0"/>
        <w:autoSpaceDN w:val="0"/>
        <w:ind w:left="0" w:hanging="400"/>
        <w:contextualSpacing w:val="0"/>
        <w:jc w:val="both"/>
      </w:pPr>
      <w:r w:rsidRPr="00A30DEF">
        <w:t>мониторинг</w:t>
      </w:r>
      <w:r w:rsidRPr="00A30DEF">
        <w:rPr>
          <w:spacing w:val="-3"/>
        </w:rPr>
        <w:t xml:space="preserve"> </w:t>
      </w:r>
      <w:r w:rsidRPr="00A30DEF">
        <w:t>посещаемости</w:t>
      </w:r>
      <w:r w:rsidRPr="00A30DEF">
        <w:rPr>
          <w:spacing w:val="-2"/>
        </w:rPr>
        <w:t xml:space="preserve"> </w:t>
      </w:r>
      <w:r w:rsidRPr="00A30DEF">
        <w:t>занятий;</w:t>
      </w:r>
    </w:p>
    <w:p w14:paraId="52276980" w14:textId="77777777" w:rsidR="00A30DEF" w:rsidRPr="00A30DEF" w:rsidRDefault="00A30DEF" w:rsidP="00A30DEF">
      <w:pPr>
        <w:pStyle w:val="a4"/>
        <w:widowControl w:val="0"/>
        <w:numPr>
          <w:ilvl w:val="1"/>
          <w:numId w:val="29"/>
        </w:numPr>
        <w:tabs>
          <w:tab w:val="left" w:pos="1529"/>
          <w:tab w:val="left" w:pos="1530"/>
        </w:tabs>
        <w:autoSpaceDE w:val="0"/>
        <w:autoSpaceDN w:val="0"/>
        <w:ind w:left="0" w:hanging="400"/>
        <w:contextualSpacing w:val="0"/>
        <w:jc w:val="both"/>
      </w:pPr>
      <w:r w:rsidRPr="00A30DEF">
        <w:t>работа</w:t>
      </w:r>
      <w:r w:rsidRPr="00A30DEF">
        <w:rPr>
          <w:spacing w:val="-3"/>
        </w:rPr>
        <w:t xml:space="preserve"> </w:t>
      </w:r>
      <w:r w:rsidRPr="00A30DEF">
        <w:t>со</w:t>
      </w:r>
      <w:r w:rsidRPr="00A30DEF">
        <w:rPr>
          <w:spacing w:val="-2"/>
        </w:rPr>
        <w:t xml:space="preserve"> </w:t>
      </w:r>
      <w:r w:rsidRPr="00A30DEF">
        <w:t>школьной</w:t>
      </w:r>
      <w:r w:rsidRPr="00A30DEF">
        <w:rPr>
          <w:spacing w:val="-1"/>
        </w:rPr>
        <w:t xml:space="preserve"> </w:t>
      </w:r>
      <w:r w:rsidRPr="00A30DEF">
        <w:t>документацией</w:t>
      </w:r>
      <w:r w:rsidRPr="00A30DEF">
        <w:rPr>
          <w:spacing w:val="-2"/>
        </w:rPr>
        <w:t xml:space="preserve"> </w:t>
      </w:r>
      <w:r w:rsidRPr="00A30DEF">
        <w:t>и</w:t>
      </w:r>
      <w:r w:rsidRPr="00A30DEF">
        <w:rPr>
          <w:spacing w:val="-1"/>
        </w:rPr>
        <w:t xml:space="preserve"> </w:t>
      </w:r>
      <w:r w:rsidRPr="00A30DEF">
        <w:t>т.д.</w:t>
      </w:r>
    </w:p>
    <w:p w14:paraId="52276981" w14:textId="77777777" w:rsidR="00A30DEF" w:rsidRPr="00A30DEF" w:rsidRDefault="00A30DEF" w:rsidP="00A30DEF">
      <w:pPr>
        <w:pStyle w:val="a6"/>
        <w:ind w:right="423" w:firstLine="566"/>
        <w:jc w:val="both"/>
        <w:rPr>
          <w:b w:val="0"/>
          <w:sz w:val="24"/>
          <w:szCs w:val="24"/>
        </w:rPr>
      </w:pPr>
      <w:r w:rsidRPr="00A30DEF">
        <w:rPr>
          <w:b w:val="0"/>
          <w:sz w:val="24"/>
          <w:szCs w:val="24"/>
        </w:rPr>
        <w:t>Результаты внутреннего мониторинга рассматриваются в качестве важного предварительного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результата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оценки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качества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образовательной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деятельности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и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становятся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основой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для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проведения</w:t>
      </w:r>
      <w:r w:rsidRPr="00A30DEF">
        <w:rPr>
          <w:b w:val="0"/>
          <w:spacing w:val="-57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внутреннего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аудита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предоставляемых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образовательных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услуг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и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публичной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отчетности</w:t>
      </w:r>
      <w:r w:rsidRPr="00A30DEF">
        <w:rPr>
          <w:b w:val="0"/>
          <w:spacing w:val="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образовательной</w:t>
      </w:r>
      <w:r w:rsidRPr="00A30DEF">
        <w:rPr>
          <w:b w:val="0"/>
          <w:spacing w:val="-1"/>
          <w:sz w:val="24"/>
          <w:szCs w:val="24"/>
        </w:rPr>
        <w:t xml:space="preserve"> </w:t>
      </w:r>
      <w:r w:rsidRPr="00A30DEF">
        <w:rPr>
          <w:b w:val="0"/>
          <w:sz w:val="24"/>
          <w:szCs w:val="24"/>
        </w:rPr>
        <w:t>организации.</w:t>
      </w:r>
    </w:p>
    <w:p w14:paraId="52276982" w14:textId="34754576" w:rsidR="00A30DEF" w:rsidRPr="00A30DEF" w:rsidRDefault="00A30DEF" w:rsidP="00F82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DEF">
        <w:rPr>
          <w:rFonts w:ascii="Times New Roman" w:hAnsi="Times New Roman" w:cs="Times New Roman"/>
          <w:sz w:val="24"/>
          <w:szCs w:val="24"/>
        </w:rPr>
        <w:t xml:space="preserve">          Чтобы выяснить степень удовлетворенности родителей и учеников дистанционным обучением, школа организовала анкетирование. Преимущества дистанционного образования по мнению родителей: гибкость и технологичность образовательной деятельности, обучение в комфортной и привычной обстановке, получение практических навыков. К основным сложностям респонденты относят затрудненную коммуникацию с учителем – зачастую общение с ним сводится к переписке, педагоги не дают обратную связь, а разобраться в новом материале без объяснений сложно.</w:t>
      </w:r>
      <w:r w:rsidRPr="00A30DEF">
        <w:rPr>
          <w:rFonts w:ascii="Times New Roman" w:hAnsi="Times New Roman" w:cs="Times New Roman"/>
          <w:sz w:val="24"/>
          <w:szCs w:val="24"/>
        </w:rPr>
        <w:br/>
        <w:t xml:space="preserve">85% родителей отметили, что во время дистанционного обучения оценки ребенка не изменились, 14% – что они улучшились, и 1% – что ухудшились. Хотя в целом формальная успеваемость по ОО </w:t>
      </w:r>
      <w:r w:rsidR="00D76BEF">
        <w:rPr>
          <w:rFonts w:ascii="Times New Roman" w:hAnsi="Times New Roman" w:cs="Times New Roman"/>
          <w:sz w:val="24"/>
          <w:szCs w:val="24"/>
        </w:rPr>
        <w:t>не изменилась</w:t>
      </w:r>
    </w:p>
    <w:p w14:paraId="52276983" w14:textId="566D5155" w:rsidR="002B0505" w:rsidRPr="00204E1B" w:rsidRDefault="002B0505" w:rsidP="00F82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E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4E1B" w:rsidRPr="00204E1B">
        <w:rPr>
          <w:rFonts w:ascii="Times New Roman" w:hAnsi="Times New Roman" w:cs="Times New Roman"/>
          <w:sz w:val="24"/>
          <w:szCs w:val="24"/>
        </w:rPr>
        <w:t>Вывод</w:t>
      </w:r>
      <w:r w:rsidRPr="00204E1B">
        <w:rPr>
          <w:rFonts w:ascii="Times New Roman" w:hAnsi="Times New Roman" w:cs="Times New Roman"/>
          <w:sz w:val="24"/>
          <w:szCs w:val="24"/>
        </w:rPr>
        <w:t>: М</w:t>
      </w:r>
      <w:r w:rsidR="00D76BEF">
        <w:rPr>
          <w:rFonts w:ascii="Times New Roman" w:hAnsi="Times New Roman" w:cs="Times New Roman"/>
          <w:sz w:val="24"/>
          <w:szCs w:val="24"/>
        </w:rPr>
        <w:t>К</w:t>
      </w:r>
      <w:r w:rsidRPr="00204E1B">
        <w:rPr>
          <w:rFonts w:ascii="Times New Roman" w:hAnsi="Times New Roman" w:cs="Times New Roman"/>
          <w:sz w:val="24"/>
          <w:szCs w:val="24"/>
        </w:rPr>
        <w:t>ОУ «</w:t>
      </w:r>
      <w:r w:rsidR="00D76BEF">
        <w:rPr>
          <w:rFonts w:ascii="Times New Roman" w:hAnsi="Times New Roman" w:cs="Times New Roman"/>
          <w:sz w:val="24"/>
          <w:szCs w:val="24"/>
        </w:rPr>
        <w:t xml:space="preserve">Красногорская </w:t>
      </w:r>
      <w:r w:rsidRPr="00204E1B">
        <w:rPr>
          <w:rFonts w:ascii="Times New Roman" w:hAnsi="Times New Roman" w:cs="Times New Roman"/>
          <w:sz w:val="24"/>
          <w:szCs w:val="24"/>
        </w:rPr>
        <w:t xml:space="preserve">СОШ» функционировало в соответствии с лицензией на право осуществления образовательной деятельности, свидетельства об аккредитации; реализовывались образовательные программы, определяющие содержание образования базового, профильного уровней образования, по индивидуальным учебным планам. Учреждение обеспечивало равные возможности для всех граждан в получении качественного образования в соответствии с социальным заказом. </w:t>
      </w:r>
    </w:p>
    <w:p w14:paraId="52276984" w14:textId="77777777" w:rsidR="00D8046E" w:rsidRDefault="00D8046E" w:rsidP="00F82302">
      <w:pPr>
        <w:pStyle w:val="1"/>
        <w:keepNext w:val="0"/>
        <w:widowControl w:val="0"/>
        <w:tabs>
          <w:tab w:val="left" w:pos="4250"/>
        </w:tabs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14:paraId="52276985" w14:textId="77777777" w:rsidR="00A30DEF" w:rsidRDefault="008D353A" w:rsidP="00A30DEF">
      <w:pPr>
        <w:pStyle w:val="1"/>
        <w:keepNext w:val="0"/>
        <w:widowControl w:val="0"/>
        <w:tabs>
          <w:tab w:val="left" w:pos="4250"/>
        </w:tabs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8D353A">
        <w:rPr>
          <w:rFonts w:ascii="Times New Roman" w:hAnsi="Times New Roman"/>
          <w:b w:val="0"/>
          <w:sz w:val="24"/>
          <w:szCs w:val="24"/>
        </w:rPr>
        <w:t>1</w:t>
      </w:r>
      <w:r w:rsidR="008057E2">
        <w:rPr>
          <w:rFonts w:ascii="Times New Roman" w:hAnsi="Times New Roman"/>
          <w:b w:val="0"/>
          <w:sz w:val="24"/>
          <w:szCs w:val="24"/>
        </w:rPr>
        <w:t>.1.3</w:t>
      </w:r>
      <w:r w:rsidR="001D11D1">
        <w:rPr>
          <w:rFonts w:ascii="Times New Roman" w:hAnsi="Times New Roman"/>
          <w:b w:val="0"/>
          <w:sz w:val="24"/>
          <w:szCs w:val="24"/>
        </w:rPr>
        <w:t>. Кадровый состав.</w:t>
      </w:r>
    </w:p>
    <w:p w14:paraId="52276986" w14:textId="77777777" w:rsidR="00F800CF" w:rsidRDefault="00F800CF" w:rsidP="000579C0">
      <w:pPr>
        <w:pStyle w:val="a6"/>
        <w:tabs>
          <w:tab w:val="left" w:pos="10583"/>
        </w:tabs>
        <w:ind w:right="420" w:firstLine="566"/>
        <w:jc w:val="both"/>
        <w:rPr>
          <w:b w:val="0"/>
          <w:sz w:val="24"/>
          <w:szCs w:val="24"/>
        </w:rPr>
      </w:pPr>
    </w:p>
    <w:p w14:paraId="52276987" w14:textId="77777777" w:rsidR="000579C0" w:rsidRPr="000579C0" w:rsidRDefault="000579C0" w:rsidP="000579C0">
      <w:pPr>
        <w:pStyle w:val="a6"/>
        <w:tabs>
          <w:tab w:val="left" w:pos="10583"/>
        </w:tabs>
        <w:ind w:right="420" w:firstLine="566"/>
        <w:jc w:val="both"/>
        <w:rPr>
          <w:sz w:val="24"/>
          <w:szCs w:val="24"/>
        </w:rPr>
      </w:pPr>
      <w:r w:rsidRPr="000579C0">
        <w:rPr>
          <w:b w:val="0"/>
          <w:sz w:val="24"/>
          <w:szCs w:val="24"/>
        </w:rPr>
        <w:t xml:space="preserve">Учреждение  </w:t>
      </w:r>
      <w:r w:rsidRPr="000579C0">
        <w:rPr>
          <w:b w:val="0"/>
          <w:spacing w:val="12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 xml:space="preserve">укомплектовано  </w:t>
      </w:r>
      <w:r w:rsidRPr="000579C0">
        <w:rPr>
          <w:b w:val="0"/>
          <w:spacing w:val="13"/>
          <w:sz w:val="24"/>
          <w:szCs w:val="24"/>
        </w:rPr>
        <w:t xml:space="preserve"> </w:t>
      </w:r>
      <w:r w:rsidR="00841D7F">
        <w:rPr>
          <w:b w:val="0"/>
          <w:sz w:val="24"/>
          <w:szCs w:val="24"/>
        </w:rPr>
        <w:t>сотрудниками</w:t>
      </w:r>
      <w:r w:rsidRPr="000579C0">
        <w:rPr>
          <w:b w:val="0"/>
          <w:sz w:val="24"/>
          <w:szCs w:val="24"/>
        </w:rPr>
        <w:t xml:space="preserve">  </w:t>
      </w:r>
      <w:r w:rsidRPr="000579C0">
        <w:rPr>
          <w:b w:val="0"/>
          <w:spacing w:val="12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 xml:space="preserve">на  </w:t>
      </w:r>
      <w:r w:rsidRPr="000579C0">
        <w:rPr>
          <w:b w:val="0"/>
          <w:spacing w:val="11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 xml:space="preserve">100  </w:t>
      </w:r>
      <w:r w:rsidRPr="000579C0">
        <w:rPr>
          <w:b w:val="0"/>
          <w:spacing w:val="11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 xml:space="preserve">%  </w:t>
      </w:r>
      <w:r w:rsidRPr="000579C0">
        <w:rPr>
          <w:b w:val="0"/>
          <w:spacing w:val="11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 xml:space="preserve">согласно  </w:t>
      </w:r>
      <w:r w:rsidRPr="000579C0">
        <w:rPr>
          <w:b w:val="0"/>
          <w:spacing w:val="12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 xml:space="preserve">штатному  </w:t>
      </w:r>
      <w:r w:rsidRPr="000579C0">
        <w:rPr>
          <w:b w:val="0"/>
          <w:spacing w:val="3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>расписанию.</w:t>
      </w:r>
      <w:r w:rsidRPr="000579C0">
        <w:rPr>
          <w:sz w:val="24"/>
          <w:szCs w:val="24"/>
        </w:rPr>
        <w:tab/>
      </w:r>
      <w:r w:rsidRPr="000579C0">
        <w:rPr>
          <w:spacing w:val="-1"/>
          <w:sz w:val="24"/>
          <w:szCs w:val="24"/>
        </w:rPr>
        <w:t>В</w:t>
      </w:r>
      <w:r w:rsidRPr="000579C0">
        <w:rPr>
          <w:spacing w:val="-57"/>
          <w:sz w:val="24"/>
          <w:szCs w:val="24"/>
        </w:rPr>
        <w:t xml:space="preserve"> </w:t>
      </w:r>
      <w:r w:rsidRPr="000579C0">
        <w:rPr>
          <w:sz w:val="24"/>
          <w:szCs w:val="24"/>
        </w:rPr>
        <w:t>образовательном учреждении работает:</w:t>
      </w:r>
    </w:p>
    <w:p w14:paraId="52276988" w14:textId="2831BCBD" w:rsidR="000579C0" w:rsidRPr="000579C0" w:rsidRDefault="000579C0" w:rsidP="000579C0">
      <w:pPr>
        <w:pStyle w:val="a4"/>
        <w:widowControl w:val="0"/>
        <w:numPr>
          <w:ilvl w:val="1"/>
          <w:numId w:val="29"/>
        </w:numPr>
        <w:tabs>
          <w:tab w:val="left" w:pos="1529"/>
          <w:tab w:val="left" w:pos="1530"/>
        </w:tabs>
        <w:autoSpaceDE w:val="0"/>
        <w:autoSpaceDN w:val="0"/>
        <w:ind w:left="0" w:hanging="400"/>
        <w:contextualSpacing w:val="0"/>
        <w:jc w:val="both"/>
      </w:pPr>
      <w:r w:rsidRPr="000579C0">
        <w:t>административно-управленческий</w:t>
      </w:r>
      <w:r w:rsidRPr="000579C0">
        <w:rPr>
          <w:spacing w:val="-3"/>
        </w:rPr>
        <w:t xml:space="preserve"> </w:t>
      </w:r>
      <w:r w:rsidRPr="000579C0">
        <w:t>персонал</w:t>
      </w:r>
      <w:r w:rsidRPr="000579C0">
        <w:rPr>
          <w:spacing w:val="-1"/>
        </w:rPr>
        <w:t xml:space="preserve"> </w:t>
      </w:r>
      <w:r w:rsidRPr="000579C0">
        <w:t>-</w:t>
      </w:r>
      <w:r w:rsidRPr="000579C0">
        <w:rPr>
          <w:spacing w:val="-4"/>
        </w:rPr>
        <w:t xml:space="preserve"> </w:t>
      </w:r>
      <w:r w:rsidR="00D76BEF">
        <w:t>3</w:t>
      </w:r>
      <w:r w:rsidRPr="000579C0">
        <w:rPr>
          <w:spacing w:val="-3"/>
        </w:rPr>
        <w:t xml:space="preserve"> </w:t>
      </w:r>
      <w:r w:rsidRPr="000579C0">
        <w:t>человек</w:t>
      </w:r>
      <w:r w:rsidR="00D76BEF">
        <w:t>а</w:t>
      </w:r>
    </w:p>
    <w:p w14:paraId="52276989" w14:textId="0D2453A5" w:rsidR="000579C0" w:rsidRPr="000579C0" w:rsidRDefault="000579C0" w:rsidP="000579C0">
      <w:pPr>
        <w:pStyle w:val="a4"/>
        <w:widowControl w:val="0"/>
        <w:numPr>
          <w:ilvl w:val="1"/>
          <w:numId w:val="29"/>
        </w:numPr>
        <w:tabs>
          <w:tab w:val="left" w:pos="1529"/>
          <w:tab w:val="left" w:pos="1530"/>
        </w:tabs>
        <w:autoSpaceDE w:val="0"/>
        <w:autoSpaceDN w:val="0"/>
        <w:ind w:left="0" w:hanging="400"/>
        <w:contextualSpacing w:val="0"/>
        <w:jc w:val="both"/>
      </w:pPr>
      <w:r w:rsidRPr="000579C0">
        <w:t>педагогические</w:t>
      </w:r>
      <w:r w:rsidRPr="000579C0">
        <w:rPr>
          <w:spacing w:val="-3"/>
        </w:rPr>
        <w:t xml:space="preserve"> </w:t>
      </w:r>
      <w:r w:rsidRPr="000579C0">
        <w:t>работники -</w:t>
      </w:r>
      <w:r w:rsidRPr="000579C0">
        <w:rPr>
          <w:spacing w:val="-3"/>
        </w:rPr>
        <w:t xml:space="preserve"> </w:t>
      </w:r>
      <w:r w:rsidR="00D76BEF">
        <w:t>15</w:t>
      </w:r>
      <w:r w:rsidRPr="000579C0">
        <w:rPr>
          <w:spacing w:val="-2"/>
        </w:rPr>
        <w:t xml:space="preserve"> </w:t>
      </w:r>
      <w:r w:rsidRPr="000579C0">
        <w:t>человек</w:t>
      </w:r>
    </w:p>
    <w:p w14:paraId="5227698A" w14:textId="12AE4244" w:rsidR="000579C0" w:rsidRPr="000579C0" w:rsidRDefault="000579C0" w:rsidP="000579C0">
      <w:pPr>
        <w:pStyle w:val="a4"/>
        <w:widowControl w:val="0"/>
        <w:numPr>
          <w:ilvl w:val="1"/>
          <w:numId w:val="29"/>
        </w:numPr>
        <w:tabs>
          <w:tab w:val="left" w:pos="1529"/>
          <w:tab w:val="left" w:pos="1530"/>
        </w:tabs>
        <w:autoSpaceDE w:val="0"/>
        <w:autoSpaceDN w:val="0"/>
        <w:ind w:left="0" w:hanging="400"/>
        <w:contextualSpacing w:val="0"/>
        <w:jc w:val="both"/>
      </w:pPr>
      <w:r w:rsidRPr="000579C0">
        <w:t>иные</w:t>
      </w:r>
      <w:r w:rsidRPr="000579C0">
        <w:rPr>
          <w:spacing w:val="-4"/>
        </w:rPr>
        <w:t xml:space="preserve"> </w:t>
      </w:r>
      <w:r w:rsidRPr="000579C0">
        <w:t>педагогические</w:t>
      </w:r>
      <w:r w:rsidRPr="000579C0">
        <w:rPr>
          <w:spacing w:val="-3"/>
        </w:rPr>
        <w:t xml:space="preserve"> </w:t>
      </w:r>
      <w:r w:rsidRPr="000579C0">
        <w:t>работники</w:t>
      </w:r>
      <w:r w:rsidRPr="000579C0">
        <w:rPr>
          <w:spacing w:val="1"/>
        </w:rPr>
        <w:t xml:space="preserve"> </w:t>
      </w:r>
      <w:r w:rsidRPr="000579C0">
        <w:t>-</w:t>
      </w:r>
      <w:r w:rsidR="00D76BEF">
        <w:rPr>
          <w:spacing w:val="-3"/>
        </w:rPr>
        <w:t>2</w:t>
      </w:r>
      <w:r w:rsidRPr="000579C0">
        <w:rPr>
          <w:spacing w:val="-1"/>
        </w:rPr>
        <w:t xml:space="preserve"> </w:t>
      </w:r>
      <w:r w:rsidRPr="000579C0">
        <w:t>человек</w:t>
      </w:r>
      <w:r w:rsidR="00D76BEF">
        <w:t>а</w:t>
      </w:r>
    </w:p>
    <w:p w14:paraId="5227698C" w14:textId="26EBE6B6" w:rsidR="000579C0" w:rsidRPr="000579C0" w:rsidRDefault="000579C0" w:rsidP="000579C0">
      <w:pPr>
        <w:pStyle w:val="a4"/>
        <w:widowControl w:val="0"/>
        <w:numPr>
          <w:ilvl w:val="1"/>
          <w:numId w:val="29"/>
        </w:numPr>
        <w:tabs>
          <w:tab w:val="left" w:pos="1529"/>
          <w:tab w:val="left" w:pos="1530"/>
        </w:tabs>
        <w:autoSpaceDE w:val="0"/>
        <w:autoSpaceDN w:val="0"/>
        <w:ind w:left="0" w:hanging="400"/>
        <w:contextualSpacing w:val="0"/>
        <w:jc w:val="both"/>
      </w:pPr>
      <w:r w:rsidRPr="000579C0">
        <w:t>младший</w:t>
      </w:r>
      <w:r w:rsidRPr="000579C0">
        <w:rPr>
          <w:spacing w:val="-2"/>
        </w:rPr>
        <w:t xml:space="preserve"> </w:t>
      </w:r>
      <w:r w:rsidRPr="000579C0">
        <w:t>обслуживающий</w:t>
      </w:r>
      <w:r w:rsidRPr="000579C0">
        <w:rPr>
          <w:spacing w:val="-1"/>
        </w:rPr>
        <w:t xml:space="preserve"> </w:t>
      </w:r>
      <w:r w:rsidRPr="000579C0">
        <w:t>персонал -</w:t>
      </w:r>
      <w:r w:rsidRPr="000579C0">
        <w:rPr>
          <w:spacing w:val="-3"/>
        </w:rPr>
        <w:t xml:space="preserve"> </w:t>
      </w:r>
      <w:r w:rsidR="00D76BEF">
        <w:t>6</w:t>
      </w:r>
      <w:r w:rsidRPr="000579C0">
        <w:rPr>
          <w:spacing w:val="-1"/>
        </w:rPr>
        <w:t xml:space="preserve"> </w:t>
      </w:r>
      <w:r w:rsidRPr="000579C0">
        <w:t>человек.</w:t>
      </w:r>
    </w:p>
    <w:p w14:paraId="5227698D" w14:textId="0BCEB9EF" w:rsidR="000579C0" w:rsidRPr="000579C0" w:rsidRDefault="00D739F6" w:rsidP="00824D5D">
      <w:pPr>
        <w:tabs>
          <w:tab w:val="left" w:pos="1529"/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Однако, так как в образовательной организации</w:t>
      </w:r>
      <w:r w:rsidR="00841D7F">
        <w:rPr>
          <w:rFonts w:ascii="Times New Roman" w:hAnsi="Times New Roman" w:cs="Times New Roman"/>
          <w:sz w:val="24"/>
          <w:szCs w:val="24"/>
        </w:rPr>
        <w:t xml:space="preserve"> на 1.04.2</w:t>
      </w:r>
      <w:r w:rsidR="00D76BEF">
        <w:rPr>
          <w:rFonts w:ascii="Times New Roman" w:hAnsi="Times New Roman" w:cs="Times New Roman"/>
          <w:sz w:val="24"/>
          <w:szCs w:val="24"/>
        </w:rPr>
        <w:t>2</w:t>
      </w:r>
      <w:r w:rsidR="00841D7F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обучаются </w:t>
      </w:r>
      <w:r w:rsidR="00D76BEF">
        <w:rPr>
          <w:rFonts w:ascii="Times New Roman" w:hAnsi="Times New Roman" w:cs="Times New Roman"/>
          <w:sz w:val="24"/>
          <w:szCs w:val="24"/>
        </w:rPr>
        <w:t>5</w:t>
      </w:r>
      <w:r w:rsidR="000579C0" w:rsidRPr="000579C0">
        <w:rPr>
          <w:rFonts w:ascii="Times New Roman" w:hAnsi="Times New Roman" w:cs="Times New Roman"/>
          <w:sz w:val="24"/>
          <w:szCs w:val="24"/>
        </w:rPr>
        <w:t xml:space="preserve"> учащихся с ограниченными возможностями здоровья (ОВЗ), имеется потребн</w:t>
      </w:r>
      <w:r w:rsidR="00824D5D">
        <w:rPr>
          <w:rFonts w:ascii="Times New Roman" w:hAnsi="Times New Roman" w:cs="Times New Roman"/>
          <w:sz w:val="24"/>
          <w:szCs w:val="24"/>
        </w:rPr>
        <w:t>ость в</w:t>
      </w:r>
      <w:r w:rsidR="000579C0" w:rsidRPr="000579C0">
        <w:rPr>
          <w:rFonts w:ascii="Times New Roman" w:hAnsi="Times New Roman" w:cs="Times New Roman"/>
          <w:sz w:val="24"/>
          <w:szCs w:val="24"/>
        </w:rPr>
        <w:t xml:space="preserve"> следующих кадрах: педагог – психолог (</w:t>
      </w:r>
      <w:r w:rsidR="00D76BEF">
        <w:rPr>
          <w:rFonts w:ascii="Times New Roman" w:hAnsi="Times New Roman" w:cs="Times New Roman"/>
          <w:sz w:val="24"/>
          <w:szCs w:val="24"/>
        </w:rPr>
        <w:t>0,2</w:t>
      </w:r>
      <w:r w:rsidR="000579C0" w:rsidRPr="000579C0">
        <w:rPr>
          <w:rFonts w:ascii="Times New Roman" w:hAnsi="Times New Roman" w:cs="Times New Roman"/>
          <w:sz w:val="24"/>
          <w:szCs w:val="24"/>
        </w:rPr>
        <w:t xml:space="preserve"> ставки), педагог-логопед (</w:t>
      </w:r>
      <w:r w:rsidR="00D76BEF">
        <w:rPr>
          <w:rFonts w:ascii="Times New Roman" w:hAnsi="Times New Roman" w:cs="Times New Roman"/>
          <w:sz w:val="24"/>
          <w:szCs w:val="24"/>
        </w:rPr>
        <w:t>0,3</w:t>
      </w:r>
      <w:r w:rsidR="000579C0" w:rsidRPr="000579C0">
        <w:rPr>
          <w:rFonts w:ascii="Times New Roman" w:hAnsi="Times New Roman" w:cs="Times New Roman"/>
          <w:sz w:val="24"/>
          <w:szCs w:val="24"/>
        </w:rPr>
        <w:t xml:space="preserve"> ставки)</w:t>
      </w:r>
      <w:r w:rsidR="00D76BEF">
        <w:rPr>
          <w:rFonts w:ascii="Times New Roman" w:hAnsi="Times New Roman" w:cs="Times New Roman"/>
          <w:sz w:val="24"/>
          <w:szCs w:val="24"/>
        </w:rPr>
        <w:t>.</w:t>
      </w:r>
    </w:p>
    <w:p w14:paraId="5227698E" w14:textId="77777777" w:rsidR="000579C0" w:rsidRPr="000579C0" w:rsidRDefault="000579C0" w:rsidP="000579C0">
      <w:pPr>
        <w:pStyle w:val="a6"/>
        <w:ind w:right="431" w:firstLine="566"/>
        <w:jc w:val="both"/>
        <w:rPr>
          <w:b w:val="0"/>
          <w:sz w:val="24"/>
          <w:szCs w:val="24"/>
        </w:rPr>
      </w:pPr>
      <w:r w:rsidRPr="000579C0">
        <w:rPr>
          <w:b w:val="0"/>
          <w:sz w:val="24"/>
          <w:szCs w:val="24"/>
        </w:rPr>
        <w:t>Персонал</w:t>
      </w:r>
      <w:r w:rsidRPr="000579C0">
        <w:rPr>
          <w:b w:val="0"/>
          <w:spacing w:val="1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>учреждения</w:t>
      </w:r>
      <w:r w:rsidRPr="000579C0">
        <w:rPr>
          <w:b w:val="0"/>
          <w:spacing w:val="1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>отвечает</w:t>
      </w:r>
      <w:r w:rsidRPr="000579C0">
        <w:rPr>
          <w:b w:val="0"/>
          <w:spacing w:val="1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>квалификационным</w:t>
      </w:r>
      <w:r w:rsidRPr="000579C0">
        <w:rPr>
          <w:b w:val="0"/>
          <w:spacing w:val="1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>требованиям,</w:t>
      </w:r>
      <w:r w:rsidRPr="000579C0">
        <w:rPr>
          <w:b w:val="0"/>
          <w:spacing w:val="1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>указанным</w:t>
      </w:r>
      <w:r w:rsidRPr="000579C0">
        <w:rPr>
          <w:b w:val="0"/>
          <w:spacing w:val="1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>в</w:t>
      </w:r>
      <w:r w:rsidRPr="000579C0">
        <w:rPr>
          <w:b w:val="0"/>
          <w:spacing w:val="-57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>квалификационных</w:t>
      </w:r>
      <w:r w:rsidRPr="000579C0">
        <w:rPr>
          <w:b w:val="0"/>
          <w:spacing w:val="1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>справочниках,</w:t>
      </w:r>
      <w:r w:rsidRPr="000579C0">
        <w:rPr>
          <w:b w:val="0"/>
          <w:spacing w:val="-4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>и</w:t>
      </w:r>
      <w:r w:rsidRPr="000579C0">
        <w:rPr>
          <w:b w:val="0"/>
          <w:spacing w:val="-1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>действующим</w:t>
      </w:r>
      <w:r w:rsidRPr="000579C0">
        <w:rPr>
          <w:b w:val="0"/>
          <w:spacing w:val="-2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>профессиональным</w:t>
      </w:r>
      <w:r w:rsidRPr="000579C0">
        <w:rPr>
          <w:b w:val="0"/>
          <w:spacing w:val="-2"/>
          <w:sz w:val="24"/>
          <w:szCs w:val="24"/>
        </w:rPr>
        <w:t xml:space="preserve"> </w:t>
      </w:r>
      <w:r w:rsidRPr="000579C0">
        <w:rPr>
          <w:b w:val="0"/>
          <w:sz w:val="24"/>
          <w:szCs w:val="24"/>
        </w:rPr>
        <w:t>стандартам.</w:t>
      </w:r>
    </w:p>
    <w:p w14:paraId="5227698F" w14:textId="77777777" w:rsidR="000579C0" w:rsidRPr="00E24FD1" w:rsidRDefault="000579C0" w:rsidP="000579C0">
      <w:pPr>
        <w:pStyle w:val="a6"/>
        <w:ind w:right="426" w:firstLine="566"/>
        <w:jc w:val="both"/>
        <w:rPr>
          <w:b w:val="0"/>
          <w:sz w:val="24"/>
          <w:szCs w:val="24"/>
        </w:rPr>
      </w:pPr>
      <w:r w:rsidRPr="00E24FD1">
        <w:rPr>
          <w:b w:val="0"/>
          <w:sz w:val="24"/>
          <w:szCs w:val="24"/>
        </w:rPr>
        <w:t>В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целях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повышения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качества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образовательной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деятельности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в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школе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проводится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целенаправленная кадровая политика, основная цель которой – обеспечение оптимального баланса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процессов обновления и сохранения численного и качественного состава кадров в его развитии, в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соответствии</w:t>
      </w:r>
      <w:r w:rsidRPr="00E24FD1">
        <w:rPr>
          <w:b w:val="0"/>
          <w:spacing w:val="-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потребностями ОУ</w:t>
      </w:r>
      <w:r w:rsidRPr="00E24FD1">
        <w:rPr>
          <w:b w:val="0"/>
          <w:spacing w:val="-2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и требованиями</w:t>
      </w:r>
      <w:r w:rsidRPr="00E24FD1">
        <w:rPr>
          <w:b w:val="0"/>
          <w:spacing w:val="-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действующего</w:t>
      </w:r>
      <w:r w:rsidRPr="00E24FD1">
        <w:rPr>
          <w:b w:val="0"/>
          <w:spacing w:val="-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законодательства.</w:t>
      </w:r>
    </w:p>
    <w:p w14:paraId="52276990" w14:textId="77777777" w:rsidR="000579C0" w:rsidRPr="00E24FD1" w:rsidRDefault="000579C0" w:rsidP="000579C0">
      <w:pPr>
        <w:pStyle w:val="a6"/>
        <w:spacing w:before="1"/>
        <w:jc w:val="both"/>
        <w:rPr>
          <w:b w:val="0"/>
          <w:sz w:val="24"/>
          <w:szCs w:val="24"/>
        </w:rPr>
      </w:pPr>
      <w:r w:rsidRPr="00E24FD1">
        <w:rPr>
          <w:b w:val="0"/>
          <w:sz w:val="24"/>
          <w:szCs w:val="24"/>
        </w:rPr>
        <w:t>Основные</w:t>
      </w:r>
      <w:r w:rsidRPr="00E24FD1">
        <w:rPr>
          <w:b w:val="0"/>
          <w:spacing w:val="-5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принципы</w:t>
      </w:r>
      <w:r w:rsidRPr="00E24FD1">
        <w:rPr>
          <w:b w:val="0"/>
          <w:spacing w:val="-5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кадровой</w:t>
      </w:r>
      <w:r w:rsidRPr="00E24FD1">
        <w:rPr>
          <w:b w:val="0"/>
          <w:spacing w:val="-3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политики</w:t>
      </w:r>
      <w:r w:rsidRPr="00E24FD1">
        <w:rPr>
          <w:b w:val="0"/>
          <w:spacing w:val="-3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направлены:</w:t>
      </w:r>
    </w:p>
    <w:p w14:paraId="52276991" w14:textId="77777777" w:rsidR="000579C0" w:rsidRPr="00E24FD1" w:rsidRDefault="000579C0" w:rsidP="000579C0">
      <w:pPr>
        <w:pStyle w:val="a4"/>
        <w:widowControl w:val="0"/>
        <w:numPr>
          <w:ilvl w:val="1"/>
          <w:numId w:val="29"/>
        </w:numPr>
        <w:tabs>
          <w:tab w:val="left" w:pos="1530"/>
        </w:tabs>
        <w:autoSpaceDE w:val="0"/>
        <w:autoSpaceDN w:val="0"/>
        <w:ind w:left="0" w:hanging="400"/>
        <w:contextualSpacing w:val="0"/>
        <w:jc w:val="both"/>
      </w:pPr>
      <w:r w:rsidRPr="00E24FD1">
        <w:t>на</w:t>
      </w:r>
      <w:r w:rsidRPr="00E24FD1">
        <w:rPr>
          <w:spacing w:val="-4"/>
        </w:rPr>
        <w:t xml:space="preserve"> </w:t>
      </w:r>
      <w:r w:rsidRPr="00E24FD1">
        <w:t>сохранение,</w:t>
      </w:r>
      <w:r w:rsidRPr="00E24FD1">
        <w:rPr>
          <w:spacing w:val="-2"/>
        </w:rPr>
        <w:t xml:space="preserve"> укрепление, </w:t>
      </w:r>
      <w:r w:rsidRPr="00E24FD1">
        <w:t>обновление, развитие кадрового</w:t>
      </w:r>
      <w:r w:rsidRPr="00E24FD1">
        <w:rPr>
          <w:spacing w:val="-3"/>
        </w:rPr>
        <w:t xml:space="preserve"> </w:t>
      </w:r>
      <w:r w:rsidRPr="00E24FD1">
        <w:t>потенциала;</w:t>
      </w:r>
    </w:p>
    <w:p w14:paraId="52276992" w14:textId="77777777" w:rsidR="000579C0" w:rsidRPr="00E24FD1" w:rsidRDefault="000579C0" w:rsidP="000579C0">
      <w:pPr>
        <w:pStyle w:val="a4"/>
        <w:widowControl w:val="0"/>
        <w:numPr>
          <w:ilvl w:val="1"/>
          <w:numId w:val="29"/>
        </w:numPr>
        <w:tabs>
          <w:tab w:val="left" w:pos="1530"/>
        </w:tabs>
        <w:autoSpaceDE w:val="0"/>
        <w:autoSpaceDN w:val="0"/>
        <w:spacing w:before="65"/>
        <w:ind w:left="0" w:right="429"/>
        <w:contextualSpacing w:val="0"/>
        <w:jc w:val="both"/>
      </w:pPr>
      <w:r w:rsidRPr="00E24FD1">
        <w:t>создание</w:t>
      </w:r>
      <w:r w:rsidRPr="00E24FD1">
        <w:rPr>
          <w:spacing w:val="1"/>
        </w:rPr>
        <w:t xml:space="preserve"> </w:t>
      </w:r>
      <w:r w:rsidRPr="00E24FD1">
        <w:t>квалифицированного</w:t>
      </w:r>
      <w:r w:rsidRPr="00E24FD1">
        <w:rPr>
          <w:spacing w:val="1"/>
        </w:rPr>
        <w:t xml:space="preserve"> </w:t>
      </w:r>
      <w:r w:rsidRPr="00E24FD1">
        <w:t>коллектива,</w:t>
      </w:r>
      <w:r w:rsidRPr="00E24FD1">
        <w:rPr>
          <w:spacing w:val="1"/>
        </w:rPr>
        <w:t xml:space="preserve"> </w:t>
      </w:r>
      <w:r w:rsidRPr="00E24FD1">
        <w:t>способного</w:t>
      </w:r>
      <w:r w:rsidRPr="00E24FD1">
        <w:rPr>
          <w:spacing w:val="1"/>
        </w:rPr>
        <w:t xml:space="preserve"> </w:t>
      </w:r>
      <w:r w:rsidRPr="00E24FD1">
        <w:t>работать</w:t>
      </w:r>
      <w:r w:rsidRPr="00E24FD1">
        <w:rPr>
          <w:spacing w:val="1"/>
        </w:rPr>
        <w:t xml:space="preserve"> </w:t>
      </w:r>
      <w:r w:rsidRPr="00E24FD1">
        <w:t>в</w:t>
      </w:r>
      <w:r w:rsidRPr="00E24FD1">
        <w:rPr>
          <w:spacing w:val="1"/>
        </w:rPr>
        <w:t xml:space="preserve"> </w:t>
      </w:r>
      <w:r w:rsidRPr="00E24FD1">
        <w:t>современных</w:t>
      </w:r>
      <w:r w:rsidRPr="00E24FD1">
        <w:rPr>
          <w:spacing w:val="1"/>
        </w:rPr>
        <w:t xml:space="preserve"> </w:t>
      </w:r>
      <w:r w:rsidRPr="00E24FD1">
        <w:t>условиях;</w:t>
      </w:r>
    </w:p>
    <w:p w14:paraId="52276993" w14:textId="77777777" w:rsidR="000579C0" w:rsidRPr="00E24FD1" w:rsidRDefault="000579C0" w:rsidP="000579C0">
      <w:pPr>
        <w:pStyle w:val="a4"/>
        <w:widowControl w:val="0"/>
        <w:numPr>
          <w:ilvl w:val="1"/>
          <w:numId w:val="29"/>
        </w:numPr>
        <w:tabs>
          <w:tab w:val="left" w:pos="1530"/>
        </w:tabs>
        <w:autoSpaceDE w:val="0"/>
        <w:autoSpaceDN w:val="0"/>
        <w:spacing w:before="1"/>
        <w:ind w:left="0" w:hanging="400"/>
        <w:contextualSpacing w:val="0"/>
        <w:jc w:val="both"/>
      </w:pPr>
      <w:r w:rsidRPr="00E24FD1">
        <w:lastRenderedPageBreak/>
        <w:t>повышения</w:t>
      </w:r>
      <w:r w:rsidRPr="00E24FD1">
        <w:rPr>
          <w:spacing w:val="-3"/>
        </w:rPr>
        <w:t xml:space="preserve"> </w:t>
      </w:r>
      <w:r w:rsidRPr="00E24FD1">
        <w:t>уровня</w:t>
      </w:r>
      <w:r w:rsidRPr="00E24FD1">
        <w:rPr>
          <w:spacing w:val="-4"/>
        </w:rPr>
        <w:t xml:space="preserve"> </w:t>
      </w:r>
      <w:r w:rsidRPr="00E24FD1">
        <w:t>квалификации</w:t>
      </w:r>
      <w:r w:rsidRPr="00E24FD1">
        <w:rPr>
          <w:spacing w:val="-5"/>
        </w:rPr>
        <w:t xml:space="preserve"> </w:t>
      </w:r>
      <w:r w:rsidRPr="00E24FD1">
        <w:t>персонала.</w:t>
      </w:r>
    </w:p>
    <w:p w14:paraId="52276994" w14:textId="77777777" w:rsidR="000579C0" w:rsidRPr="00E24FD1" w:rsidRDefault="000579C0" w:rsidP="001F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FD1">
        <w:rPr>
          <w:rFonts w:ascii="Times New Roman" w:hAnsi="Times New Roman" w:cs="Times New Roman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 обучающихся, необходимо констатировать следующее:</w:t>
      </w:r>
    </w:p>
    <w:p w14:paraId="52276995" w14:textId="77777777" w:rsidR="000579C0" w:rsidRPr="00E24FD1" w:rsidRDefault="000579C0" w:rsidP="001F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FD1">
        <w:rPr>
          <w:rFonts w:ascii="Times New Roman" w:hAnsi="Times New Roman" w:cs="Times New Roman"/>
          <w:sz w:val="24"/>
          <w:szCs w:val="24"/>
        </w:rPr>
        <w:t>- образовательная деятельность в школе обеспечена квалифицированным профессиональным педагогическим составом;</w:t>
      </w:r>
    </w:p>
    <w:p w14:paraId="52276996" w14:textId="77777777" w:rsidR="000579C0" w:rsidRPr="00E24FD1" w:rsidRDefault="000579C0" w:rsidP="001F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FD1">
        <w:rPr>
          <w:rFonts w:ascii="Times New Roman" w:hAnsi="Times New Roman" w:cs="Times New Roman"/>
          <w:sz w:val="24"/>
          <w:szCs w:val="24"/>
        </w:rPr>
        <w:t>- в ОО создана устойчивая целевая кадровая система, в которой осуществляется подготовка новых кадров из числа собственных выпускников;</w:t>
      </w:r>
    </w:p>
    <w:p w14:paraId="52276997" w14:textId="77777777" w:rsidR="000579C0" w:rsidRPr="00E24FD1" w:rsidRDefault="000579C0" w:rsidP="001F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FD1">
        <w:rPr>
          <w:rFonts w:ascii="Times New Roman" w:hAnsi="Times New Roman" w:cs="Times New Roman"/>
          <w:sz w:val="24"/>
          <w:szCs w:val="24"/>
        </w:rPr>
        <w:t>- кадровый потенциал ОО динамично развивается на основе целенаправленной работы по </w:t>
      </w:r>
      <w:hyperlink r:id="rId11" w:anchor="/document/16/4019/" w:history="1">
        <w:r w:rsidRPr="00E24FD1">
          <w:rPr>
            <w:rStyle w:val="afd"/>
            <w:rFonts w:ascii="Times New Roman" w:hAnsi="Times New Roman" w:cs="Times New Roman"/>
            <w:color w:val="auto"/>
            <w:sz w:val="24"/>
            <w:szCs w:val="24"/>
            <w:u w:val="none"/>
          </w:rPr>
          <w:t>повышению квалификации педагогов</w:t>
        </w:r>
      </w:hyperlink>
      <w:r w:rsidRPr="00E24FD1">
        <w:rPr>
          <w:rFonts w:ascii="Times New Roman" w:hAnsi="Times New Roman" w:cs="Times New Roman"/>
          <w:sz w:val="24"/>
          <w:szCs w:val="24"/>
        </w:rPr>
        <w:t>.</w:t>
      </w:r>
    </w:p>
    <w:p w14:paraId="52276998" w14:textId="77777777" w:rsidR="000579C0" w:rsidRPr="00E24FD1" w:rsidRDefault="000579C0" w:rsidP="000579C0">
      <w:pPr>
        <w:pStyle w:val="a6"/>
        <w:ind w:right="427" w:firstLine="566"/>
        <w:jc w:val="both"/>
        <w:rPr>
          <w:b w:val="0"/>
          <w:sz w:val="24"/>
          <w:szCs w:val="24"/>
        </w:rPr>
      </w:pPr>
      <w:r w:rsidRPr="00E24FD1">
        <w:rPr>
          <w:b w:val="0"/>
          <w:sz w:val="24"/>
          <w:szCs w:val="24"/>
        </w:rPr>
        <w:t>В целях подтверждения соответствия педагогических работников занимаемым ими должностям</w:t>
      </w:r>
      <w:r w:rsidRPr="00E24FD1">
        <w:rPr>
          <w:b w:val="0"/>
          <w:spacing w:val="-57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на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основе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оценки результатов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их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профессиональной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деятельности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в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учреждении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проводится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аттестация</w:t>
      </w:r>
      <w:r w:rsidRPr="00E24FD1">
        <w:rPr>
          <w:b w:val="0"/>
          <w:spacing w:val="-57"/>
          <w:sz w:val="24"/>
          <w:szCs w:val="24"/>
        </w:rPr>
        <w:t xml:space="preserve">                                 </w:t>
      </w:r>
      <w:r w:rsidRPr="00E24FD1">
        <w:rPr>
          <w:b w:val="0"/>
          <w:sz w:val="24"/>
          <w:szCs w:val="24"/>
        </w:rPr>
        <w:t>педагогических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работников.</w:t>
      </w:r>
    </w:p>
    <w:p w14:paraId="52276999" w14:textId="77777777" w:rsidR="000579C0" w:rsidRPr="00E24FD1" w:rsidRDefault="000579C0" w:rsidP="000579C0">
      <w:pPr>
        <w:pStyle w:val="a6"/>
        <w:ind w:right="420" w:firstLine="566"/>
        <w:jc w:val="both"/>
        <w:rPr>
          <w:b w:val="0"/>
          <w:sz w:val="24"/>
          <w:szCs w:val="24"/>
        </w:rPr>
      </w:pPr>
      <w:r w:rsidRPr="00E24FD1">
        <w:rPr>
          <w:b w:val="0"/>
          <w:sz w:val="24"/>
          <w:szCs w:val="24"/>
        </w:rPr>
        <w:t>По желанию педагогических работников также проводится аттестация в целях установления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квалификационной</w:t>
      </w:r>
      <w:r w:rsidRPr="00E24FD1">
        <w:rPr>
          <w:b w:val="0"/>
          <w:spacing w:val="-3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категории.</w:t>
      </w:r>
    </w:p>
    <w:p w14:paraId="5227699A" w14:textId="77777777" w:rsidR="000579C0" w:rsidRPr="00E24FD1" w:rsidRDefault="000579C0" w:rsidP="000579C0">
      <w:pPr>
        <w:pStyle w:val="a6"/>
        <w:ind w:right="423" w:firstLine="566"/>
        <w:jc w:val="both"/>
        <w:rPr>
          <w:b w:val="0"/>
          <w:sz w:val="24"/>
          <w:szCs w:val="24"/>
        </w:rPr>
      </w:pPr>
      <w:r w:rsidRPr="00E24FD1">
        <w:rPr>
          <w:b w:val="0"/>
          <w:sz w:val="24"/>
          <w:szCs w:val="24"/>
        </w:rPr>
        <w:t>Проведение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аттестации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педагогических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работников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в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целях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подтверждения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соответствия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педагогических работников занимаемым ими должностям осуществляется один раз в пять лет на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основе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оценки</w:t>
      </w:r>
      <w:r w:rsidRPr="00E24FD1">
        <w:rPr>
          <w:b w:val="0"/>
          <w:spacing w:val="1"/>
          <w:sz w:val="24"/>
          <w:szCs w:val="24"/>
        </w:rPr>
        <w:t xml:space="preserve"> результатов </w:t>
      </w:r>
      <w:r w:rsidRPr="00E24FD1">
        <w:rPr>
          <w:b w:val="0"/>
          <w:sz w:val="24"/>
          <w:szCs w:val="24"/>
        </w:rPr>
        <w:t>их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профессиональной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деятельности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аттестационной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комиссией,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самостоятельно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формируемой</w:t>
      </w:r>
      <w:r w:rsidRPr="00E24FD1">
        <w:rPr>
          <w:b w:val="0"/>
          <w:spacing w:val="4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учреждением.</w:t>
      </w:r>
    </w:p>
    <w:p w14:paraId="5227699B" w14:textId="77777777" w:rsidR="000579C0" w:rsidRPr="00E24FD1" w:rsidRDefault="000579C0" w:rsidP="000579C0">
      <w:pPr>
        <w:pStyle w:val="a6"/>
        <w:ind w:right="430" w:firstLine="566"/>
        <w:jc w:val="both"/>
        <w:rPr>
          <w:b w:val="0"/>
          <w:sz w:val="24"/>
          <w:szCs w:val="24"/>
        </w:rPr>
      </w:pPr>
      <w:r w:rsidRPr="00E24FD1">
        <w:rPr>
          <w:b w:val="0"/>
          <w:sz w:val="24"/>
          <w:szCs w:val="24"/>
        </w:rPr>
        <w:t>Проведение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аттестации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в целях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установления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квалификационной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категории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педагогических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работников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осуществляется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аттестационными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комиссиями,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формируемыми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Департаментом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образования</w:t>
      </w:r>
      <w:r w:rsidRPr="00E24FD1">
        <w:rPr>
          <w:b w:val="0"/>
          <w:spacing w:val="-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и</w:t>
      </w:r>
      <w:r w:rsidRPr="00E24FD1">
        <w:rPr>
          <w:b w:val="0"/>
          <w:spacing w:val="-2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науки Тюменской области.</w:t>
      </w:r>
    </w:p>
    <w:p w14:paraId="5227699C" w14:textId="5A61DA43" w:rsidR="000579C0" w:rsidRPr="00E24FD1" w:rsidRDefault="000579C0" w:rsidP="00901D46">
      <w:pPr>
        <w:pStyle w:val="a6"/>
        <w:ind w:right="424" w:firstLine="566"/>
        <w:jc w:val="both"/>
        <w:rPr>
          <w:b w:val="0"/>
          <w:sz w:val="24"/>
          <w:szCs w:val="24"/>
        </w:rPr>
      </w:pPr>
      <w:r w:rsidRPr="00E24FD1">
        <w:rPr>
          <w:b w:val="0"/>
          <w:sz w:val="24"/>
          <w:szCs w:val="24"/>
        </w:rPr>
        <w:t>Курсы повышения квалификации в 202</w:t>
      </w:r>
      <w:r w:rsidR="00943364">
        <w:rPr>
          <w:b w:val="0"/>
          <w:sz w:val="24"/>
          <w:szCs w:val="24"/>
        </w:rPr>
        <w:t>1</w:t>
      </w:r>
      <w:r w:rsidRPr="00E24FD1">
        <w:rPr>
          <w:b w:val="0"/>
          <w:sz w:val="24"/>
          <w:szCs w:val="24"/>
        </w:rPr>
        <w:t xml:space="preserve"> году прошли </w:t>
      </w:r>
      <w:r w:rsidR="00943364">
        <w:rPr>
          <w:b w:val="0"/>
          <w:sz w:val="24"/>
          <w:szCs w:val="24"/>
        </w:rPr>
        <w:t xml:space="preserve">9 </w:t>
      </w:r>
      <w:r w:rsidRPr="00E24FD1">
        <w:rPr>
          <w:b w:val="0"/>
          <w:sz w:val="24"/>
          <w:szCs w:val="24"/>
        </w:rPr>
        <w:t>педагог</w:t>
      </w:r>
      <w:r w:rsidR="00943364">
        <w:rPr>
          <w:b w:val="0"/>
          <w:sz w:val="24"/>
          <w:szCs w:val="24"/>
        </w:rPr>
        <w:t>ов</w:t>
      </w:r>
      <w:r w:rsidR="00901D46">
        <w:rPr>
          <w:b w:val="0"/>
          <w:sz w:val="24"/>
          <w:szCs w:val="24"/>
        </w:rPr>
        <w:t xml:space="preserve">, </w:t>
      </w:r>
      <w:r w:rsidRPr="00E24FD1">
        <w:rPr>
          <w:b w:val="0"/>
          <w:sz w:val="24"/>
          <w:szCs w:val="24"/>
        </w:rPr>
        <w:t>один педагог</w:t>
      </w:r>
      <w:r w:rsidRPr="00E24FD1">
        <w:rPr>
          <w:b w:val="0"/>
          <w:spacing w:val="1"/>
          <w:sz w:val="24"/>
          <w:szCs w:val="24"/>
        </w:rPr>
        <w:t xml:space="preserve"> </w:t>
      </w:r>
      <w:r w:rsidR="00901D46">
        <w:rPr>
          <w:b w:val="0"/>
          <w:sz w:val="24"/>
          <w:szCs w:val="24"/>
        </w:rPr>
        <w:t>прошел</w:t>
      </w:r>
      <w:r w:rsidRPr="00E24FD1">
        <w:rPr>
          <w:b w:val="0"/>
          <w:sz w:val="24"/>
          <w:szCs w:val="24"/>
        </w:rPr>
        <w:t xml:space="preserve"> переподготовку в формате дистанционного обучения </w:t>
      </w:r>
      <w:r w:rsidR="00901D46">
        <w:rPr>
          <w:b w:val="0"/>
          <w:sz w:val="24"/>
          <w:szCs w:val="24"/>
        </w:rPr>
        <w:t>на учителя физической культуры</w:t>
      </w:r>
    </w:p>
    <w:p w14:paraId="522769A0" w14:textId="77777777" w:rsidR="000579C0" w:rsidRPr="00E24FD1" w:rsidRDefault="00B73757" w:rsidP="000579C0">
      <w:pPr>
        <w:pStyle w:val="a4"/>
        <w:widowControl w:val="0"/>
        <w:tabs>
          <w:tab w:val="left" w:pos="1530"/>
        </w:tabs>
        <w:autoSpaceDE w:val="0"/>
        <w:autoSpaceDN w:val="0"/>
        <w:ind w:left="0" w:right="140"/>
        <w:contextualSpacing w:val="0"/>
        <w:jc w:val="both"/>
      </w:pPr>
      <w:r w:rsidRPr="00E24FD1">
        <w:t xml:space="preserve">          </w:t>
      </w:r>
      <w:r w:rsidR="000579C0" w:rsidRPr="00E24FD1">
        <w:t>В</w:t>
      </w:r>
      <w:r w:rsidR="000579C0" w:rsidRPr="00E24FD1">
        <w:rPr>
          <w:spacing w:val="-4"/>
        </w:rPr>
        <w:t xml:space="preserve"> </w:t>
      </w:r>
      <w:r w:rsidR="000579C0" w:rsidRPr="00E24FD1">
        <w:t>школе</w:t>
      </w:r>
      <w:r w:rsidR="000579C0" w:rsidRPr="00E24FD1">
        <w:rPr>
          <w:spacing w:val="-3"/>
        </w:rPr>
        <w:t xml:space="preserve"> </w:t>
      </w:r>
      <w:r w:rsidR="000579C0" w:rsidRPr="00E24FD1">
        <w:t>работает</w:t>
      </w:r>
      <w:r w:rsidR="000579C0" w:rsidRPr="00E24FD1">
        <w:rPr>
          <w:spacing w:val="-2"/>
        </w:rPr>
        <w:t xml:space="preserve"> </w:t>
      </w:r>
      <w:r w:rsidR="000579C0" w:rsidRPr="00E24FD1">
        <w:t>стабильный</w:t>
      </w:r>
      <w:r w:rsidR="000579C0" w:rsidRPr="00E24FD1">
        <w:rPr>
          <w:spacing w:val="-4"/>
        </w:rPr>
        <w:t xml:space="preserve"> </w:t>
      </w:r>
      <w:r w:rsidR="000579C0" w:rsidRPr="00E24FD1">
        <w:t>педагогический</w:t>
      </w:r>
      <w:r w:rsidR="000579C0" w:rsidRPr="00E24FD1">
        <w:rPr>
          <w:spacing w:val="-4"/>
        </w:rPr>
        <w:t xml:space="preserve"> </w:t>
      </w:r>
      <w:r w:rsidR="000579C0" w:rsidRPr="00E24FD1">
        <w:t>коллектив.</w:t>
      </w:r>
    </w:p>
    <w:p w14:paraId="522769A1" w14:textId="20668B3E" w:rsidR="000579C0" w:rsidRPr="00E24FD1" w:rsidRDefault="000579C0" w:rsidP="000579C0">
      <w:pPr>
        <w:pStyle w:val="a6"/>
        <w:ind w:right="422" w:firstLine="566"/>
        <w:jc w:val="both"/>
        <w:rPr>
          <w:b w:val="0"/>
          <w:spacing w:val="-1"/>
          <w:sz w:val="24"/>
          <w:szCs w:val="24"/>
        </w:rPr>
      </w:pPr>
      <w:r w:rsidRPr="00E24FD1">
        <w:rPr>
          <w:b w:val="0"/>
          <w:sz w:val="24"/>
          <w:szCs w:val="24"/>
        </w:rPr>
        <w:t xml:space="preserve">Из </w:t>
      </w:r>
      <w:r w:rsidR="00A003EA">
        <w:rPr>
          <w:b w:val="0"/>
          <w:sz w:val="24"/>
          <w:szCs w:val="24"/>
        </w:rPr>
        <w:t>15</w:t>
      </w:r>
      <w:r w:rsidRPr="00E24FD1">
        <w:rPr>
          <w:b w:val="0"/>
          <w:sz w:val="24"/>
          <w:szCs w:val="24"/>
        </w:rPr>
        <w:t xml:space="preserve"> педагогов - </w:t>
      </w:r>
      <w:r w:rsidR="00A003EA">
        <w:rPr>
          <w:b w:val="0"/>
          <w:sz w:val="24"/>
          <w:szCs w:val="24"/>
        </w:rPr>
        <w:t>2</w:t>
      </w:r>
      <w:r w:rsidRPr="00E24FD1">
        <w:rPr>
          <w:b w:val="0"/>
          <w:sz w:val="24"/>
          <w:szCs w:val="24"/>
        </w:rPr>
        <w:t xml:space="preserve"> (</w:t>
      </w:r>
      <w:r w:rsidR="00A003EA">
        <w:rPr>
          <w:b w:val="0"/>
          <w:sz w:val="24"/>
          <w:szCs w:val="24"/>
        </w:rPr>
        <w:t>13</w:t>
      </w:r>
      <w:r w:rsidRPr="00E24FD1">
        <w:rPr>
          <w:b w:val="0"/>
          <w:sz w:val="24"/>
          <w:szCs w:val="24"/>
        </w:rPr>
        <w:t xml:space="preserve"> %) - аттестованы на высшую квалификационную категорию, </w:t>
      </w:r>
      <w:r w:rsidR="00C241B6">
        <w:rPr>
          <w:b w:val="0"/>
          <w:sz w:val="24"/>
          <w:szCs w:val="24"/>
        </w:rPr>
        <w:t>3</w:t>
      </w:r>
      <w:r w:rsidRPr="00E24FD1">
        <w:rPr>
          <w:b w:val="0"/>
          <w:sz w:val="24"/>
          <w:szCs w:val="24"/>
        </w:rPr>
        <w:t xml:space="preserve"> (2</w:t>
      </w:r>
      <w:r w:rsidR="00C241B6">
        <w:rPr>
          <w:b w:val="0"/>
          <w:sz w:val="24"/>
          <w:szCs w:val="24"/>
        </w:rPr>
        <w:t>0</w:t>
      </w:r>
      <w:r w:rsidRPr="00E24FD1">
        <w:rPr>
          <w:b w:val="0"/>
          <w:sz w:val="24"/>
          <w:szCs w:val="24"/>
        </w:rPr>
        <w:t xml:space="preserve"> %)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 xml:space="preserve">человек имеют первую, соответствие - </w:t>
      </w:r>
      <w:r w:rsidR="00C241B6">
        <w:rPr>
          <w:b w:val="0"/>
          <w:sz w:val="24"/>
          <w:szCs w:val="24"/>
        </w:rPr>
        <w:t>8</w:t>
      </w:r>
      <w:r w:rsidRPr="00E24FD1">
        <w:rPr>
          <w:b w:val="0"/>
          <w:sz w:val="24"/>
          <w:szCs w:val="24"/>
        </w:rPr>
        <w:t xml:space="preserve"> (</w:t>
      </w:r>
      <w:r w:rsidR="00C241B6">
        <w:rPr>
          <w:b w:val="0"/>
          <w:sz w:val="24"/>
          <w:szCs w:val="24"/>
        </w:rPr>
        <w:t>53</w:t>
      </w:r>
      <w:r w:rsidRPr="00E24FD1">
        <w:rPr>
          <w:b w:val="0"/>
          <w:sz w:val="24"/>
          <w:szCs w:val="24"/>
        </w:rPr>
        <w:t xml:space="preserve"> %), </w:t>
      </w:r>
      <w:r w:rsidR="00C241B6">
        <w:rPr>
          <w:b w:val="0"/>
          <w:sz w:val="24"/>
          <w:szCs w:val="24"/>
        </w:rPr>
        <w:t>2</w:t>
      </w:r>
      <w:r w:rsidRPr="00E24FD1">
        <w:rPr>
          <w:b w:val="0"/>
          <w:sz w:val="24"/>
          <w:szCs w:val="24"/>
        </w:rPr>
        <w:t xml:space="preserve"> (1</w:t>
      </w:r>
      <w:r w:rsidR="00C241B6">
        <w:rPr>
          <w:b w:val="0"/>
          <w:sz w:val="24"/>
          <w:szCs w:val="24"/>
        </w:rPr>
        <w:t>3</w:t>
      </w:r>
      <w:r w:rsidRPr="00E24FD1">
        <w:rPr>
          <w:b w:val="0"/>
          <w:sz w:val="24"/>
          <w:szCs w:val="24"/>
        </w:rPr>
        <w:t xml:space="preserve"> %) - без категории. </w:t>
      </w:r>
    </w:p>
    <w:p w14:paraId="7C6E46C1" w14:textId="77777777" w:rsidR="00C241B6" w:rsidRDefault="000579C0" w:rsidP="000579C0">
      <w:pPr>
        <w:pStyle w:val="a6"/>
        <w:ind w:right="422" w:firstLine="566"/>
        <w:jc w:val="both"/>
        <w:rPr>
          <w:b w:val="0"/>
          <w:sz w:val="24"/>
          <w:szCs w:val="24"/>
        </w:rPr>
      </w:pPr>
      <w:r w:rsidRPr="00E24FD1">
        <w:rPr>
          <w:b w:val="0"/>
          <w:sz w:val="24"/>
          <w:szCs w:val="24"/>
        </w:rPr>
        <w:t>Средний возраст</w:t>
      </w:r>
      <w:r w:rsidRPr="00E24FD1">
        <w:rPr>
          <w:b w:val="0"/>
          <w:spacing w:val="-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педагогов</w:t>
      </w:r>
      <w:r w:rsidRPr="00E24FD1">
        <w:rPr>
          <w:b w:val="0"/>
          <w:spacing w:val="-2"/>
          <w:sz w:val="24"/>
          <w:szCs w:val="24"/>
        </w:rPr>
        <w:t xml:space="preserve"> </w:t>
      </w:r>
    </w:p>
    <w:p w14:paraId="522769A2" w14:textId="65D6B696" w:rsidR="000579C0" w:rsidRPr="00E24FD1" w:rsidRDefault="00BD1553" w:rsidP="000579C0">
      <w:pPr>
        <w:pStyle w:val="a6"/>
        <w:ind w:right="422" w:firstLine="56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F946B4">
        <w:rPr>
          <w:b w:val="0"/>
          <w:sz w:val="24"/>
          <w:szCs w:val="24"/>
        </w:rPr>
        <w:t>7 лет</w:t>
      </w:r>
      <w:r w:rsidR="000579C0" w:rsidRPr="00E24FD1">
        <w:rPr>
          <w:b w:val="0"/>
          <w:sz w:val="24"/>
          <w:szCs w:val="24"/>
        </w:rPr>
        <w:t xml:space="preserve">. До 5 лет стажа имеют </w:t>
      </w:r>
      <w:r w:rsidR="00F946B4">
        <w:rPr>
          <w:b w:val="0"/>
          <w:sz w:val="24"/>
          <w:szCs w:val="24"/>
        </w:rPr>
        <w:t>3</w:t>
      </w:r>
      <w:r w:rsidR="000579C0" w:rsidRPr="00E24FD1">
        <w:rPr>
          <w:b w:val="0"/>
          <w:sz w:val="24"/>
          <w:szCs w:val="24"/>
        </w:rPr>
        <w:t xml:space="preserve"> педагог</w:t>
      </w:r>
      <w:r w:rsidR="00F946B4">
        <w:rPr>
          <w:b w:val="0"/>
          <w:sz w:val="24"/>
          <w:szCs w:val="24"/>
        </w:rPr>
        <w:t>а</w:t>
      </w:r>
      <w:r w:rsidR="000579C0" w:rsidRPr="00E24FD1">
        <w:rPr>
          <w:b w:val="0"/>
          <w:sz w:val="24"/>
          <w:szCs w:val="24"/>
        </w:rPr>
        <w:t xml:space="preserve">. От 5 до 10 лет стажа - </w:t>
      </w:r>
      <w:r w:rsidR="00F946B4">
        <w:rPr>
          <w:b w:val="0"/>
          <w:sz w:val="24"/>
          <w:szCs w:val="24"/>
        </w:rPr>
        <w:t>1</w:t>
      </w:r>
      <w:r w:rsidR="000579C0" w:rsidRPr="00E24FD1">
        <w:rPr>
          <w:b w:val="0"/>
          <w:sz w:val="24"/>
          <w:szCs w:val="24"/>
        </w:rPr>
        <w:t xml:space="preserve"> педагог. От 10 до 25 лет стажа у</w:t>
      </w:r>
      <w:r w:rsidR="000579C0" w:rsidRPr="00E24FD1">
        <w:rPr>
          <w:b w:val="0"/>
          <w:spacing w:val="1"/>
          <w:sz w:val="24"/>
          <w:szCs w:val="24"/>
        </w:rPr>
        <w:t xml:space="preserve"> </w:t>
      </w:r>
      <w:r w:rsidR="0027114E">
        <w:rPr>
          <w:b w:val="0"/>
          <w:sz w:val="24"/>
          <w:szCs w:val="24"/>
        </w:rPr>
        <w:t xml:space="preserve">5 </w:t>
      </w:r>
      <w:r w:rsidR="000579C0" w:rsidRPr="00E24FD1">
        <w:rPr>
          <w:b w:val="0"/>
          <w:sz w:val="24"/>
          <w:szCs w:val="24"/>
        </w:rPr>
        <w:t>педагогов,</w:t>
      </w:r>
      <w:r w:rsidR="000579C0" w:rsidRPr="00E24FD1">
        <w:rPr>
          <w:b w:val="0"/>
          <w:spacing w:val="-2"/>
          <w:sz w:val="24"/>
          <w:szCs w:val="24"/>
        </w:rPr>
        <w:t xml:space="preserve"> </w:t>
      </w:r>
      <w:r w:rsidR="000579C0" w:rsidRPr="00E24FD1">
        <w:rPr>
          <w:b w:val="0"/>
          <w:sz w:val="24"/>
          <w:szCs w:val="24"/>
        </w:rPr>
        <w:t>с 25 и выше -</w:t>
      </w:r>
      <w:r w:rsidR="00582734">
        <w:rPr>
          <w:b w:val="0"/>
          <w:sz w:val="24"/>
          <w:szCs w:val="24"/>
        </w:rPr>
        <w:t>6</w:t>
      </w:r>
      <w:r w:rsidR="000579C0" w:rsidRPr="00E24FD1">
        <w:rPr>
          <w:b w:val="0"/>
          <w:spacing w:val="-2"/>
          <w:sz w:val="24"/>
          <w:szCs w:val="24"/>
        </w:rPr>
        <w:t xml:space="preserve"> </w:t>
      </w:r>
      <w:r w:rsidR="000579C0" w:rsidRPr="00E24FD1">
        <w:rPr>
          <w:b w:val="0"/>
          <w:sz w:val="24"/>
          <w:szCs w:val="24"/>
        </w:rPr>
        <w:t>педагогов.</w:t>
      </w:r>
      <w:r w:rsidR="000579C0" w:rsidRPr="00E24FD1">
        <w:rPr>
          <w:b w:val="0"/>
          <w:spacing w:val="-1"/>
          <w:sz w:val="24"/>
          <w:szCs w:val="24"/>
        </w:rPr>
        <w:t xml:space="preserve"> </w:t>
      </w:r>
      <w:r w:rsidR="00B570F6">
        <w:rPr>
          <w:b w:val="0"/>
          <w:spacing w:val="-1"/>
          <w:sz w:val="24"/>
          <w:szCs w:val="24"/>
        </w:rPr>
        <w:t>12</w:t>
      </w:r>
      <w:r w:rsidR="000579C0" w:rsidRPr="00E24FD1">
        <w:rPr>
          <w:b w:val="0"/>
          <w:spacing w:val="-1"/>
          <w:sz w:val="24"/>
          <w:szCs w:val="24"/>
        </w:rPr>
        <w:t xml:space="preserve"> </w:t>
      </w:r>
      <w:r w:rsidR="000579C0" w:rsidRPr="00E24FD1">
        <w:rPr>
          <w:b w:val="0"/>
          <w:sz w:val="24"/>
          <w:szCs w:val="24"/>
        </w:rPr>
        <w:t>педагог</w:t>
      </w:r>
      <w:r w:rsidR="00B570F6">
        <w:rPr>
          <w:b w:val="0"/>
          <w:sz w:val="24"/>
          <w:szCs w:val="24"/>
        </w:rPr>
        <w:t>ов</w:t>
      </w:r>
      <w:r w:rsidR="000579C0" w:rsidRPr="00E24FD1">
        <w:rPr>
          <w:b w:val="0"/>
          <w:spacing w:val="-2"/>
          <w:sz w:val="24"/>
          <w:szCs w:val="24"/>
        </w:rPr>
        <w:t xml:space="preserve"> </w:t>
      </w:r>
      <w:r w:rsidR="00D3720F" w:rsidRPr="00E24FD1">
        <w:rPr>
          <w:b w:val="0"/>
          <w:sz w:val="24"/>
          <w:szCs w:val="24"/>
        </w:rPr>
        <w:t>имее</w:t>
      </w:r>
      <w:r w:rsidR="000579C0" w:rsidRPr="00E24FD1">
        <w:rPr>
          <w:b w:val="0"/>
          <w:sz w:val="24"/>
          <w:szCs w:val="24"/>
        </w:rPr>
        <w:t>т</w:t>
      </w:r>
      <w:r w:rsidR="000579C0" w:rsidRPr="00E24FD1">
        <w:rPr>
          <w:b w:val="0"/>
          <w:spacing w:val="-2"/>
          <w:sz w:val="24"/>
          <w:szCs w:val="24"/>
        </w:rPr>
        <w:t xml:space="preserve"> </w:t>
      </w:r>
      <w:r w:rsidR="000579C0" w:rsidRPr="00E24FD1">
        <w:rPr>
          <w:b w:val="0"/>
          <w:sz w:val="24"/>
          <w:szCs w:val="24"/>
        </w:rPr>
        <w:t>высшее</w:t>
      </w:r>
      <w:r w:rsidR="000579C0" w:rsidRPr="00E24FD1">
        <w:rPr>
          <w:b w:val="0"/>
          <w:spacing w:val="-2"/>
          <w:sz w:val="24"/>
          <w:szCs w:val="24"/>
        </w:rPr>
        <w:t xml:space="preserve"> </w:t>
      </w:r>
      <w:r w:rsidR="000579C0" w:rsidRPr="00E24FD1">
        <w:rPr>
          <w:b w:val="0"/>
          <w:sz w:val="24"/>
          <w:szCs w:val="24"/>
        </w:rPr>
        <w:t>педагогическое</w:t>
      </w:r>
      <w:r w:rsidR="000579C0" w:rsidRPr="00E24FD1">
        <w:rPr>
          <w:b w:val="0"/>
          <w:spacing w:val="-2"/>
          <w:sz w:val="24"/>
          <w:szCs w:val="24"/>
        </w:rPr>
        <w:t xml:space="preserve"> </w:t>
      </w:r>
      <w:r w:rsidR="000579C0" w:rsidRPr="00E24FD1">
        <w:rPr>
          <w:b w:val="0"/>
          <w:sz w:val="24"/>
          <w:szCs w:val="24"/>
        </w:rPr>
        <w:t>образование.</w:t>
      </w:r>
    </w:p>
    <w:p w14:paraId="522769A3" w14:textId="77777777" w:rsidR="000579C0" w:rsidRPr="00E24FD1" w:rsidRDefault="000579C0" w:rsidP="000579C0">
      <w:pPr>
        <w:pStyle w:val="a6"/>
        <w:ind w:right="428" w:firstLine="566"/>
        <w:jc w:val="both"/>
        <w:rPr>
          <w:b w:val="0"/>
          <w:sz w:val="24"/>
          <w:szCs w:val="24"/>
        </w:rPr>
      </w:pPr>
      <w:r w:rsidRPr="00E24FD1">
        <w:rPr>
          <w:b w:val="0"/>
          <w:sz w:val="24"/>
          <w:szCs w:val="24"/>
        </w:rPr>
        <w:t>Большинство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педагогов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ориентированы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на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достижение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высоких</w:t>
      </w:r>
      <w:r w:rsidRPr="00E24FD1">
        <w:rPr>
          <w:b w:val="0"/>
          <w:spacing w:val="6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профессиональных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результатов,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позитивно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настроены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на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работу,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в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системе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занимаются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самообразовательной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деятельностью,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направленной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на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повышение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методического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уровня.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Все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педагоги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работают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над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методической</w:t>
      </w:r>
      <w:r w:rsidRPr="00E24FD1">
        <w:rPr>
          <w:b w:val="0"/>
          <w:spacing w:val="-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темой,</w:t>
      </w:r>
      <w:r w:rsidRPr="00E24FD1">
        <w:rPr>
          <w:b w:val="0"/>
          <w:spacing w:val="-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используя</w:t>
      </w:r>
      <w:r w:rsidRPr="00E24FD1">
        <w:rPr>
          <w:b w:val="0"/>
          <w:spacing w:val="-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элементы</w:t>
      </w:r>
      <w:r w:rsidRPr="00E24FD1">
        <w:rPr>
          <w:b w:val="0"/>
          <w:spacing w:val="-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современных</w:t>
      </w:r>
      <w:r w:rsidRPr="00E24FD1">
        <w:rPr>
          <w:b w:val="0"/>
          <w:spacing w:val="1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образовательных</w:t>
      </w:r>
      <w:r w:rsidRPr="00E24FD1">
        <w:rPr>
          <w:b w:val="0"/>
          <w:spacing w:val="-2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технологий.</w:t>
      </w:r>
    </w:p>
    <w:p w14:paraId="522769A4" w14:textId="26500A51" w:rsidR="000579C0" w:rsidRPr="00E24FD1" w:rsidRDefault="000579C0" w:rsidP="000579C0">
      <w:pPr>
        <w:pStyle w:val="a6"/>
        <w:jc w:val="both"/>
        <w:rPr>
          <w:b w:val="0"/>
          <w:sz w:val="24"/>
          <w:szCs w:val="24"/>
        </w:rPr>
      </w:pPr>
      <w:r w:rsidRPr="00E24FD1">
        <w:rPr>
          <w:b w:val="0"/>
          <w:sz w:val="24"/>
          <w:szCs w:val="24"/>
        </w:rPr>
        <w:t>Работают</w:t>
      </w:r>
      <w:r w:rsidRPr="00E24FD1">
        <w:rPr>
          <w:b w:val="0"/>
          <w:spacing w:val="-2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в</w:t>
      </w:r>
      <w:r w:rsidRPr="00E24FD1">
        <w:rPr>
          <w:b w:val="0"/>
          <w:spacing w:val="-2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инновационном</w:t>
      </w:r>
      <w:r w:rsidRPr="00E24FD1">
        <w:rPr>
          <w:b w:val="0"/>
          <w:spacing w:val="-3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режиме</w:t>
      </w:r>
      <w:r w:rsidRPr="00E24FD1">
        <w:rPr>
          <w:b w:val="0"/>
          <w:spacing w:val="-2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-</w:t>
      </w:r>
      <w:r w:rsidRPr="00E24FD1">
        <w:rPr>
          <w:b w:val="0"/>
          <w:spacing w:val="-2"/>
          <w:sz w:val="24"/>
          <w:szCs w:val="24"/>
        </w:rPr>
        <w:t xml:space="preserve"> </w:t>
      </w:r>
      <w:r w:rsidR="00B570F6">
        <w:rPr>
          <w:b w:val="0"/>
          <w:sz w:val="24"/>
          <w:szCs w:val="24"/>
        </w:rPr>
        <w:t>12</w:t>
      </w:r>
      <w:r w:rsidRPr="00E24FD1">
        <w:rPr>
          <w:b w:val="0"/>
          <w:spacing w:val="-2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педагогов</w:t>
      </w:r>
      <w:r w:rsidRPr="00E24FD1">
        <w:rPr>
          <w:b w:val="0"/>
          <w:spacing w:val="-2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>(</w:t>
      </w:r>
      <w:r w:rsidR="006F4938">
        <w:rPr>
          <w:b w:val="0"/>
          <w:sz w:val="24"/>
          <w:szCs w:val="24"/>
        </w:rPr>
        <w:t>80</w:t>
      </w:r>
      <w:r w:rsidRPr="00E24FD1">
        <w:rPr>
          <w:b w:val="0"/>
          <w:spacing w:val="-3"/>
          <w:sz w:val="24"/>
          <w:szCs w:val="24"/>
        </w:rPr>
        <w:t xml:space="preserve"> </w:t>
      </w:r>
      <w:r w:rsidRPr="00E24FD1">
        <w:rPr>
          <w:b w:val="0"/>
          <w:sz w:val="24"/>
          <w:szCs w:val="24"/>
        </w:rPr>
        <w:t xml:space="preserve">%). </w:t>
      </w:r>
    </w:p>
    <w:p w14:paraId="522769A5" w14:textId="77777777" w:rsidR="000579C0" w:rsidRPr="00E24FD1" w:rsidRDefault="000579C0" w:rsidP="000D34B6">
      <w:pPr>
        <w:tabs>
          <w:tab w:val="left" w:pos="18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FD1">
        <w:rPr>
          <w:rFonts w:ascii="Times New Roman" w:hAnsi="Times New Roman" w:cs="Times New Roman"/>
          <w:sz w:val="24"/>
          <w:szCs w:val="24"/>
        </w:rPr>
        <w:t>Методическая</w:t>
      </w:r>
      <w:r w:rsidRPr="00E24F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4FD1">
        <w:rPr>
          <w:rFonts w:ascii="Times New Roman" w:hAnsi="Times New Roman" w:cs="Times New Roman"/>
          <w:sz w:val="24"/>
          <w:szCs w:val="24"/>
        </w:rPr>
        <w:t>работа</w:t>
      </w:r>
      <w:r w:rsidRPr="00E24F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4FD1">
        <w:rPr>
          <w:rFonts w:ascii="Times New Roman" w:hAnsi="Times New Roman" w:cs="Times New Roman"/>
          <w:sz w:val="24"/>
          <w:szCs w:val="24"/>
        </w:rPr>
        <w:t>в</w:t>
      </w:r>
      <w:r w:rsidRPr="00E24F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4FD1">
        <w:rPr>
          <w:rFonts w:ascii="Times New Roman" w:hAnsi="Times New Roman" w:cs="Times New Roman"/>
          <w:sz w:val="24"/>
          <w:szCs w:val="24"/>
        </w:rPr>
        <w:t>школе</w:t>
      </w:r>
      <w:r w:rsidRPr="00E24F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4FD1">
        <w:rPr>
          <w:rFonts w:ascii="Times New Roman" w:hAnsi="Times New Roman" w:cs="Times New Roman"/>
          <w:sz w:val="24"/>
          <w:szCs w:val="24"/>
        </w:rPr>
        <w:t>ведется</w:t>
      </w:r>
      <w:r w:rsidRPr="00E24F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4FD1">
        <w:rPr>
          <w:rFonts w:ascii="Times New Roman" w:hAnsi="Times New Roman" w:cs="Times New Roman"/>
          <w:sz w:val="24"/>
          <w:szCs w:val="24"/>
        </w:rPr>
        <w:t>в</w:t>
      </w:r>
      <w:r w:rsidRPr="00E24F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4FD1">
        <w:rPr>
          <w:rFonts w:ascii="Times New Roman" w:hAnsi="Times New Roman" w:cs="Times New Roman"/>
          <w:sz w:val="24"/>
          <w:szCs w:val="24"/>
        </w:rPr>
        <w:t>разнообразных формах:</w:t>
      </w:r>
    </w:p>
    <w:p w14:paraId="522769A6" w14:textId="77777777" w:rsidR="000579C0" w:rsidRPr="00E24FD1" w:rsidRDefault="000579C0" w:rsidP="000579C0">
      <w:pPr>
        <w:pStyle w:val="a4"/>
        <w:widowControl w:val="0"/>
        <w:numPr>
          <w:ilvl w:val="2"/>
          <w:numId w:val="31"/>
        </w:numPr>
        <w:tabs>
          <w:tab w:val="left" w:pos="2547"/>
        </w:tabs>
        <w:autoSpaceDE w:val="0"/>
        <w:autoSpaceDN w:val="0"/>
        <w:spacing w:before="2"/>
        <w:ind w:left="0" w:right="260"/>
        <w:contextualSpacing w:val="0"/>
        <w:jc w:val="both"/>
      </w:pPr>
      <w:r w:rsidRPr="00E24FD1">
        <w:t>общешкольных:</w:t>
      </w:r>
      <w:r w:rsidRPr="00E24FD1">
        <w:rPr>
          <w:spacing w:val="1"/>
        </w:rPr>
        <w:t xml:space="preserve"> </w:t>
      </w:r>
      <w:r w:rsidRPr="00E24FD1">
        <w:t>работа над единой методической темой; выступления на</w:t>
      </w:r>
      <w:r w:rsidRPr="00E24FD1">
        <w:rPr>
          <w:spacing w:val="1"/>
        </w:rPr>
        <w:t xml:space="preserve"> </w:t>
      </w:r>
      <w:r w:rsidRPr="00E24FD1">
        <w:t>педагогическом</w:t>
      </w:r>
      <w:r w:rsidRPr="00E24FD1">
        <w:rPr>
          <w:spacing w:val="1"/>
        </w:rPr>
        <w:t xml:space="preserve"> </w:t>
      </w:r>
      <w:r w:rsidRPr="00E24FD1">
        <w:t>и</w:t>
      </w:r>
      <w:r w:rsidRPr="00E24FD1">
        <w:rPr>
          <w:spacing w:val="1"/>
        </w:rPr>
        <w:t xml:space="preserve"> </w:t>
      </w:r>
      <w:r w:rsidRPr="00E24FD1">
        <w:t>методическом</w:t>
      </w:r>
      <w:r w:rsidRPr="00E24FD1">
        <w:rPr>
          <w:spacing w:val="1"/>
        </w:rPr>
        <w:t xml:space="preserve"> </w:t>
      </w:r>
      <w:r w:rsidRPr="00E24FD1">
        <w:t>советах;</w:t>
      </w:r>
      <w:r w:rsidRPr="00E24FD1">
        <w:rPr>
          <w:spacing w:val="1"/>
        </w:rPr>
        <w:t xml:space="preserve"> </w:t>
      </w:r>
      <w:r w:rsidRPr="00E24FD1">
        <w:t>участие</w:t>
      </w:r>
      <w:r w:rsidRPr="00E24FD1">
        <w:rPr>
          <w:spacing w:val="61"/>
        </w:rPr>
        <w:t xml:space="preserve"> </w:t>
      </w:r>
      <w:r w:rsidRPr="00E24FD1">
        <w:t>в</w:t>
      </w:r>
      <w:r w:rsidRPr="00E24FD1">
        <w:rPr>
          <w:spacing w:val="61"/>
        </w:rPr>
        <w:t xml:space="preserve"> </w:t>
      </w:r>
      <w:r w:rsidRPr="00E24FD1">
        <w:t>вебинарах;</w:t>
      </w:r>
      <w:r w:rsidRPr="00E24FD1">
        <w:rPr>
          <w:spacing w:val="1"/>
        </w:rPr>
        <w:t xml:space="preserve"> </w:t>
      </w:r>
      <w:r w:rsidRPr="00E24FD1">
        <w:t>выступления на конференциях, семинарах различного уровня; разработка</w:t>
      </w:r>
      <w:r w:rsidRPr="00E24FD1">
        <w:rPr>
          <w:spacing w:val="1"/>
        </w:rPr>
        <w:t xml:space="preserve"> </w:t>
      </w:r>
      <w:r w:rsidRPr="00E24FD1">
        <w:t>рекомендаций, методических</w:t>
      </w:r>
      <w:r w:rsidRPr="00E24FD1">
        <w:rPr>
          <w:spacing w:val="-1"/>
        </w:rPr>
        <w:t xml:space="preserve"> </w:t>
      </w:r>
      <w:r w:rsidRPr="00E24FD1">
        <w:t>пособий</w:t>
      </w:r>
      <w:r w:rsidRPr="00E24FD1">
        <w:rPr>
          <w:spacing w:val="-2"/>
        </w:rPr>
        <w:t xml:space="preserve"> </w:t>
      </w:r>
      <w:r w:rsidRPr="00E24FD1">
        <w:t>и т.д.</w:t>
      </w:r>
    </w:p>
    <w:p w14:paraId="522769A7" w14:textId="77777777" w:rsidR="000579C0" w:rsidRPr="00E24FD1" w:rsidRDefault="000579C0" w:rsidP="000579C0">
      <w:pPr>
        <w:pStyle w:val="a4"/>
        <w:widowControl w:val="0"/>
        <w:numPr>
          <w:ilvl w:val="2"/>
          <w:numId w:val="31"/>
        </w:numPr>
        <w:tabs>
          <w:tab w:val="left" w:pos="2547"/>
        </w:tabs>
        <w:autoSpaceDE w:val="0"/>
        <w:autoSpaceDN w:val="0"/>
        <w:ind w:left="0" w:right="262"/>
        <w:contextualSpacing w:val="0"/>
        <w:jc w:val="both"/>
      </w:pPr>
      <w:r w:rsidRPr="00E24FD1">
        <w:t>групповых:</w:t>
      </w:r>
      <w:r w:rsidRPr="00E24FD1">
        <w:rPr>
          <w:spacing w:val="1"/>
        </w:rPr>
        <w:t xml:space="preserve"> </w:t>
      </w:r>
      <w:r w:rsidRPr="00E24FD1">
        <w:t>участие в работе творческих групп;</w:t>
      </w:r>
      <w:r w:rsidRPr="00E24FD1">
        <w:rPr>
          <w:spacing w:val="1"/>
        </w:rPr>
        <w:t xml:space="preserve"> </w:t>
      </w:r>
      <w:r w:rsidRPr="00E24FD1">
        <w:t>заседания методических</w:t>
      </w:r>
      <w:r w:rsidRPr="00E24FD1">
        <w:rPr>
          <w:spacing w:val="1"/>
        </w:rPr>
        <w:t xml:space="preserve"> </w:t>
      </w:r>
      <w:r w:rsidRPr="00E24FD1">
        <w:t>объединений; обобщение актуального педагогического опыта;</w:t>
      </w:r>
      <w:r w:rsidRPr="00E24FD1">
        <w:rPr>
          <w:spacing w:val="1"/>
        </w:rPr>
        <w:t xml:space="preserve"> </w:t>
      </w:r>
      <w:r w:rsidRPr="00E24FD1">
        <w:t>предметные</w:t>
      </w:r>
      <w:r w:rsidRPr="00E24FD1">
        <w:rPr>
          <w:spacing w:val="1"/>
        </w:rPr>
        <w:t xml:space="preserve"> </w:t>
      </w:r>
      <w:r w:rsidRPr="00E24FD1">
        <w:t>недели</w:t>
      </w:r>
      <w:r w:rsidRPr="00E24FD1">
        <w:rPr>
          <w:spacing w:val="1"/>
        </w:rPr>
        <w:t xml:space="preserve"> </w:t>
      </w:r>
      <w:r w:rsidRPr="00E24FD1">
        <w:t>и</w:t>
      </w:r>
      <w:r w:rsidRPr="00E24FD1">
        <w:rPr>
          <w:spacing w:val="1"/>
        </w:rPr>
        <w:t xml:space="preserve"> </w:t>
      </w:r>
      <w:r w:rsidRPr="00E24FD1">
        <w:t>месячники;</w:t>
      </w:r>
      <w:r w:rsidRPr="00E24FD1">
        <w:rPr>
          <w:spacing w:val="1"/>
        </w:rPr>
        <w:t xml:space="preserve"> </w:t>
      </w:r>
      <w:r w:rsidRPr="00E24FD1">
        <w:t>единые</w:t>
      </w:r>
      <w:r w:rsidRPr="00E24FD1">
        <w:rPr>
          <w:spacing w:val="1"/>
        </w:rPr>
        <w:t xml:space="preserve"> </w:t>
      </w:r>
      <w:r w:rsidRPr="00E24FD1">
        <w:t>методические</w:t>
      </w:r>
      <w:r w:rsidRPr="00E24FD1">
        <w:rPr>
          <w:spacing w:val="1"/>
        </w:rPr>
        <w:t xml:space="preserve"> </w:t>
      </w:r>
      <w:r w:rsidRPr="00E24FD1">
        <w:t>дни;</w:t>
      </w:r>
      <w:r w:rsidRPr="00E24FD1">
        <w:rPr>
          <w:spacing w:val="1"/>
        </w:rPr>
        <w:t xml:space="preserve"> </w:t>
      </w:r>
      <w:r w:rsidRPr="00E24FD1">
        <w:t>семинары</w:t>
      </w:r>
      <w:r w:rsidRPr="00E24FD1">
        <w:rPr>
          <w:spacing w:val="1"/>
        </w:rPr>
        <w:t xml:space="preserve"> </w:t>
      </w:r>
      <w:r w:rsidRPr="00E24FD1">
        <w:t>различных</w:t>
      </w:r>
      <w:r w:rsidRPr="00E24FD1">
        <w:rPr>
          <w:spacing w:val="1"/>
        </w:rPr>
        <w:t xml:space="preserve"> </w:t>
      </w:r>
      <w:r w:rsidRPr="00E24FD1">
        <w:t>уровней;</w:t>
      </w:r>
    </w:p>
    <w:p w14:paraId="522769A8" w14:textId="77777777" w:rsidR="000579C0" w:rsidRPr="00E24FD1" w:rsidRDefault="000579C0" w:rsidP="000579C0">
      <w:pPr>
        <w:pStyle w:val="a4"/>
        <w:widowControl w:val="0"/>
        <w:numPr>
          <w:ilvl w:val="2"/>
          <w:numId w:val="31"/>
        </w:numPr>
        <w:tabs>
          <w:tab w:val="left" w:pos="2547"/>
        </w:tabs>
        <w:autoSpaceDE w:val="0"/>
        <w:autoSpaceDN w:val="0"/>
        <w:spacing w:before="1"/>
        <w:ind w:left="0" w:right="258"/>
        <w:contextualSpacing w:val="0"/>
        <w:jc w:val="both"/>
      </w:pPr>
      <w:r w:rsidRPr="00E24FD1">
        <w:t>индивидуальных:</w:t>
      </w:r>
      <w:r w:rsidRPr="00E24FD1">
        <w:rPr>
          <w:spacing w:val="1"/>
        </w:rPr>
        <w:t xml:space="preserve"> </w:t>
      </w:r>
      <w:r w:rsidRPr="00E24FD1">
        <w:t>участие</w:t>
      </w:r>
      <w:r w:rsidRPr="00E24FD1">
        <w:rPr>
          <w:spacing w:val="1"/>
        </w:rPr>
        <w:t xml:space="preserve"> </w:t>
      </w:r>
      <w:r w:rsidRPr="00E24FD1">
        <w:t>в</w:t>
      </w:r>
      <w:r w:rsidRPr="00E24FD1">
        <w:rPr>
          <w:spacing w:val="1"/>
        </w:rPr>
        <w:t xml:space="preserve"> </w:t>
      </w:r>
      <w:r w:rsidRPr="00E24FD1">
        <w:t>профессиональных</w:t>
      </w:r>
      <w:r w:rsidRPr="00E24FD1">
        <w:rPr>
          <w:spacing w:val="1"/>
        </w:rPr>
        <w:t xml:space="preserve"> </w:t>
      </w:r>
      <w:r w:rsidRPr="00E24FD1">
        <w:t>конкурсах;</w:t>
      </w:r>
      <w:r w:rsidRPr="00E24FD1">
        <w:rPr>
          <w:spacing w:val="1"/>
        </w:rPr>
        <w:t xml:space="preserve"> </w:t>
      </w:r>
      <w:r w:rsidRPr="00E24FD1">
        <w:t xml:space="preserve">разработка </w:t>
      </w:r>
      <w:r w:rsidRPr="00E24FD1">
        <w:rPr>
          <w:spacing w:val="-57"/>
        </w:rPr>
        <w:t xml:space="preserve"> </w:t>
      </w:r>
      <w:r w:rsidRPr="00E24FD1">
        <w:t>авторских</w:t>
      </w:r>
      <w:r w:rsidRPr="00E24FD1">
        <w:rPr>
          <w:spacing w:val="1"/>
        </w:rPr>
        <w:t xml:space="preserve"> </w:t>
      </w:r>
      <w:r w:rsidRPr="00E24FD1">
        <w:t>программ;</w:t>
      </w:r>
      <w:r w:rsidRPr="00E24FD1">
        <w:rPr>
          <w:spacing w:val="1"/>
        </w:rPr>
        <w:t xml:space="preserve"> </w:t>
      </w:r>
      <w:r w:rsidRPr="00E24FD1">
        <w:t xml:space="preserve">заполнение учителями </w:t>
      </w:r>
      <w:proofErr w:type="spellStart"/>
      <w:r w:rsidRPr="00E24FD1">
        <w:t>ИОМов</w:t>
      </w:r>
      <w:proofErr w:type="spellEnd"/>
      <w:r w:rsidRPr="00E24FD1">
        <w:t xml:space="preserve"> в отчетный период;</w:t>
      </w:r>
      <w:r w:rsidRPr="00E24FD1">
        <w:rPr>
          <w:spacing w:val="1"/>
        </w:rPr>
        <w:t xml:space="preserve"> </w:t>
      </w:r>
      <w:r w:rsidRPr="00E24FD1">
        <w:t>публикации в различных методических журналах и интернет-сообществах;</w:t>
      </w:r>
      <w:r w:rsidRPr="00E24FD1">
        <w:rPr>
          <w:spacing w:val="1"/>
        </w:rPr>
        <w:t xml:space="preserve"> </w:t>
      </w:r>
      <w:r w:rsidRPr="00E24FD1">
        <w:t xml:space="preserve">самоанализ и рефлексия педагогической деятельности, накопление и оценка </w:t>
      </w:r>
      <w:r w:rsidRPr="00E24FD1">
        <w:rPr>
          <w:spacing w:val="-57"/>
        </w:rPr>
        <w:t xml:space="preserve"> </w:t>
      </w:r>
      <w:r w:rsidRPr="00E24FD1">
        <w:t>методических,</w:t>
      </w:r>
      <w:r w:rsidRPr="00E24FD1">
        <w:rPr>
          <w:spacing w:val="1"/>
        </w:rPr>
        <w:t xml:space="preserve"> </w:t>
      </w:r>
      <w:r w:rsidRPr="00E24FD1">
        <w:t>дидактических</w:t>
      </w:r>
      <w:r w:rsidRPr="00E24FD1">
        <w:rPr>
          <w:spacing w:val="1"/>
        </w:rPr>
        <w:t xml:space="preserve"> </w:t>
      </w:r>
      <w:r w:rsidRPr="00E24FD1">
        <w:lastRenderedPageBreak/>
        <w:t>материалов;</w:t>
      </w:r>
      <w:r w:rsidRPr="00E24FD1">
        <w:rPr>
          <w:spacing w:val="1"/>
        </w:rPr>
        <w:t xml:space="preserve"> </w:t>
      </w:r>
      <w:r w:rsidRPr="00E24FD1">
        <w:t>анализов</w:t>
      </w:r>
      <w:r w:rsidRPr="00E24FD1">
        <w:rPr>
          <w:spacing w:val="1"/>
        </w:rPr>
        <w:t xml:space="preserve"> </w:t>
      </w:r>
      <w:r w:rsidRPr="00E24FD1">
        <w:t>результатов</w:t>
      </w:r>
      <w:r w:rsidRPr="00E24FD1">
        <w:rPr>
          <w:spacing w:val="-57"/>
        </w:rPr>
        <w:t xml:space="preserve"> </w:t>
      </w:r>
      <w:r w:rsidRPr="00E24FD1">
        <w:t>профессиональной</w:t>
      </w:r>
      <w:r w:rsidRPr="00E24FD1">
        <w:rPr>
          <w:spacing w:val="1"/>
        </w:rPr>
        <w:t xml:space="preserve"> </w:t>
      </w:r>
      <w:r w:rsidRPr="00E24FD1">
        <w:t>педагогической</w:t>
      </w:r>
      <w:r w:rsidRPr="00E24FD1">
        <w:rPr>
          <w:spacing w:val="1"/>
        </w:rPr>
        <w:t xml:space="preserve"> </w:t>
      </w:r>
      <w:r w:rsidRPr="00E24FD1">
        <w:t>деятельности;</w:t>
      </w:r>
      <w:r w:rsidRPr="00E24FD1">
        <w:rPr>
          <w:spacing w:val="1"/>
        </w:rPr>
        <w:t xml:space="preserve"> </w:t>
      </w:r>
      <w:r w:rsidRPr="00E24FD1">
        <w:t>совершенствование</w:t>
      </w:r>
      <w:r w:rsidRPr="00E24FD1">
        <w:rPr>
          <w:spacing w:val="1"/>
        </w:rPr>
        <w:t xml:space="preserve"> </w:t>
      </w:r>
      <w:r w:rsidRPr="00E24FD1">
        <w:t xml:space="preserve">технологий обучения; </w:t>
      </w:r>
      <w:proofErr w:type="spellStart"/>
      <w:r w:rsidRPr="00E24FD1">
        <w:t>взаимопосещение</w:t>
      </w:r>
      <w:proofErr w:type="spellEnd"/>
      <w:r w:rsidRPr="00E24FD1">
        <w:t xml:space="preserve"> уроков; знакомство с новинками</w:t>
      </w:r>
      <w:r w:rsidRPr="00E24FD1">
        <w:rPr>
          <w:spacing w:val="1"/>
        </w:rPr>
        <w:t xml:space="preserve"> </w:t>
      </w:r>
      <w:r w:rsidRPr="00E24FD1">
        <w:t>педагогической,</w:t>
      </w:r>
      <w:r w:rsidRPr="00E24FD1">
        <w:rPr>
          <w:spacing w:val="-1"/>
        </w:rPr>
        <w:t xml:space="preserve"> </w:t>
      </w:r>
      <w:r w:rsidRPr="00E24FD1">
        <w:t>психологической</w:t>
      </w:r>
      <w:r w:rsidRPr="00E24FD1">
        <w:rPr>
          <w:spacing w:val="-1"/>
        </w:rPr>
        <w:t xml:space="preserve"> </w:t>
      </w:r>
      <w:r w:rsidRPr="00E24FD1">
        <w:t>и</w:t>
      </w:r>
      <w:r w:rsidRPr="00E24FD1">
        <w:rPr>
          <w:spacing w:val="-1"/>
        </w:rPr>
        <w:t xml:space="preserve"> </w:t>
      </w:r>
      <w:r w:rsidRPr="00E24FD1">
        <w:t>методической</w:t>
      </w:r>
      <w:r w:rsidRPr="00E24FD1">
        <w:rPr>
          <w:spacing w:val="-1"/>
        </w:rPr>
        <w:t xml:space="preserve"> </w:t>
      </w:r>
      <w:r w:rsidRPr="00E24FD1">
        <w:t>литературы.</w:t>
      </w:r>
    </w:p>
    <w:p w14:paraId="522769A9" w14:textId="4697778E" w:rsidR="000579C0" w:rsidRPr="00E24FD1" w:rsidRDefault="005E0997" w:rsidP="005E0997">
      <w:pPr>
        <w:tabs>
          <w:tab w:val="left" w:pos="1802"/>
        </w:tabs>
        <w:spacing w:before="61" w:after="0" w:line="240" w:lineRule="auto"/>
        <w:ind w:right="262"/>
        <w:jc w:val="both"/>
        <w:rPr>
          <w:rFonts w:ascii="Times New Roman" w:hAnsi="Times New Roman" w:cs="Times New Roman"/>
          <w:sz w:val="24"/>
          <w:szCs w:val="24"/>
        </w:rPr>
      </w:pPr>
      <w:r w:rsidRPr="00E24FD1">
        <w:rPr>
          <w:rFonts w:ascii="Times New Roman" w:hAnsi="Times New Roman" w:cs="Times New Roman"/>
          <w:sz w:val="24"/>
          <w:szCs w:val="24"/>
        </w:rPr>
        <w:t xml:space="preserve">       </w:t>
      </w:r>
      <w:r w:rsidR="000579C0" w:rsidRPr="00E24FD1">
        <w:rPr>
          <w:rFonts w:ascii="Times New Roman" w:hAnsi="Times New Roman" w:cs="Times New Roman"/>
          <w:sz w:val="24"/>
          <w:szCs w:val="24"/>
        </w:rPr>
        <w:t>В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202</w:t>
      </w:r>
      <w:r w:rsidR="006F4938">
        <w:rPr>
          <w:rFonts w:ascii="Times New Roman" w:hAnsi="Times New Roman" w:cs="Times New Roman"/>
          <w:sz w:val="24"/>
          <w:szCs w:val="24"/>
        </w:rPr>
        <w:t>1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году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педагогами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учреждения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были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разработаны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и</w:t>
      </w:r>
      <w:r w:rsidR="000579C0" w:rsidRPr="00E24FD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утверждены программы внеурочной деятельности, элективных курсов; совершен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переход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к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интегрированным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урокам,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к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трансформации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урока.</w:t>
      </w:r>
    </w:p>
    <w:p w14:paraId="522769AA" w14:textId="77777777" w:rsidR="000579C0" w:rsidRPr="00E24FD1" w:rsidRDefault="005E0997" w:rsidP="005E0997">
      <w:pPr>
        <w:tabs>
          <w:tab w:val="left" w:pos="1812"/>
        </w:tabs>
        <w:spacing w:after="0" w:line="240" w:lineRule="auto"/>
        <w:ind w:right="259"/>
        <w:jc w:val="both"/>
        <w:rPr>
          <w:rFonts w:ascii="Times New Roman" w:hAnsi="Times New Roman" w:cs="Times New Roman"/>
          <w:sz w:val="24"/>
          <w:szCs w:val="24"/>
        </w:rPr>
      </w:pPr>
      <w:r w:rsidRPr="00E24FD1">
        <w:rPr>
          <w:rFonts w:ascii="Times New Roman" w:hAnsi="Times New Roman" w:cs="Times New Roman"/>
          <w:sz w:val="24"/>
          <w:szCs w:val="24"/>
        </w:rPr>
        <w:t xml:space="preserve">       </w:t>
      </w:r>
      <w:r w:rsidR="000579C0" w:rsidRPr="00E24FD1">
        <w:rPr>
          <w:rFonts w:ascii="Times New Roman" w:hAnsi="Times New Roman" w:cs="Times New Roman"/>
          <w:sz w:val="24"/>
          <w:szCs w:val="24"/>
        </w:rPr>
        <w:t>В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течение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года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были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созданы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условия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для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повышения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квалификации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на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внутришкольном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уровне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через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выступления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на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заседаниях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МО,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тематических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педагогических советов, участие в обучающих семинарах, руководство проектными работами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учащихся,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работу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в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составе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постоянных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и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временных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творческих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групп,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групповое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взаимодействие при прохождении дистанционных курсов повышения квалификации, участии в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коллегиальных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событиях.</w:t>
      </w:r>
    </w:p>
    <w:p w14:paraId="522769AD" w14:textId="6937A551" w:rsidR="000579C0" w:rsidRPr="00E24FD1" w:rsidRDefault="005E0997" w:rsidP="00AB0C38">
      <w:pPr>
        <w:tabs>
          <w:tab w:val="left" w:pos="1615"/>
        </w:tabs>
        <w:spacing w:after="0" w:line="240" w:lineRule="auto"/>
        <w:ind w:right="261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24FD1">
        <w:rPr>
          <w:rFonts w:ascii="Times New Roman" w:hAnsi="Times New Roman" w:cs="Times New Roman"/>
          <w:sz w:val="24"/>
          <w:szCs w:val="24"/>
        </w:rPr>
        <w:t xml:space="preserve">       </w:t>
      </w:r>
      <w:r w:rsidR="007302E2" w:rsidRPr="00E24FD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8F71B6" w:rsidRPr="00E24FD1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579C0" w:rsidRPr="00E24FD1">
        <w:rPr>
          <w:rFonts w:ascii="Times New Roman" w:hAnsi="Times New Roman"/>
          <w:sz w:val="24"/>
          <w:szCs w:val="24"/>
          <w:lang w:eastAsia="ru-RU"/>
        </w:rPr>
        <w:t>В период дистанционного обу</w:t>
      </w:r>
      <w:r w:rsidR="000579C0" w:rsidRPr="00E24FD1">
        <w:rPr>
          <w:rFonts w:ascii="Times New Roman" w:hAnsi="Times New Roman"/>
          <w:sz w:val="24"/>
          <w:szCs w:val="24"/>
        </w:rPr>
        <w:t>чения все педагоги ш</w:t>
      </w:r>
      <w:r w:rsidR="000579C0" w:rsidRPr="00E24FD1">
        <w:rPr>
          <w:rFonts w:ascii="Times New Roman" w:hAnsi="Times New Roman"/>
          <w:sz w:val="24"/>
          <w:szCs w:val="24"/>
          <w:lang w:eastAsia="ru-RU"/>
        </w:rPr>
        <w:t>колы использовали онлайн-сервисы, применяли цифровые образовательные ресурсы, вели электронные формы документации, в том числе АИС ЭШ. Педагогами на платформах</w:t>
      </w:r>
      <w:r w:rsidR="000579C0" w:rsidRPr="00E24FD1">
        <w:rPr>
          <w:rFonts w:ascii="Times New Roman" w:hAnsi="Times New Roman"/>
          <w:sz w:val="24"/>
          <w:szCs w:val="24"/>
        </w:rPr>
        <w:t xml:space="preserve"> Учи. </w:t>
      </w:r>
      <w:proofErr w:type="spellStart"/>
      <w:r w:rsidR="000579C0" w:rsidRPr="00E24FD1">
        <w:rPr>
          <w:rFonts w:ascii="Times New Roman" w:hAnsi="Times New Roman"/>
          <w:sz w:val="24"/>
          <w:szCs w:val="24"/>
        </w:rPr>
        <w:t>ру</w:t>
      </w:r>
      <w:proofErr w:type="spellEnd"/>
      <w:r w:rsidR="000579C0" w:rsidRPr="00E24F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579C0" w:rsidRPr="00E24FD1">
        <w:rPr>
          <w:rFonts w:ascii="Times New Roman" w:hAnsi="Times New Roman"/>
          <w:sz w:val="24"/>
          <w:szCs w:val="24"/>
        </w:rPr>
        <w:t>Якласс</w:t>
      </w:r>
      <w:proofErr w:type="spellEnd"/>
      <w:r w:rsidR="000579C0" w:rsidRPr="00E24FD1">
        <w:rPr>
          <w:rFonts w:ascii="Times New Roman" w:hAnsi="Times New Roman"/>
          <w:sz w:val="24"/>
          <w:szCs w:val="24"/>
        </w:rPr>
        <w:t xml:space="preserve">, Яндекс Учебник, </w:t>
      </w:r>
      <w:proofErr w:type="spellStart"/>
      <w:r w:rsidR="000579C0" w:rsidRPr="00E24FD1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Skysmart</w:t>
      </w:r>
      <w:proofErr w:type="spellEnd"/>
      <w:r w:rsidR="000579C0" w:rsidRPr="00E24FD1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прослушано </w:t>
      </w:r>
      <w:r w:rsidR="0031718B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58</w:t>
      </w:r>
      <w:r w:rsidR="000579C0" w:rsidRPr="00E24FD1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вебинаров по использованию в образовательном процессе дистанционных технологий.</w:t>
      </w:r>
    </w:p>
    <w:p w14:paraId="522769AE" w14:textId="3D224196" w:rsidR="000579C0" w:rsidRPr="00E24FD1" w:rsidRDefault="00F370A4" w:rsidP="00F370A4">
      <w:pPr>
        <w:tabs>
          <w:tab w:val="left" w:pos="1726"/>
        </w:tabs>
        <w:spacing w:line="24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E24FD1">
        <w:rPr>
          <w:rFonts w:ascii="Times New Roman" w:hAnsi="Times New Roman" w:cs="Times New Roman"/>
          <w:sz w:val="24"/>
          <w:szCs w:val="24"/>
        </w:rPr>
        <w:t xml:space="preserve">      </w:t>
      </w:r>
      <w:r w:rsidR="000579C0" w:rsidRPr="00E24FD1">
        <w:rPr>
          <w:rFonts w:ascii="Times New Roman" w:hAnsi="Times New Roman" w:cs="Times New Roman"/>
          <w:sz w:val="24"/>
          <w:szCs w:val="24"/>
        </w:rPr>
        <w:t xml:space="preserve"> </w:t>
      </w:r>
      <w:r w:rsidRPr="00E24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FD1">
        <w:rPr>
          <w:rFonts w:ascii="Times New Roman" w:hAnsi="Times New Roman" w:cs="Times New Roman"/>
          <w:sz w:val="24"/>
          <w:szCs w:val="24"/>
        </w:rPr>
        <w:t>В целом, в</w:t>
      </w:r>
      <w:r w:rsidRPr="00E24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М</w:t>
      </w:r>
      <w:r w:rsidR="0031718B">
        <w:rPr>
          <w:rFonts w:ascii="Times New Roman" w:hAnsi="Times New Roman" w:cs="Times New Roman"/>
          <w:sz w:val="24"/>
          <w:szCs w:val="24"/>
        </w:rPr>
        <w:t>К</w:t>
      </w:r>
      <w:r w:rsidR="000579C0" w:rsidRPr="00E24FD1">
        <w:rPr>
          <w:rFonts w:ascii="Times New Roman" w:hAnsi="Times New Roman" w:cs="Times New Roman"/>
          <w:sz w:val="24"/>
          <w:szCs w:val="24"/>
        </w:rPr>
        <w:t>ОУ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«</w:t>
      </w:r>
      <w:r w:rsidR="0031718B">
        <w:rPr>
          <w:rFonts w:ascii="Times New Roman" w:hAnsi="Times New Roman" w:cs="Times New Roman"/>
          <w:spacing w:val="1"/>
          <w:sz w:val="24"/>
          <w:szCs w:val="24"/>
        </w:rPr>
        <w:t xml:space="preserve">Красногорская </w:t>
      </w:r>
      <w:r w:rsidR="000579C0" w:rsidRPr="00E24FD1">
        <w:rPr>
          <w:rFonts w:ascii="Times New Roman" w:hAnsi="Times New Roman" w:cs="Times New Roman"/>
          <w:sz w:val="24"/>
          <w:szCs w:val="24"/>
        </w:rPr>
        <w:t xml:space="preserve">СОШ» 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созданы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необходимые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условия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для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роста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учителя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через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внутренние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и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внешние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формы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повышения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квалификации. Активность участия педагогов в методических мероприятиях свидетельствует о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стремлении к овладению новыми технологиями и формами работы. Таким образом, кадровые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>условия реализации основ</w:t>
      </w:r>
      <w:r w:rsidR="00221F69" w:rsidRPr="00E24FD1">
        <w:rPr>
          <w:rFonts w:ascii="Times New Roman" w:hAnsi="Times New Roman" w:cs="Times New Roman"/>
          <w:sz w:val="24"/>
          <w:szCs w:val="24"/>
        </w:rPr>
        <w:t>ных образовательных программ в у</w:t>
      </w:r>
      <w:r w:rsidR="000579C0" w:rsidRPr="00E24FD1">
        <w:rPr>
          <w:rFonts w:ascii="Times New Roman" w:hAnsi="Times New Roman" w:cs="Times New Roman"/>
          <w:sz w:val="24"/>
          <w:szCs w:val="24"/>
        </w:rPr>
        <w:t>чреждении</w:t>
      </w:r>
      <w:r w:rsidR="000579C0" w:rsidRPr="00E24FD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79C0" w:rsidRPr="00E24FD1">
        <w:rPr>
          <w:rFonts w:ascii="Times New Roman" w:hAnsi="Times New Roman" w:cs="Times New Roman"/>
          <w:sz w:val="24"/>
          <w:szCs w:val="24"/>
        </w:rPr>
        <w:t xml:space="preserve">достаточные. </w:t>
      </w:r>
    </w:p>
    <w:p w14:paraId="522769AF" w14:textId="77777777" w:rsidR="001841E8" w:rsidRPr="00E24FD1" w:rsidRDefault="008057E2" w:rsidP="00F370A4">
      <w:pPr>
        <w:tabs>
          <w:tab w:val="left" w:pos="1726"/>
        </w:tabs>
        <w:spacing w:line="24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E24FD1">
        <w:rPr>
          <w:rFonts w:ascii="Times New Roman" w:hAnsi="Times New Roman" w:cs="Times New Roman"/>
          <w:sz w:val="24"/>
          <w:szCs w:val="24"/>
        </w:rPr>
        <w:t>1.1.4</w:t>
      </w:r>
      <w:r w:rsidR="00167CD8" w:rsidRPr="00E24FD1">
        <w:rPr>
          <w:rFonts w:ascii="Times New Roman" w:hAnsi="Times New Roman" w:cs="Times New Roman"/>
          <w:sz w:val="24"/>
          <w:szCs w:val="24"/>
        </w:rPr>
        <w:t xml:space="preserve">. </w:t>
      </w:r>
      <w:r w:rsidR="001841E8" w:rsidRPr="00E24FD1">
        <w:rPr>
          <w:rFonts w:ascii="Times New Roman" w:hAnsi="Times New Roman" w:cs="Times New Roman"/>
          <w:sz w:val="24"/>
          <w:szCs w:val="24"/>
        </w:rPr>
        <w:t>Материально-техническое оснащение образовательной организации</w:t>
      </w:r>
      <w:r w:rsidR="00167CD8" w:rsidRPr="00E24FD1">
        <w:rPr>
          <w:rFonts w:ascii="Times New Roman" w:hAnsi="Times New Roman" w:cs="Times New Roman"/>
          <w:sz w:val="24"/>
          <w:szCs w:val="24"/>
        </w:rPr>
        <w:t>.</w:t>
      </w:r>
    </w:p>
    <w:p w14:paraId="522769B0" w14:textId="77777777" w:rsidR="00167CD8" w:rsidRPr="00167CD8" w:rsidRDefault="00167CD8" w:rsidP="00167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FD1">
        <w:rPr>
          <w:rFonts w:ascii="Times New Roman" w:hAnsi="Times New Roman" w:cs="Times New Roman"/>
          <w:sz w:val="24"/>
          <w:szCs w:val="24"/>
        </w:rPr>
        <w:t xml:space="preserve">          Образовательная среда школы в настоящее время может стать инструментом развития и воспитания при условии целенаправленного использования ее возможностей в</w:t>
      </w:r>
      <w:r w:rsidRPr="00167CD8">
        <w:rPr>
          <w:rFonts w:ascii="Times New Roman" w:hAnsi="Times New Roman" w:cs="Times New Roman"/>
          <w:sz w:val="24"/>
          <w:szCs w:val="24"/>
        </w:rPr>
        <w:t xml:space="preserve"> работе с детьми. Влияние образовательной среды, во многом, обусловлено восприятием учащимися, их включенностью в процесс ее создания и совершенствования. Эффективность освоения этого пространства со стороны ребенка зависит от того, каким он его видит. Образовательная среда школы может стать средством развития потенциала личности ребенка только в том случае, если она будет пространством общности детей и взрослых — родителей, педагогов, наполненным реальными и значимыми вопросами, на которые необходимо найти ответы, если все субъекты функционирования пространства воспринимают среду как свою собственную территорию, за которую они несут ответственность.</w:t>
      </w:r>
      <w:r w:rsidRPr="00167CD8">
        <w:rPr>
          <w:rFonts w:ascii="Times New Roman" w:hAnsi="Times New Roman" w:cs="Times New Roman"/>
          <w:sz w:val="24"/>
          <w:szCs w:val="24"/>
        </w:rPr>
        <w:br/>
        <w:t>Таким образом, образовательная среда образовательной организации должна быть представлена как совокупность условий и возможностей, влияющими на функциональное и пространственное объединение субъектов образования, между которыми устанавливаются групповые взаимосвязи и реализуются их личностные и профессиональные потребности, интересы и способности.</w:t>
      </w:r>
    </w:p>
    <w:p w14:paraId="522769B1" w14:textId="250D2C8E" w:rsidR="00167CD8" w:rsidRPr="00167CD8" w:rsidRDefault="00167CD8" w:rsidP="00167C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CD8">
        <w:rPr>
          <w:rFonts w:ascii="Times New Roman" w:eastAsia="Calibri" w:hAnsi="Times New Roman" w:cs="Times New Roman"/>
          <w:sz w:val="24"/>
          <w:szCs w:val="24"/>
        </w:rPr>
        <w:t xml:space="preserve">С 1 сентября 2019 года общеобразовательная организация реализует Федеральные государственные образовательные стандарты (ФГОС) начального, основного, среднего общего образования, </w:t>
      </w:r>
      <w:r w:rsidRPr="00167CD8">
        <w:rPr>
          <w:rFonts w:ascii="Times New Roman" w:hAnsi="Times New Roman" w:cs="Times New Roman"/>
          <w:sz w:val="24"/>
          <w:szCs w:val="24"/>
        </w:rPr>
        <w:t>введение которых предполагает модернизацию условий обучения и повышение качества результатов образования. Школа оснащается современным оборудованием, ученической мебелью, обеспечена доступом к сети «Интернет», имеет собственные адрес электронной почты и сайт. Образовательная организация включена в процесс ведения электронных баз данных с соблюдением защиты персональных данных. В то же время, не в полной мере используются сетевое взаимодействие, инструменты информирования и влияния общественности на управление образовательной организацией.</w:t>
      </w:r>
    </w:p>
    <w:p w14:paraId="522769B2" w14:textId="77777777" w:rsidR="00167CD8" w:rsidRPr="00167CD8" w:rsidRDefault="00167CD8" w:rsidP="00167C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CD8">
        <w:rPr>
          <w:rFonts w:ascii="Times New Roman" w:hAnsi="Times New Roman" w:cs="Times New Roman"/>
          <w:sz w:val="24"/>
          <w:szCs w:val="24"/>
        </w:rPr>
        <w:lastRenderedPageBreak/>
        <w:t>Общеобразовательная организация имеет возможность оказывать электронные услуги по зачислению детей в школу, предоставлять информацию о текущей успеваемости, о реализуемых программах, учебных графиках и т.д. Школа имеет техническую возможность применять при обучении современные дистанционные образовательные технологии, что значительно расширяет возможности получения учащимися качественного образования.</w:t>
      </w:r>
    </w:p>
    <w:p w14:paraId="522769B3" w14:textId="77777777" w:rsidR="00167CD8" w:rsidRPr="00167CD8" w:rsidRDefault="00167CD8" w:rsidP="00167C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CD8">
        <w:rPr>
          <w:rFonts w:ascii="Times New Roman" w:hAnsi="Times New Roman" w:cs="Times New Roman"/>
          <w:sz w:val="24"/>
          <w:szCs w:val="24"/>
        </w:rPr>
        <w:t>Важным фактором, оказывающим влияние на обеспечение доступности образования, является информационная открытость и прозрачность. Для формирования открытой государственно-общественной системы образования внедряются механизмы государственно-общественного управления образовательными организациями через работу Управляющих совета, сайта организации, официальных страниц организации в социальных сетях (ВКонтакте).</w:t>
      </w:r>
    </w:p>
    <w:p w14:paraId="522769B4" w14:textId="77777777" w:rsidR="00167CD8" w:rsidRPr="00167CD8" w:rsidRDefault="00AB30E4" w:rsidP="00167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67CD8" w:rsidRPr="00167CD8">
        <w:rPr>
          <w:rFonts w:ascii="Times New Roman" w:hAnsi="Times New Roman" w:cs="Times New Roman"/>
          <w:sz w:val="24"/>
          <w:szCs w:val="24"/>
        </w:rPr>
        <w:t xml:space="preserve">По данным проведенного мониторинга состояния информационно-образовательной среды, можно констатировать, что </w:t>
      </w:r>
    </w:p>
    <w:p w14:paraId="522769B5" w14:textId="77777777" w:rsidR="00167CD8" w:rsidRPr="00167CD8" w:rsidRDefault="00167CD8" w:rsidP="00167CD8">
      <w:pPr>
        <w:pStyle w:val="a4"/>
        <w:numPr>
          <w:ilvl w:val="0"/>
          <w:numId w:val="34"/>
        </w:numPr>
        <w:ind w:left="0"/>
        <w:jc w:val="both"/>
      </w:pPr>
      <w:r w:rsidRPr="00167CD8">
        <w:t xml:space="preserve">школа подключена к сети Интернет, скорость которого недостаточна для эффективного использования в учебном процессе, имеет сайт, пополняется по мере возможности интерактивными досками, </w:t>
      </w:r>
      <w:r w:rsidR="00EA1DD9">
        <w:t>ученической мебелью</w:t>
      </w:r>
      <w:r w:rsidRPr="00167CD8">
        <w:t xml:space="preserve">, учебниками и методическими пособиями, компьютерной техникой и IT-технологиями. </w:t>
      </w:r>
    </w:p>
    <w:p w14:paraId="522769B6" w14:textId="77777777" w:rsidR="00167CD8" w:rsidRPr="00167CD8" w:rsidRDefault="00167CD8" w:rsidP="00167CD8">
      <w:pPr>
        <w:pStyle w:val="a4"/>
        <w:numPr>
          <w:ilvl w:val="0"/>
          <w:numId w:val="33"/>
        </w:numPr>
        <w:ind w:left="0"/>
        <w:jc w:val="both"/>
      </w:pPr>
      <w:r w:rsidRPr="00167CD8">
        <w:t>условия для реализации образовательных программ с применением электронного обучения и дистанционных образовательных технологий в образовательной организации имеются, но в ограниченном количестве (недостаточное/неравномерное ресурсное обеспечение);</w:t>
      </w:r>
    </w:p>
    <w:p w14:paraId="522769B7" w14:textId="77777777" w:rsidR="00167CD8" w:rsidRPr="00167CD8" w:rsidRDefault="00167CD8" w:rsidP="00167CD8">
      <w:pPr>
        <w:pStyle w:val="a4"/>
        <w:numPr>
          <w:ilvl w:val="0"/>
          <w:numId w:val="33"/>
        </w:numPr>
        <w:ind w:left="0"/>
        <w:jc w:val="both"/>
      </w:pPr>
      <w:r w:rsidRPr="00167CD8">
        <w:t xml:space="preserve">имеются информационно-библиотечный центр, доступ к электронным библиотекам; </w:t>
      </w:r>
    </w:p>
    <w:p w14:paraId="522769B8" w14:textId="77777777" w:rsidR="00167CD8" w:rsidRPr="00167CD8" w:rsidRDefault="00167CD8" w:rsidP="00167CD8">
      <w:pPr>
        <w:pStyle w:val="a4"/>
        <w:numPr>
          <w:ilvl w:val="0"/>
          <w:numId w:val="33"/>
        </w:numPr>
        <w:ind w:left="0"/>
        <w:jc w:val="both"/>
      </w:pPr>
      <w:r w:rsidRPr="00167CD8">
        <w:t xml:space="preserve"> педагоги показывают достаточный уровень владения и использования ИКТ в образовательной деятельности, большинство имеют собственные сайты в сети Интернет;</w:t>
      </w:r>
    </w:p>
    <w:p w14:paraId="522769B9" w14:textId="77777777" w:rsidR="00167CD8" w:rsidRPr="00167CD8" w:rsidRDefault="00167CD8" w:rsidP="00167CD8">
      <w:pPr>
        <w:pStyle w:val="a4"/>
        <w:numPr>
          <w:ilvl w:val="0"/>
          <w:numId w:val="33"/>
        </w:numPr>
        <w:ind w:left="0"/>
        <w:jc w:val="both"/>
      </w:pPr>
      <w:r w:rsidRPr="00167CD8">
        <w:t>недостаточно укомплектованы современной ученической мебелью учебные кабинеты;</w:t>
      </w:r>
    </w:p>
    <w:p w14:paraId="522769BA" w14:textId="77777777" w:rsidR="00167CD8" w:rsidRPr="00167CD8" w:rsidRDefault="00167CD8" w:rsidP="00167CD8">
      <w:pPr>
        <w:pStyle w:val="a4"/>
        <w:numPr>
          <w:ilvl w:val="0"/>
          <w:numId w:val="33"/>
        </w:numPr>
        <w:ind w:left="0"/>
        <w:jc w:val="both"/>
      </w:pPr>
      <w:r w:rsidRPr="00167CD8">
        <w:t>фонд учебников и методической литературы требует обновления, пополнения в соответствии с ФГОС.</w:t>
      </w:r>
    </w:p>
    <w:p w14:paraId="522769BB" w14:textId="77777777" w:rsidR="00167CD8" w:rsidRPr="00167CD8" w:rsidRDefault="00AB30E4" w:rsidP="00167CD8">
      <w:pPr>
        <w:pStyle w:val="a4"/>
        <w:ind w:left="0"/>
        <w:jc w:val="both"/>
      </w:pPr>
      <w:r>
        <w:t xml:space="preserve">        </w:t>
      </w:r>
      <w:r w:rsidR="00167CD8" w:rsidRPr="00167CD8">
        <w:t>Однако существуют проблемы, которые требуют внимания:</w:t>
      </w:r>
    </w:p>
    <w:p w14:paraId="522769BC" w14:textId="77777777" w:rsidR="00167CD8" w:rsidRPr="00167CD8" w:rsidRDefault="00167CD8" w:rsidP="00167CD8">
      <w:pPr>
        <w:pStyle w:val="a4"/>
        <w:numPr>
          <w:ilvl w:val="0"/>
          <w:numId w:val="34"/>
        </w:numPr>
        <w:ind w:left="0"/>
        <w:jc w:val="both"/>
      </w:pPr>
      <w:r w:rsidRPr="00167CD8">
        <w:t>скорость сети Интернет недостаточна для эффективного использования в учебном процессе;</w:t>
      </w:r>
    </w:p>
    <w:p w14:paraId="522769BD" w14:textId="77777777" w:rsidR="00167CD8" w:rsidRPr="00167CD8" w:rsidRDefault="00167CD8" w:rsidP="00167CD8">
      <w:pPr>
        <w:pStyle w:val="a4"/>
        <w:numPr>
          <w:ilvl w:val="0"/>
          <w:numId w:val="34"/>
        </w:numPr>
        <w:ind w:left="0"/>
        <w:jc w:val="both"/>
      </w:pPr>
      <w:r w:rsidRPr="00167CD8">
        <w:t>ученическая мебель обветшала и требует замены;</w:t>
      </w:r>
    </w:p>
    <w:p w14:paraId="522769BE" w14:textId="77777777" w:rsidR="00167CD8" w:rsidRPr="00167CD8" w:rsidRDefault="00167CD8" w:rsidP="00167CD8">
      <w:pPr>
        <w:pStyle w:val="a4"/>
        <w:numPr>
          <w:ilvl w:val="0"/>
          <w:numId w:val="34"/>
        </w:numPr>
        <w:ind w:left="0"/>
        <w:jc w:val="both"/>
      </w:pPr>
      <w:r w:rsidRPr="00167CD8">
        <w:t>образовательная организация нуждается в пополнении фонда учебников и методической литературы, соответствующих ФГОС;</w:t>
      </w:r>
    </w:p>
    <w:p w14:paraId="522769BF" w14:textId="77777777" w:rsidR="00167CD8" w:rsidRPr="00167CD8" w:rsidRDefault="00167CD8" w:rsidP="00167CD8">
      <w:pPr>
        <w:pStyle w:val="a4"/>
        <w:numPr>
          <w:ilvl w:val="0"/>
          <w:numId w:val="34"/>
        </w:numPr>
        <w:ind w:left="0"/>
        <w:jc w:val="both"/>
      </w:pPr>
      <w:r w:rsidRPr="00167CD8">
        <w:t xml:space="preserve"> парк компьютерной техники требует пополнения и обновления.</w:t>
      </w:r>
    </w:p>
    <w:p w14:paraId="522769C0" w14:textId="77777777" w:rsidR="00167CD8" w:rsidRDefault="00167CD8" w:rsidP="00167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D8">
        <w:rPr>
          <w:rFonts w:ascii="Times New Roman" w:hAnsi="Times New Roman" w:cs="Times New Roman"/>
          <w:sz w:val="24"/>
          <w:szCs w:val="24"/>
        </w:rPr>
        <w:t xml:space="preserve">       Вышеуказанные трудности постепенно решаются в образовательной организации, хотя не так быстро, как этого хотелось. Это связано с недостаточным финансированием образовательной организации и невозможностью содержать и постоянно обновлять необходимое обо</w:t>
      </w:r>
      <w:r w:rsidR="00BA7358">
        <w:rPr>
          <w:rFonts w:ascii="Times New Roman" w:hAnsi="Times New Roman" w:cs="Times New Roman"/>
          <w:sz w:val="24"/>
          <w:szCs w:val="24"/>
        </w:rPr>
        <w:t>рудование, пополнять материально-техническую базу</w:t>
      </w:r>
      <w:r w:rsidRPr="00167C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2769C1" w14:textId="77777777" w:rsidR="00D94199" w:rsidRDefault="00D94199" w:rsidP="00167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9C2" w14:textId="77777777" w:rsidR="00167CD8" w:rsidRDefault="00A10B98" w:rsidP="008F7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Риски деятельности</w:t>
      </w:r>
      <w:r w:rsidR="008F71B6" w:rsidRPr="008F71B6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14:paraId="522769C3" w14:textId="77777777" w:rsidR="00A10B98" w:rsidRPr="00454D38" w:rsidRDefault="00A10B98" w:rsidP="00454D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D38">
        <w:rPr>
          <w:rFonts w:ascii="Times New Roman" w:hAnsi="Times New Roman" w:cs="Times New Roman"/>
          <w:sz w:val="24"/>
          <w:szCs w:val="24"/>
        </w:rPr>
        <w:t>Анализ  современного состояния образовательной системы школы позволил определить ее основные конкурентные преимущества. К их числу следует отнести:</w:t>
      </w:r>
    </w:p>
    <w:p w14:paraId="522769C4" w14:textId="77777777" w:rsidR="00A10B98" w:rsidRPr="00454D38" w:rsidRDefault="00454D38" w:rsidP="00454D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D38">
        <w:rPr>
          <w:rFonts w:ascii="Times New Roman" w:hAnsi="Times New Roman" w:cs="Times New Roman"/>
          <w:sz w:val="24"/>
          <w:szCs w:val="24"/>
        </w:rPr>
        <w:t>стабильный</w:t>
      </w:r>
      <w:r w:rsidR="00A10B98" w:rsidRPr="00454D38">
        <w:rPr>
          <w:rFonts w:ascii="Times New Roman" w:hAnsi="Times New Roman" w:cs="Times New Roman"/>
          <w:sz w:val="24"/>
          <w:szCs w:val="24"/>
        </w:rPr>
        <w:t xml:space="preserve"> педагогический коллектив, мотивированный на работу по развитию образовательного учреждения;</w:t>
      </w:r>
    </w:p>
    <w:p w14:paraId="522769C5" w14:textId="77777777" w:rsidR="00A10B98" w:rsidRPr="00454D38" w:rsidRDefault="00A10B98" w:rsidP="00454D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D38">
        <w:rPr>
          <w:rFonts w:ascii="Times New Roman" w:hAnsi="Times New Roman" w:cs="Times New Roman"/>
          <w:sz w:val="24"/>
          <w:szCs w:val="24"/>
        </w:rPr>
        <w:t>значительное количество педагогов, стремящихся к самообразованию;</w:t>
      </w:r>
    </w:p>
    <w:p w14:paraId="522769C6" w14:textId="77777777" w:rsidR="00A10B98" w:rsidRPr="00454D38" w:rsidRDefault="00A10B98" w:rsidP="00454D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D38">
        <w:rPr>
          <w:rFonts w:ascii="Times New Roman" w:hAnsi="Times New Roman" w:cs="Times New Roman"/>
          <w:sz w:val="24"/>
          <w:szCs w:val="24"/>
        </w:rPr>
        <w:t>достаточный уровен</w:t>
      </w:r>
      <w:r w:rsidR="001C1945" w:rsidRPr="00454D38"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="001C1945" w:rsidRPr="00454D3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1C1945" w:rsidRPr="00454D38">
        <w:rPr>
          <w:rFonts w:ascii="Times New Roman" w:hAnsi="Times New Roman" w:cs="Times New Roman"/>
          <w:sz w:val="24"/>
          <w:szCs w:val="24"/>
        </w:rPr>
        <w:t xml:space="preserve"> умений обучающихся</w:t>
      </w:r>
      <w:r w:rsidRPr="00454D38">
        <w:rPr>
          <w:rFonts w:ascii="Times New Roman" w:hAnsi="Times New Roman" w:cs="Times New Roman"/>
          <w:sz w:val="24"/>
          <w:szCs w:val="24"/>
        </w:rPr>
        <w:t xml:space="preserve"> школы;</w:t>
      </w:r>
    </w:p>
    <w:p w14:paraId="522769C7" w14:textId="77777777" w:rsidR="00A10B98" w:rsidRPr="00454D38" w:rsidRDefault="00A10B98" w:rsidP="00454D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D38">
        <w:rPr>
          <w:rFonts w:ascii="Times New Roman" w:hAnsi="Times New Roman" w:cs="Times New Roman"/>
          <w:sz w:val="24"/>
          <w:szCs w:val="24"/>
        </w:rPr>
        <w:t>использование в образовательном процессе современных образовательных технологий, позволяющих выстаивать субъект - субъектные отношения между учащимися и педагогами;</w:t>
      </w:r>
    </w:p>
    <w:p w14:paraId="522769C8" w14:textId="77777777" w:rsidR="00454D38" w:rsidRDefault="00A10B98" w:rsidP="00454D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D38">
        <w:rPr>
          <w:rFonts w:ascii="Times New Roman" w:hAnsi="Times New Roman" w:cs="Times New Roman"/>
          <w:sz w:val="24"/>
          <w:szCs w:val="24"/>
        </w:rPr>
        <w:lastRenderedPageBreak/>
        <w:t xml:space="preserve">Вместе с тем </w:t>
      </w:r>
      <w:r w:rsidR="00454D38" w:rsidRPr="00454D38">
        <w:rPr>
          <w:rFonts w:ascii="Times New Roman" w:hAnsi="Times New Roman" w:cs="Times New Roman"/>
          <w:sz w:val="24"/>
          <w:szCs w:val="24"/>
        </w:rPr>
        <w:t>следует отметить риски, которые могут создать препятствия для достижения заявленной в  программе цели:</w:t>
      </w:r>
    </w:p>
    <w:p w14:paraId="522769C9" w14:textId="77777777" w:rsidR="00594556" w:rsidRPr="00454D38" w:rsidRDefault="00594556" w:rsidP="00454D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4D38" w:rsidRPr="00454D38" w14:paraId="522769CC" w14:textId="77777777" w:rsidTr="00454D38">
        <w:tc>
          <w:tcPr>
            <w:tcW w:w="4785" w:type="dxa"/>
          </w:tcPr>
          <w:p w14:paraId="522769CA" w14:textId="77777777" w:rsidR="00454D38" w:rsidRPr="00454D38" w:rsidRDefault="00454D38" w:rsidP="0059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D38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4786" w:type="dxa"/>
          </w:tcPr>
          <w:p w14:paraId="522769CB" w14:textId="77777777" w:rsidR="00454D38" w:rsidRPr="00454D38" w:rsidRDefault="00454D38" w:rsidP="0059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D38">
              <w:rPr>
                <w:rFonts w:ascii="Times New Roman" w:hAnsi="Times New Roman" w:cs="Times New Roman"/>
                <w:sz w:val="24"/>
                <w:szCs w:val="24"/>
              </w:rPr>
              <w:t>Препятствие</w:t>
            </w:r>
            <w:r w:rsidR="00312909">
              <w:rPr>
                <w:rFonts w:ascii="Times New Roman" w:hAnsi="Times New Roman" w:cs="Times New Roman"/>
                <w:sz w:val="24"/>
                <w:szCs w:val="24"/>
              </w:rPr>
              <w:t>, ключевая проблема</w:t>
            </w:r>
          </w:p>
        </w:tc>
      </w:tr>
      <w:tr w:rsidR="00454D38" w:rsidRPr="00454D38" w14:paraId="522769CF" w14:textId="77777777" w:rsidTr="00454D38">
        <w:tc>
          <w:tcPr>
            <w:tcW w:w="4785" w:type="dxa"/>
          </w:tcPr>
          <w:p w14:paraId="522769CD" w14:textId="77777777" w:rsidR="00454D38" w:rsidRPr="00454D38" w:rsidRDefault="000B664E" w:rsidP="00454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оснащения школы</w:t>
            </w:r>
          </w:p>
        </w:tc>
        <w:tc>
          <w:tcPr>
            <w:tcW w:w="4786" w:type="dxa"/>
          </w:tcPr>
          <w:p w14:paraId="522769CE" w14:textId="77777777" w:rsidR="00454D38" w:rsidRPr="00454D38" w:rsidRDefault="000B664E" w:rsidP="00454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D38">
              <w:rPr>
                <w:rFonts w:ascii="Times New Roman" w:hAnsi="Times New Roman" w:cs="Times New Roman"/>
                <w:sz w:val="24"/>
                <w:szCs w:val="24"/>
              </w:rPr>
              <w:t>граниченные возможности образовательной организации на улучшение материально-технической базы</w:t>
            </w:r>
          </w:p>
        </w:tc>
      </w:tr>
      <w:tr w:rsidR="00454D38" w:rsidRPr="00454D38" w14:paraId="522769D2" w14:textId="77777777" w:rsidTr="00454D38">
        <w:tc>
          <w:tcPr>
            <w:tcW w:w="4785" w:type="dxa"/>
          </w:tcPr>
          <w:p w14:paraId="522769D0" w14:textId="77777777" w:rsidR="00454D38" w:rsidRPr="00454D38" w:rsidRDefault="000B664E" w:rsidP="00454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педагогических кадров</w:t>
            </w:r>
          </w:p>
        </w:tc>
        <w:tc>
          <w:tcPr>
            <w:tcW w:w="4786" w:type="dxa"/>
          </w:tcPr>
          <w:p w14:paraId="522769D1" w14:textId="77777777" w:rsidR="00454D38" w:rsidRPr="00454D38" w:rsidRDefault="008C17B4" w:rsidP="00454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D38">
              <w:rPr>
                <w:rFonts w:ascii="Times New Roman" w:hAnsi="Times New Roman" w:cs="Times New Roman"/>
                <w:sz w:val="24"/>
                <w:szCs w:val="24"/>
              </w:rPr>
              <w:t xml:space="preserve">граниченные возможности образовательной организации на улучшение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социальных условий педагогов (обеспечение жильем, отсутствие «подъемных» для молодых специалистов и другие)</w:t>
            </w:r>
          </w:p>
        </w:tc>
      </w:tr>
    </w:tbl>
    <w:p w14:paraId="522769DC" w14:textId="77777777" w:rsidR="00454D38" w:rsidRPr="00454D38" w:rsidRDefault="00454D38" w:rsidP="00454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9DD" w14:textId="77777777" w:rsidR="00454D38" w:rsidRPr="00454D38" w:rsidRDefault="00567611" w:rsidP="00454D38">
      <w:pPr>
        <w:tabs>
          <w:tab w:val="left" w:pos="10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риски планируется устранять в процессе осуществления прео</w:t>
      </w:r>
      <w:r w:rsidR="00AF59D5">
        <w:rPr>
          <w:rFonts w:ascii="Times New Roman" w:hAnsi="Times New Roman" w:cs="Times New Roman"/>
          <w:sz w:val="24"/>
          <w:szCs w:val="24"/>
        </w:rPr>
        <w:t>бразований в рамках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2769DE" w14:textId="77777777" w:rsidR="00454D38" w:rsidRDefault="00454D38" w:rsidP="00454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9DF" w14:textId="77777777" w:rsidR="00E24FD1" w:rsidRDefault="00E24FD1" w:rsidP="00454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9E0" w14:textId="77777777" w:rsidR="00E24FD1" w:rsidRPr="00454D38" w:rsidRDefault="00E24FD1" w:rsidP="00454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9E1" w14:textId="77777777" w:rsidR="00FD7F8F" w:rsidRDefault="00BB1F36" w:rsidP="008F5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ЦЕЛИ И ЗАДАЧИ РАЗВИТИЯ ОБРАЗОВАТЕЛЬНОЙ ОРГАНИЗАЦИИ</w:t>
      </w:r>
    </w:p>
    <w:p w14:paraId="522769E2" w14:textId="77777777" w:rsidR="0059634B" w:rsidRPr="00AF0FAA" w:rsidRDefault="0059634B" w:rsidP="008F5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2769E3" w14:textId="77777777" w:rsidR="00FD7F8F" w:rsidRDefault="0059634B" w:rsidP="0031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12909" w:rsidRPr="00312909">
        <w:rPr>
          <w:rFonts w:ascii="Times New Roman" w:hAnsi="Times New Roman" w:cs="Times New Roman"/>
          <w:sz w:val="24"/>
          <w:szCs w:val="24"/>
        </w:rPr>
        <w:t>С учетом результатов анализа «рискового профиля»</w:t>
      </w:r>
      <w:r w:rsidR="00312909">
        <w:rPr>
          <w:rFonts w:ascii="Times New Roman" w:hAnsi="Times New Roman" w:cs="Times New Roman"/>
          <w:sz w:val="24"/>
          <w:szCs w:val="24"/>
        </w:rPr>
        <w:t xml:space="preserve"> и выделенных ключевых проблем</w:t>
      </w:r>
      <w:r>
        <w:rPr>
          <w:rFonts w:ascii="Times New Roman" w:hAnsi="Times New Roman" w:cs="Times New Roman"/>
          <w:sz w:val="24"/>
          <w:szCs w:val="24"/>
        </w:rPr>
        <w:t>, а также в соответствии со своей миссией, образовательная организация определила следующие цели и задачи развития:</w:t>
      </w:r>
    </w:p>
    <w:p w14:paraId="522769E4" w14:textId="77777777" w:rsidR="008269C9" w:rsidRDefault="008269C9" w:rsidP="0031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3"/>
        <w:gridCol w:w="2007"/>
        <w:gridCol w:w="2817"/>
        <w:gridCol w:w="1578"/>
        <w:gridCol w:w="1496"/>
      </w:tblGrid>
      <w:tr w:rsidR="00B566D9" w14:paraId="522769EA" w14:textId="77777777" w:rsidTr="0090338A">
        <w:tc>
          <w:tcPr>
            <w:tcW w:w="1673" w:type="dxa"/>
          </w:tcPr>
          <w:p w14:paraId="522769E5" w14:textId="77777777" w:rsidR="00B566D9" w:rsidRDefault="008269C9" w:rsidP="00856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2007" w:type="dxa"/>
          </w:tcPr>
          <w:p w14:paraId="522769E6" w14:textId="77777777" w:rsidR="00B566D9" w:rsidRDefault="008269C9" w:rsidP="00856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817" w:type="dxa"/>
          </w:tcPr>
          <w:p w14:paraId="522769E7" w14:textId="77777777" w:rsidR="00B566D9" w:rsidRDefault="008269C9" w:rsidP="00856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73CB4">
              <w:rPr>
                <w:rFonts w:ascii="Times New Roman" w:hAnsi="Times New Roman" w:cs="Times New Roman"/>
                <w:sz w:val="24"/>
                <w:szCs w:val="24"/>
              </w:rPr>
              <w:t>адачи</w:t>
            </w:r>
          </w:p>
        </w:tc>
        <w:tc>
          <w:tcPr>
            <w:tcW w:w="1578" w:type="dxa"/>
          </w:tcPr>
          <w:p w14:paraId="522769E8" w14:textId="77777777" w:rsidR="00B566D9" w:rsidRDefault="008269C9" w:rsidP="00856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должен знать о предстоящих изменениях</w:t>
            </w:r>
          </w:p>
        </w:tc>
        <w:tc>
          <w:tcPr>
            <w:tcW w:w="1496" w:type="dxa"/>
          </w:tcPr>
          <w:p w14:paraId="522769E9" w14:textId="77777777" w:rsidR="00B566D9" w:rsidRDefault="008269C9" w:rsidP="00856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ресурсы</w:t>
            </w:r>
          </w:p>
        </w:tc>
      </w:tr>
      <w:tr w:rsidR="00B566D9" w14:paraId="522769F3" w14:textId="77777777" w:rsidTr="0090338A">
        <w:tc>
          <w:tcPr>
            <w:tcW w:w="1673" w:type="dxa"/>
          </w:tcPr>
          <w:p w14:paraId="522769EB" w14:textId="77777777" w:rsidR="00B566D9" w:rsidRDefault="008269C9" w:rsidP="00312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оснащения школы</w:t>
            </w:r>
          </w:p>
        </w:tc>
        <w:tc>
          <w:tcPr>
            <w:tcW w:w="2007" w:type="dxa"/>
          </w:tcPr>
          <w:p w14:paraId="522769EC" w14:textId="77777777" w:rsidR="00B566D9" w:rsidRDefault="00F73CB4" w:rsidP="00312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A2067">
              <w:rPr>
                <w:rFonts w:ascii="Times New Roman" w:hAnsi="Times New Roman" w:cs="Times New Roman"/>
              </w:rPr>
              <w:t>беспечение условий для развития современной образовательной среды</w:t>
            </w:r>
          </w:p>
        </w:tc>
        <w:tc>
          <w:tcPr>
            <w:tcW w:w="2817" w:type="dxa"/>
          </w:tcPr>
          <w:p w14:paraId="522769ED" w14:textId="77777777" w:rsidR="00F73CB4" w:rsidRDefault="00F73CB4" w:rsidP="00F73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Пополнить фонд </w:t>
            </w:r>
            <w:r w:rsidRPr="00004857">
              <w:rPr>
                <w:rFonts w:ascii="Times New Roman" w:hAnsi="Times New Roman" w:cs="Times New Roman"/>
              </w:rPr>
              <w:t>учебников и методических пособий информационно-библиотечного центра</w:t>
            </w:r>
          </w:p>
          <w:p w14:paraId="522769EE" w14:textId="77777777" w:rsidR="00F73CB4" w:rsidRPr="00004857" w:rsidRDefault="00F73CB4" w:rsidP="00F73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Оснастить учебные кабинеты цифровым оборудованием</w:t>
            </w:r>
            <w:r w:rsidR="00B13692">
              <w:rPr>
                <w:rFonts w:ascii="Times New Roman" w:hAnsi="Times New Roman" w:cs="Times New Roman"/>
              </w:rPr>
              <w:t xml:space="preserve"> (компьютеры, интерактивные панели)</w:t>
            </w:r>
          </w:p>
          <w:p w14:paraId="522769EF" w14:textId="77777777" w:rsidR="00F73CB4" w:rsidRDefault="00F73CB4" w:rsidP="00F73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Оснастить учебные кабинеты комплектами ученическ</w:t>
            </w:r>
            <w:r w:rsidRPr="00380297">
              <w:rPr>
                <w:rFonts w:ascii="Times New Roman" w:hAnsi="Times New Roman" w:cs="Times New Roman"/>
              </w:rPr>
              <w:t>ой мебели</w:t>
            </w:r>
          </w:p>
          <w:p w14:paraId="522769F0" w14:textId="77777777" w:rsidR="00B566D9" w:rsidRDefault="00F73CB4" w:rsidP="00F7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49AA">
              <w:rPr>
                <w:rFonts w:ascii="Times New Roman" w:hAnsi="Times New Roman" w:cs="Times New Roman"/>
              </w:rPr>
              <w:t>Увеличить скорость инт</w:t>
            </w:r>
            <w:r>
              <w:rPr>
                <w:rFonts w:ascii="Times New Roman" w:hAnsi="Times New Roman" w:cs="Times New Roman"/>
              </w:rPr>
              <w:t>ернет-соединения</w:t>
            </w:r>
          </w:p>
        </w:tc>
        <w:tc>
          <w:tcPr>
            <w:tcW w:w="1578" w:type="dxa"/>
          </w:tcPr>
          <w:p w14:paraId="522769F1" w14:textId="77777777" w:rsidR="00B566D9" w:rsidRDefault="00EA3F06" w:rsidP="00312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главный бухгалтер, заведующий хозяйством, системный администратор, педагог-библиотекарь.</w:t>
            </w:r>
          </w:p>
        </w:tc>
        <w:tc>
          <w:tcPr>
            <w:tcW w:w="1496" w:type="dxa"/>
          </w:tcPr>
          <w:p w14:paraId="522769F2" w14:textId="77777777" w:rsidR="00B566D9" w:rsidRDefault="00E317FF" w:rsidP="00312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</w:t>
            </w:r>
          </w:p>
        </w:tc>
      </w:tr>
      <w:tr w:rsidR="00B566D9" w14:paraId="522769FA" w14:textId="77777777" w:rsidTr="0090338A">
        <w:tc>
          <w:tcPr>
            <w:tcW w:w="1673" w:type="dxa"/>
          </w:tcPr>
          <w:p w14:paraId="522769F4" w14:textId="77777777" w:rsidR="00B566D9" w:rsidRDefault="008269C9" w:rsidP="00312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педагогических кадров</w:t>
            </w:r>
          </w:p>
        </w:tc>
        <w:tc>
          <w:tcPr>
            <w:tcW w:w="2007" w:type="dxa"/>
          </w:tcPr>
          <w:p w14:paraId="522769F5" w14:textId="77777777" w:rsidR="00B566D9" w:rsidRDefault="009A29DA" w:rsidP="00312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92">
              <w:rPr>
                <w:rFonts w:ascii="Times New Roman" w:hAnsi="Times New Roman" w:cs="Times New Roman"/>
              </w:rPr>
              <w:t>Создание условий для привлечения квалифицированных кадров в образовательную организацию</w:t>
            </w:r>
          </w:p>
        </w:tc>
        <w:tc>
          <w:tcPr>
            <w:tcW w:w="2817" w:type="dxa"/>
          </w:tcPr>
          <w:p w14:paraId="522769F6" w14:textId="77777777" w:rsidR="009A29DA" w:rsidRPr="009A29DA" w:rsidRDefault="009A29DA" w:rsidP="009A29D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A29DA">
              <w:rPr>
                <w:rFonts w:ascii="Times New Roman" w:hAnsi="Times New Roman" w:cs="Times New Roman"/>
              </w:rPr>
              <w:t>1. Ввести в штатное расписание дополнительные ставки педагогических работников.</w:t>
            </w:r>
          </w:p>
          <w:p w14:paraId="522769F7" w14:textId="77777777" w:rsidR="00B566D9" w:rsidRDefault="009A29DA" w:rsidP="009A2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9DA">
              <w:rPr>
                <w:rFonts w:ascii="Times New Roman" w:hAnsi="Times New Roman" w:cs="Times New Roman"/>
                <w:sz w:val="24"/>
                <w:szCs w:val="24"/>
              </w:rPr>
              <w:t>2. Укомплектовать кадрами.</w:t>
            </w:r>
          </w:p>
        </w:tc>
        <w:tc>
          <w:tcPr>
            <w:tcW w:w="1578" w:type="dxa"/>
          </w:tcPr>
          <w:p w14:paraId="522769F8" w14:textId="77777777" w:rsidR="00B566D9" w:rsidRDefault="009A29DA" w:rsidP="00312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главный бухгалтер, </w:t>
            </w:r>
            <w:r>
              <w:rPr>
                <w:rFonts w:ascii="Times New Roman" w:hAnsi="Times New Roman" w:cs="Times New Roman"/>
              </w:rPr>
              <w:t>заместители директора по учебно-воспитательной работе</w:t>
            </w:r>
          </w:p>
        </w:tc>
        <w:tc>
          <w:tcPr>
            <w:tcW w:w="1496" w:type="dxa"/>
          </w:tcPr>
          <w:p w14:paraId="522769F9" w14:textId="77777777" w:rsidR="00B566D9" w:rsidRDefault="00783683" w:rsidP="00312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Материальные (жилье, выплата «подъемных» молодым специалистам и другие)</w:t>
            </w:r>
          </w:p>
        </w:tc>
      </w:tr>
      <w:tr w:rsidR="0090338A" w14:paraId="1DE55842" w14:textId="77777777" w:rsidTr="0090338A">
        <w:tc>
          <w:tcPr>
            <w:tcW w:w="1673" w:type="dxa"/>
          </w:tcPr>
          <w:p w14:paraId="766FC74E" w14:textId="2860364D" w:rsidR="0090338A" w:rsidRDefault="0090338A" w:rsidP="00903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2007" w:type="dxa"/>
          </w:tcPr>
          <w:p w14:paraId="0E0FF5D4" w14:textId="77777777" w:rsidR="0090338A" w:rsidRPr="001C68D9" w:rsidRDefault="0090338A" w:rsidP="0090338A">
            <w:pPr>
              <w:widowControl w:val="0"/>
              <w:tabs>
                <w:tab w:val="left" w:pos="1451"/>
                <w:tab w:val="left" w:pos="1772"/>
                <w:tab w:val="left" w:pos="3303"/>
                <w:tab w:val="left" w:pos="3975"/>
                <w:tab w:val="left" w:pos="5197"/>
                <w:tab w:val="left" w:pos="61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Ц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ели: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03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з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00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00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2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03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ду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01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епре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разви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рос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ой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5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нтнос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7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огичес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кадров,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обес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ч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ю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ыш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ние  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34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качества обр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6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9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«Красногорская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7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СОШ»,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8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8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п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ыш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педа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огичес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63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64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масте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ства,       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2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ие       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4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нция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и;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75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вершенст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74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форм,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73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73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61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ия;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рш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нство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9"/>
                <w:lang w:eastAsia="ru-RU"/>
              </w:rPr>
              <w:t xml:space="preserve"> владения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гичес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 техно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огиями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82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81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82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нных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82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х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огий 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чения, организация наставничества по модели учитель – учитель.</w:t>
            </w:r>
          </w:p>
          <w:p w14:paraId="393E0056" w14:textId="77777777" w:rsidR="0090338A" w:rsidRPr="00CF4792" w:rsidRDefault="0090338A" w:rsidP="00903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14:paraId="15566EEE" w14:textId="77777777" w:rsidR="0090338A" w:rsidRPr="00026175" w:rsidRDefault="0090338A" w:rsidP="0090338A">
            <w:pPr>
              <w:widowControl w:val="0"/>
              <w:tabs>
                <w:tab w:val="left" w:pos="3464"/>
                <w:tab w:val="left" w:pos="59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неза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иси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фесс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67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мпет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нций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;</w:t>
            </w:r>
          </w:p>
          <w:p w14:paraId="2FEA5AAE" w14:textId="77777777" w:rsidR="0090338A" w:rsidRPr="00026175" w:rsidRDefault="0090338A" w:rsidP="0090338A">
            <w:pPr>
              <w:widowControl w:val="0"/>
              <w:tabs>
                <w:tab w:val="left" w:pos="2713"/>
                <w:tab w:val="left" w:pos="4846"/>
                <w:tab w:val="left" w:pos="64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ировать не менее двух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«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к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ляемый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»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4CA5A438" w14:textId="77777777" w:rsidR="0090338A" w:rsidRPr="00026175" w:rsidRDefault="0090338A" w:rsidP="0090338A">
            <w:pPr>
              <w:widowControl w:val="0"/>
              <w:tabs>
                <w:tab w:val="left" w:pos="2713"/>
                <w:tab w:val="left" w:pos="4846"/>
                <w:tab w:val="left" w:pos="64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3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хн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ны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р;</w:t>
            </w:r>
          </w:p>
          <w:p w14:paraId="0999DE7A" w14:textId="77777777" w:rsidR="0090338A" w:rsidRPr="00026175" w:rsidRDefault="0090338A" w:rsidP="0090338A">
            <w:pPr>
              <w:widowControl w:val="0"/>
              <w:tabs>
                <w:tab w:val="left" w:pos="2257"/>
                <w:tab w:val="left" w:pos="3957"/>
                <w:tab w:val="left" w:pos="56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4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мон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оринг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«У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нь пр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фесс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нции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»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1A9FA69B" w14:textId="6EF89189" w:rsidR="0090338A" w:rsidRPr="009A29DA" w:rsidRDefault="0090338A" w:rsidP="0090338A">
            <w:pPr>
              <w:pStyle w:val="Default"/>
              <w:jc w:val="both"/>
            </w:pPr>
            <w:r w:rsidRPr="00026175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5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  <w:r w:rsidRPr="00026175">
              <w:rPr>
                <w:rFonts w:ascii="Times New Roman" w:eastAsia="Times New Roman" w:hAnsi="Times New Roman" w:cs="Times New Roman"/>
                <w:spacing w:val="79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Организо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в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ать</w:t>
            </w:r>
            <w:r w:rsidRPr="00026175">
              <w:rPr>
                <w:rFonts w:ascii="Times New Roman" w:eastAsia="Times New Roman" w:hAnsi="Times New Roman" w:cs="Times New Roman"/>
                <w:spacing w:val="157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КПК</w:t>
            </w:r>
            <w:r w:rsidRPr="00026175">
              <w:rPr>
                <w:rFonts w:ascii="Times New Roman" w:eastAsia="Times New Roman" w:hAnsi="Times New Roman" w:cs="Times New Roman"/>
                <w:spacing w:val="155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д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ля</w:t>
            </w:r>
            <w:r w:rsidRPr="00026175">
              <w:rPr>
                <w:rFonts w:ascii="Times New Roman" w:eastAsia="Times New Roman" w:hAnsi="Times New Roman" w:cs="Times New Roman"/>
                <w:spacing w:val="157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у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чителей</w:t>
            </w:r>
            <w:r w:rsidRPr="00026175">
              <w:rPr>
                <w:rFonts w:ascii="Times New Roman" w:eastAsia="Times New Roman" w:hAnsi="Times New Roman" w:cs="Times New Roman"/>
                <w:spacing w:val="156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spacing w:val="157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с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ве, выявле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ы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</w:t>
            </w:r>
            <w:r w:rsidRPr="0002617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ф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есс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и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ал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ь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з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т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</w:t>
            </w:r>
            <w:r w:rsidRPr="0002617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у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дне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ий,</w:t>
            </w:r>
          </w:p>
        </w:tc>
        <w:tc>
          <w:tcPr>
            <w:tcW w:w="1578" w:type="dxa"/>
          </w:tcPr>
          <w:p w14:paraId="79C74718" w14:textId="50F41CD8" w:rsidR="0090338A" w:rsidRDefault="0090338A" w:rsidP="00903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директор, замести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директора,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ковод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льных методичес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ки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инений</w:t>
            </w:r>
          </w:p>
        </w:tc>
        <w:tc>
          <w:tcPr>
            <w:tcW w:w="1496" w:type="dxa"/>
          </w:tcPr>
          <w:p w14:paraId="6CFF6C29" w14:textId="77777777" w:rsidR="0090338A" w:rsidRDefault="0090338A" w:rsidP="00903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38A" w14:paraId="37B199E3" w14:textId="77777777" w:rsidTr="0090338A">
        <w:tc>
          <w:tcPr>
            <w:tcW w:w="1673" w:type="dxa"/>
          </w:tcPr>
          <w:p w14:paraId="1F6180CE" w14:textId="2164BAF0" w:rsidR="0090338A" w:rsidRDefault="0090338A" w:rsidP="00903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2D">
              <w:rPr>
                <w:rFonts w:ascii="Times New Roman" w:hAnsi="Times New Roman" w:cs="Times New Roman"/>
                <w:sz w:val="24"/>
                <w:szCs w:val="24"/>
              </w:rPr>
              <w:t>Высокая доля обучающихся с рисками учебной неуспешности</w:t>
            </w:r>
          </w:p>
        </w:tc>
        <w:tc>
          <w:tcPr>
            <w:tcW w:w="2007" w:type="dxa"/>
          </w:tcPr>
          <w:p w14:paraId="30645431" w14:textId="77777777" w:rsidR="0090338A" w:rsidRPr="00900B37" w:rsidRDefault="0090338A" w:rsidP="009033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Це</w:t>
            </w: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л</w:t>
            </w: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ь</w:t>
            </w: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8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-</w:t>
            </w: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н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изи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т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10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л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ю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13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б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а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ющ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х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ся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13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6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ри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ка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м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5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чеб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н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ой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5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е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ешнос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т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1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11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к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он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ц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у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2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0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22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г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.</w:t>
            </w:r>
          </w:p>
          <w:p w14:paraId="7A9714EF" w14:textId="77777777" w:rsidR="0090338A" w:rsidRPr="00CF4792" w:rsidRDefault="0090338A" w:rsidP="00903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14:paraId="13FEAED3" w14:textId="77777777" w:rsidR="0090338A" w:rsidRPr="00EA1443" w:rsidRDefault="0090338A" w:rsidP="009033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З</w:t>
            </w:r>
            <w:r w:rsidRPr="00EA14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адач</w:t>
            </w:r>
            <w:r w:rsidRPr="00EA14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:</w:t>
            </w:r>
          </w:p>
          <w:p w14:paraId="2C859205" w14:textId="77777777" w:rsidR="0090338A" w:rsidRPr="00EA1443" w:rsidRDefault="0090338A" w:rsidP="009033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1</w:t>
            </w:r>
            <w:r w:rsidRPr="00EA14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lang w:eastAsia="ru-RU"/>
              </w:rPr>
              <w:t>.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ыя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гр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п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уча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щ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х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риска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уче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ной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спеш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но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опре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ния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при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азова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ной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lastRenderedPageBreak/>
              <w:t>прогр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мы.</w:t>
            </w:r>
          </w:p>
          <w:p w14:paraId="1B3F9A97" w14:textId="77777777" w:rsidR="0090338A" w:rsidRPr="00EA1443" w:rsidRDefault="0090338A" w:rsidP="0090338A">
            <w:pPr>
              <w:widowControl w:val="0"/>
              <w:tabs>
                <w:tab w:val="left" w:pos="6541"/>
                <w:tab w:val="left" w:pos="86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2.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ота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ные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вате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ьные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ар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ш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ут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ы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ля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чащ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х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ками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4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чебной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сп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еш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ст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и.</w:t>
            </w:r>
          </w:p>
          <w:p w14:paraId="721A6559" w14:textId="77777777" w:rsidR="0090338A" w:rsidRPr="00EA1443" w:rsidRDefault="0090338A" w:rsidP="009033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3.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2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ганизо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8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ополн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ль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ые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ля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щ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lang w:eastAsia="ru-RU"/>
              </w:rPr>
              <w:t>х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,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9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99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уче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сп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еш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.</w:t>
            </w:r>
          </w:p>
          <w:p w14:paraId="79AF0702" w14:textId="77777777" w:rsidR="0090338A" w:rsidRPr="00EA1443" w:rsidRDefault="0090338A" w:rsidP="009033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4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.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к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изир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8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8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учител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-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едм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етников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5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по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чен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ю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ле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6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зовате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ьный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ц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.</w:t>
            </w:r>
          </w:p>
          <w:p w14:paraId="4AACC559" w14:textId="77777777" w:rsidR="0090338A" w:rsidRPr="00EA1443" w:rsidRDefault="0090338A" w:rsidP="009033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5.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4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спольз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з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ьном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проце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ссе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2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возможно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азо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вате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г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ц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нтра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lang w:eastAsia="ru-RU"/>
              </w:rPr>
              <w:t>«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чк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».</w:t>
            </w:r>
          </w:p>
          <w:p w14:paraId="110AFFB6" w14:textId="2A2A65B3" w:rsidR="0090338A" w:rsidRPr="009A29DA" w:rsidRDefault="0090338A" w:rsidP="0090338A">
            <w:pPr>
              <w:pStyle w:val="Default"/>
              <w:jc w:val="both"/>
            </w:pPr>
          </w:p>
        </w:tc>
        <w:tc>
          <w:tcPr>
            <w:tcW w:w="1578" w:type="dxa"/>
          </w:tcPr>
          <w:p w14:paraId="611BB747" w14:textId="77777777" w:rsidR="0090338A" w:rsidRPr="009B11EB" w:rsidRDefault="0090338A" w:rsidP="009033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lastRenderedPageBreak/>
              <w:t>-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д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р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ек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т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ор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школы</w:t>
            </w:r>
          </w:p>
          <w:p w14:paraId="7F5317B9" w14:textId="77777777" w:rsidR="0090338A" w:rsidRPr="009B11EB" w:rsidRDefault="0090338A" w:rsidP="009033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-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еда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го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гиче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ский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овет</w:t>
            </w:r>
          </w:p>
          <w:p w14:paraId="31C21ADB" w14:textId="77777777" w:rsidR="0090338A" w:rsidRPr="009B11EB" w:rsidRDefault="0090338A" w:rsidP="009033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-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замес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ти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т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е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л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ир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е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к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тора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по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lang w:eastAsia="ru-RU"/>
              </w:rPr>
              <w:lastRenderedPageBreak/>
              <w:t>У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В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</w:p>
          <w:p w14:paraId="6E00B41E" w14:textId="7E8D06C4" w:rsidR="0090338A" w:rsidRDefault="0090338A" w:rsidP="00903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-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руко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в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ит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ли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ш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ко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л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ь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ы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х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м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ето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д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че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и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х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ъ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ед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ин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и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й</w:t>
            </w:r>
          </w:p>
        </w:tc>
        <w:tc>
          <w:tcPr>
            <w:tcW w:w="1496" w:type="dxa"/>
          </w:tcPr>
          <w:p w14:paraId="2C0ADC49" w14:textId="77777777" w:rsidR="0090338A" w:rsidRDefault="0090338A" w:rsidP="00903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38A" w14:paraId="37764E3E" w14:textId="77777777" w:rsidTr="0090338A">
        <w:tc>
          <w:tcPr>
            <w:tcW w:w="1673" w:type="dxa"/>
          </w:tcPr>
          <w:p w14:paraId="5B5A3C68" w14:textId="1DB09E6A" w:rsidR="0090338A" w:rsidRDefault="0090338A" w:rsidP="00903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C">
              <w:rPr>
                <w:rFonts w:ascii="Times New Roman" w:hAnsi="Times New Roman" w:cs="Times New Roman"/>
                <w:sz w:val="24"/>
                <w:szCs w:val="24"/>
              </w:rPr>
              <w:t>Пониженный уровень качества школьной образовательной и воспитательной среды</w:t>
            </w:r>
          </w:p>
        </w:tc>
        <w:tc>
          <w:tcPr>
            <w:tcW w:w="2007" w:type="dxa"/>
          </w:tcPr>
          <w:p w14:paraId="2FCC4211" w14:textId="1BBA020E" w:rsidR="0090338A" w:rsidRPr="00CF4792" w:rsidRDefault="0090338A" w:rsidP="00903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C8B">
              <w:rPr>
                <w:rFonts w:ascii="Times New Roman" w:hAnsi="Times New Roman" w:cs="Times New Roman"/>
              </w:rPr>
              <w:t>Цель программы</w:t>
            </w:r>
            <w:r w:rsidRPr="00E26C8B">
              <w:rPr>
                <w:rFonts w:ascii="Times New Roman" w:hAnsi="Times New Roman" w:cs="Times New Roman"/>
              </w:rPr>
              <w:tab/>
              <w:t>Создание в школе условий для формирования модели комфортной образовательной и воспитательной среды всех участников образовательных отношений.</w:t>
            </w:r>
          </w:p>
        </w:tc>
        <w:tc>
          <w:tcPr>
            <w:tcW w:w="2817" w:type="dxa"/>
          </w:tcPr>
          <w:p w14:paraId="49ED99BE" w14:textId="77777777" w:rsidR="0090338A" w:rsidRPr="00A00B95" w:rsidRDefault="0090338A" w:rsidP="0090338A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</w:t>
            </w:r>
            <w:r w:rsidRPr="00A00B95">
              <w:rPr>
                <w:rFonts w:ascii="Times New Roman" w:eastAsia="Calibri" w:hAnsi="Times New Roman" w:cs="Times New Roman"/>
                <w:lang w:eastAsia="ru-RU"/>
              </w:rPr>
              <w:t>Провести мониторинг комфортности школьной образовательной и воспитательной среды;</w:t>
            </w:r>
          </w:p>
          <w:p w14:paraId="3B2FF2E1" w14:textId="77777777" w:rsidR="0090338A" w:rsidRPr="00A00B95" w:rsidRDefault="0090338A" w:rsidP="0090338A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2.</w:t>
            </w:r>
            <w:r w:rsidRPr="00A00B95">
              <w:rPr>
                <w:rFonts w:ascii="Times New Roman" w:eastAsia="Calibri" w:hAnsi="Times New Roman" w:cs="Times New Roman"/>
                <w:lang w:eastAsia="ru-RU"/>
              </w:rPr>
              <w:t xml:space="preserve">Обеспечить </w:t>
            </w:r>
            <w:proofErr w:type="spellStart"/>
            <w:r w:rsidRPr="00A00B95">
              <w:rPr>
                <w:rFonts w:ascii="Times New Roman" w:eastAsia="Calibri" w:hAnsi="Times New Roman" w:cs="Times New Roman"/>
                <w:lang w:eastAsia="ru-RU"/>
              </w:rPr>
              <w:t>психолого</w:t>
            </w:r>
            <w:proofErr w:type="spellEnd"/>
            <w:r w:rsidRPr="00A00B95">
              <w:rPr>
                <w:rFonts w:ascii="Times New Roman" w:eastAsia="Calibri" w:hAnsi="Times New Roman" w:cs="Times New Roman"/>
                <w:lang w:eastAsia="ru-RU"/>
              </w:rPr>
              <w:t xml:space="preserve"> – педагогическое сопровождение всех участников образовательных отношений;</w:t>
            </w:r>
          </w:p>
          <w:p w14:paraId="398567F2" w14:textId="77777777" w:rsidR="0090338A" w:rsidRPr="00A00B95" w:rsidRDefault="0090338A" w:rsidP="0090338A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3.</w:t>
            </w:r>
            <w:r w:rsidRPr="00A00B95">
              <w:rPr>
                <w:rFonts w:ascii="Times New Roman" w:eastAsia="Calibri" w:hAnsi="Times New Roman" w:cs="Times New Roman"/>
                <w:lang w:eastAsia="ru-RU"/>
              </w:rPr>
              <w:t xml:space="preserve"> Активизировать работу школьной службы медиации;</w:t>
            </w:r>
          </w:p>
          <w:p w14:paraId="4A0F4950" w14:textId="4DF19052" w:rsidR="0090338A" w:rsidRPr="009A29DA" w:rsidRDefault="0090338A" w:rsidP="0090338A">
            <w:pPr>
              <w:pStyle w:val="Default"/>
              <w:jc w:val="both"/>
            </w:pPr>
            <w:r w:rsidRPr="00A00B9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ru-RU"/>
              </w:rPr>
              <w:t>4.</w:t>
            </w:r>
            <w:r w:rsidRPr="00A00B9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ru-RU"/>
              </w:rPr>
              <w:t>Способствовать формированию у обучающихся адекватной самооценки и уверенности в себе.</w:t>
            </w:r>
          </w:p>
        </w:tc>
        <w:tc>
          <w:tcPr>
            <w:tcW w:w="1578" w:type="dxa"/>
          </w:tcPr>
          <w:p w14:paraId="477C5250" w14:textId="473A78B9" w:rsidR="0090338A" w:rsidRDefault="0090338A" w:rsidP="00903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ED">
              <w:rPr>
                <w:rFonts w:ascii="Times New Roman" w:hAnsi="Times New Roman" w:cs="Times New Roman"/>
              </w:rPr>
              <w:t>Администрация, педагогический коллектив школы</w:t>
            </w:r>
          </w:p>
        </w:tc>
        <w:tc>
          <w:tcPr>
            <w:tcW w:w="1496" w:type="dxa"/>
          </w:tcPr>
          <w:p w14:paraId="076E8F26" w14:textId="77777777" w:rsidR="0090338A" w:rsidRDefault="0090338A" w:rsidP="00903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276A13" w14:textId="77777777" w:rsidR="00B566D9" w:rsidRDefault="00B566D9" w:rsidP="00312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A14" w14:textId="77777777" w:rsidR="00FB2ACB" w:rsidRDefault="00D469B1" w:rsidP="00FB2A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C29">
        <w:rPr>
          <w:rFonts w:ascii="Times New Roman" w:hAnsi="Times New Roman" w:cs="Times New Roman"/>
          <w:sz w:val="24"/>
          <w:szCs w:val="24"/>
        </w:rPr>
        <w:t>Какие де</w:t>
      </w:r>
      <w:r w:rsidR="009A7C29" w:rsidRPr="009A7C29">
        <w:rPr>
          <w:rFonts w:ascii="Times New Roman" w:hAnsi="Times New Roman" w:cs="Times New Roman"/>
          <w:sz w:val="24"/>
          <w:szCs w:val="24"/>
        </w:rPr>
        <w:t>йствия или изменения произойдут:</w:t>
      </w:r>
    </w:p>
    <w:p w14:paraId="52276A15" w14:textId="77777777" w:rsidR="0075121A" w:rsidRPr="009A7C29" w:rsidRDefault="0075121A" w:rsidP="00FB2A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276A16" w14:textId="77777777" w:rsidR="00FB2ACB" w:rsidRPr="00FB2ACB" w:rsidRDefault="00FB2ACB" w:rsidP="009F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ACB">
        <w:rPr>
          <w:rFonts w:ascii="Times New Roman" w:hAnsi="Times New Roman" w:cs="Times New Roman"/>
          <w:sz w:val="24"/>
          <w:szCs w:val="24"/>
        </w:rPr>
        <w:t xml:space="preserve">1. Доля фонда учебников и методических пособий от общего фонда учебников, методических пособий, литературы, имеющихся в информационно-библиотечном центре образовательной организации, увеличится на 8% </w:t>
      </w:r>
    </w:p>
    <w:p w14:paraId="52276A17" w14:textId="77777777" w:rsidR="00FB2ACB" w:rsidRPr="00FB2ACB" w:rsidRDefault="00FB2ACB" w:rsidP="009F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ACB">
        <w:rPr>
          <w:rFonts w:ascii="Times New Roman" w:hAnsi="Times New Roman" w:cs="Times New Roman"/>
          <w:sz w:val="24"/>
          <w:szCs w:val="24"/>
        </w:rPr>
        <w:t xml:space="preserve">2. Доля кабинетов образовательной организации, оснащенных </w:t>
      </w:r>
      <w:r w:rsidR="0076442A">
        <w:rPr>
          <w:rFonts w:ascii="Times New Roman" w:hAnsi="Times New Roman" w:cs="Times New Roman"/>
          <w:sz w:val="24"/>
          <w:szCs w:val="24"/>
        </w:rPr>
        <w:t xml:space="preserve">мебелью </w:t>
      </w:r>
      <w:r w:rsidRPr="00FB2ACB">
        <w:rPr>
          <w:rFonts w:ascii="Times New Roman" w:hAnsi="Times New Roman" w:cs="Times New Roman"/>
          <w:sz w:val="24"/>
          <w:szCs w:val="24"/>
        </w:rPr>
        <w:t>в соответствии с современны</w:t>
      </w:r>
      <w:r w:rsidR="0076442A">
        <w:rPr>
          <w:rFonts w:ascii="Times New Roman" w:hAnsi="Times New Roman" w:cs="Times New Roman"/>
          <w:sz w:val="24"/>
          <w:szCs w:val="24"/>
        </w:rPr>
        <w:t>ми требованиями увеличится на 17</w:t>
      </w:r>
      <w:r w:rsidRPr="00FB2ACB">
        <w:rPr>
          <w:rFonts w:ascii="Times New Roman" w:hAnsi="Times New Roman" w:cs="Times New Roman"/>
          <w:sz w:val="24"/>
          <w:szCs w:val="24"/>
        </w:rPr>
        <w:t>%</w:t>
      </w:r>
      <w:r w:rsidR="0076442A">
        <w:rPr>
          <w:rFonts w:ascii="Times New Roman" w:hAnsi="Times New Roman" w:cs="Times New Roman"/>
          <w:sz w:val="24"/>
          <w:szCs w:val="24"/>
        </w:rPr>
        <w:t>, компьютерами – на 43%, интерактивными панелями – на 13%</w:t>
      </w:r>
      <w:r w:rsidRPr="00FB2A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276A18" w14:textId="77777777" w:rsidR="00FB2ACB" w:rsidRPr="00FB2ACB" w:rsidRDefault="00FB2ACB" w:rsidP="009F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ACB">
        <w:rPr>
          <w:rFonts w:ascii="Times New Roman" w:hAnsi="Times New Roman" w:cs="Times New Roman"/>
          <w:sz w:val="24"/>
          <w:szCs w:val="24"/>
        </w:rPr>
        <w:t>3. Скорость интернет-соединения увеличится до 100 Мбит/сек.</w:t>
      </w:r>
    </w:p>
    <w:p w14:paraId="52276A19" w14:textId="77777777" w:rsidR="00FB2ACB" w:rsidRPr="00FB2ACB" w:rsidRDefault="00FB2ACB" w:rsidP="009F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ACB">
        <w:rPr>
          <w:rFonts w:ascii="Times New Roman" w:hAnsi="Times New Roman" w:cs="Times New Roman"/>
          <w:sz w:val="24"/>
          <w:szCs w:val="24"/>
        </w:rPr>
        <w:t>4. Доля ставок педагогов, не осуществляющих образовательный процесс (педагог-психолог, учитель-логопед и других) увеличится на 47% от общего количества ставок педагогов, не осуществляющих образовательный процесс в штатном расписании образовательной организации.</w:t>
      </w:r>
    </w:p>
    <w:p w14:paraId="52276A1B" w14:textId="3AD426F5" w:rsidR="00FB2ACB" w:rsidRPr="00FB2ACB" w:rsidRDefault="000A7751" w:rsidP="009F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FB2ACB" w:rsidRPr="00FB2ACB">
        <w:rPr>
          <w:rFonts w:ascii="Times New Roman" w:hAnsi="Times New Roman" w:cs="Times New Roman"/>
          <w:sz w:val="24"/>
          <w:szCs w:val="24"/>
        </w:rPr>
        <w:t>. Д</w:t>
      </w:r>
      <w:r w:rsidR="00FB2ACB" w:rsidRPr="00FB2ACB">
        <w:rPr>
          <w:rFonts w:ascii="Times New Roman" w:hAnsi="Times New Roman" w:cs="Times New Roman"/>
          <w:spacing w:val="-6"/>
          <w:sz w:val="24"/>
          <w:szCs w:val="24"/>
        </w:rPr>
        <w:t>оля педагогических работников (в том числе молодых педагогов), повысивших профессиональную квалификацию по методикам работы с детьми с ОВЗ составит 18%</w:t>
      </w:r>
      <w:r w:rsidR="00FB2ACB" w:rsidRPr="00FB2ACB">
        <w:rPr>
          <w:rFonts w:ascii="Times New Roman" w:hAnsi="Times New Roman" w:cs="Times New Roman"/>
          <w:sz w:val="24"/>
          <w:szCs w:val="24"/>
        </w:rPr>
        <w:t xml:space="preserve"> от общего количества педагогов образовательной организации</w:t>
      </w:r>
      <w:r w:rsidR="00FB2ACB" w:rsidRPr="00FB2ACB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52276A1C" w14:textId="5A67EC2B" w:rsidR="00FB2ACB" w:rsidRPr="00FB2ACB" w:rsidRDefault="000A7751" w:rsidP="009F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B2ACB" w:rsidRPr="00FB2ACB">
        <w:rPr>
          <w:rFonts w:ascii="Times New Roman" w:hAnsi="Times New Roman" w:cs="Times New Roman"/>
          <w:sz w:val="24"/>
          <w:szCs w:val="24"/>
        </w:rPr>
        <w:t xml:space="preserve"> Д</w:t>
      </w:r>
      <w:r w:rsidR="00FB2ACB" w:rsidRPr="00FB2ACB">
        <w:rPr>
          <w:rFonts w:ascii="Times New Roman" w:hAnsi="Times New Roman" w:cs="Times New Roman"/>
          <w:spacing w:val="-6"/>
          <w:sz w:val="24"/>
          <w:szCs w:val="24"/>
        </w:rPr>
        <w:t xml:space="preserve">оля педагогических работников (в том числе молодых педагогов), повысивших профессиональную квалификацию </w:t>
      </w:r>
      <w:r w:rsidR="00FB2ACB" w:rsidRPr="00FB2ACB">
        <w:rPr>
          <w:rFonts w:ascii="Times New Roman" w:hAnsi="Times New Roman" w:cs="Times New Roman"/>
          <w:sz w:val="24"/>
          <w:szCs w:val="24"/>
        </w:rPr>
        <w:t xml:space="preserve">на курсах повышения квалификации, семинарах, вебинарах по методикам работы с детьми, для которых русский язык не является родным, </w:t>
      </w:r>
      <w:r w:rsidR="00FB2ACB" w:rsidRPr="00FB2ACB">
        <w:rPr>
          <w:rFonts w:ascii="Times New Roman" w:hAnsi="Times New Roman" w:cs="Times New Roman"/>
          <w:spacing w:val="-6"/>
          <w:sz w:val="24"/>
          <w:szCs w:val="24"/>
        </w:rPr>
        <w:t xml:space="preserve"> составит 5%</w:t>
      </w:r>
      <w:r w:rsidR="00FB2ACB" w:rsidRPr="00FB2ACB">
        <w:rPr>
          <w:rFonts w:ascii="Times New Roman" w:hAnsi="Times New Roman" w:cs="Times New Roman"/>
          <w:sz w:val="24"/>
          <w:szCs w:val="24"/>
        </w:rPr>
        <w:t xml:space="preserve"> от общего количества педагогов образовательной организации</w:t>
      </w:r>
      <w:r w:rsidR="00FB2ACB" w:rsidRPr="00FB2ACB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52276A1E" w14:textId="646711C5" w:rsidR="00FB2ACB" w:rsidRDefault="000A7751" w:rsidP="009F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B2ACB" w:rsidRPr="00FB2ACB">
        <w:rPr>
          <w:rFonts w:ascii="Times New Roman" w:hAnsi="Times New Roman" w:cs="Times New Roman"/>
          <w:sz w:val="24"/>
          <w:szCs w:val="24"/>
        </w:rPr>
        <w:t>. Доля родителей (законных представителей), вовлеченных в школьную жизнь, увеличится  до 85%.</w:t>
      </w:r>
    </w:p>
    <w:p w14:paraId="52276A1F" w14:textId="77777777" w:rsidR="00FB2ACB" w:rsidRPr="009F76F2" w:rsidRDefault="00FB2ACB" w:rsidP="009F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6F2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9F76F2" w:rsidRPr="009F76F2">
        <w:rPr>
          <w:rFonts w:ascii="Times New Roman" w:hAnsi="Times New Roman" w:cs="Times New Roman"/>
          <w:sz w:val="24"/>
          <w:szCs w:val="24"/>
        </w:rPr>
        <w:t>Концепции п</w:t>
      </w:r>
      <w:r w:rsidRPr="009F76F2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9F76F2" w:rsidRPr="009F76F2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9F76F2">
        <w:rPr>
          <w:rFonts w:ascii="Times New Roman" w:hAnsi="Times New Roman" w:cs="Times New Roman"/>
          <w:sz w:val="24"/>
          <w:szCs w:val="24"/>
        </w:rPr>
        <w:t>основывается:</w:t>
      </w:r>
    </w:p>
    <w:p w14:paraId="52276A20" w14:textId="77777777" w:rsidR="00FB2ACB" w:rsidRPr="00FB2ACB" w:rsidRDefault="00FB2ACB" w:rsidP="009F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ACB">
        <w:rPr>
          <w:rFonts w:ascii="Times New Roman" w:hAnsi="Times New Roman" w:cs="Times New Roman"/>
          <w:sz w:val="24"/>
          <w:szCs w:val="24"/>
        </w:rPr>
        <w:t xml:space="preserve">— на стратегическом характере планирования работы, ориентацию не только на актуальную ситуацию, но на развитие потенциала, обеспечение ресурсов для достижения улучшений; </w:t>
      </w:r>
    </w:p>
    <w:p w14:paraId="52276A21" w14:textId="77777777" w:rsidR="00FB2ACB" w:rsidRPr="009F76F2" w:rsidRDefault="00FB2ACB" w:rsidP="009F76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6F2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Pr="00FB2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76F2" w:rsidRPr="009F76F2">
        <w:rPr>
          <w:rFonts w:ascii="Times New Roman" w:hAnsi="Times New Roman" w:cs="Times New Roman"/>
          <w:sz w:val="24"/>
          <w:szCs w:val="24"/>
        </w:rPr>
        <w:t xml:space="preserve">Концепции программы развития </w:t>
      </w:r>
      <w:r w:rsidRPr="009F76F2">
        <w:rPr>
          <w:rFonts w:ascii="Times New Roman" w:hAnsi="Times New Roman" w:cs="Times New Roman"/>
          <w:bCs/>
          <w:sz w:val="24"/>
          <w:szCs w:val="24"/>
        </w:rPr>
        <w:t>предполагает:</w:t>
      </w:r>
    </w:p>
    <w:p w14:paraId="52276A22" w14:textId="77777777" w:rsidR="00FB2ACB" w:rsidRPr="00FB2ACB" w:rsidRDefault="00FB2ACB" w:rsidP="009F76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ACB">
        <w:rPr>
          <w:rFonts w:ascii="Times New Roman" w:hAnsi="Times New Roman" w:cs="Times New Roman"/>
          <w:bCs/>
          <w:sz w:val="24"/>
          <w:szCs w:val="24"/>
        </w:rPr>
        <w:t>— разработку адресных мероприятий по реализации программы развития;</w:t>
      </w:r>
    </w:p>
    <w:p w14:paraId="52276A23" w14:textId="77777777" w:rsidR="00FB2ACB" w:rsidRPr="00FB2ACB" w:rsidRDefault="00FB2ACB" w:rsidP="009F76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ACB">
        <w:rPr>
          <w:rFonts w:ascii="Times New Roman" w:hAnsi="Times New Roman" w:cs="Times New Roman"/>
          <w:bCs/>
          <w:sz w:val="24"/>
          <w:szCs w:val="24"/>
        </w:rPr>
        <w:t xml:space="preserve">— принятие управленческих решений на основе данных мониторинга изменений, происходящих в ходе реализации программы, и её результатов; </w:t>
      </w:r>
    </w:p>
    <w:p w14:paraId="52276A24" w14:textId="77777777" w:rsidR="00FB2ACB" w:rsidRPr="00FB2ACB" w:rsidRDefault="00FB2ACB" w:rsidP="009F76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ACB">
        <w:rPr>
          <w:rFonts w:ascii="Times New Roman" w:hAnsi="Times New Roman" w:cs="Times New Roman"/>
          <w:bCs/>
          <w:sz w:val="24"/>
          <w:szCs w:val="24"/>
        </w:rPr>
        <w:t xml:space="preserve">— повышение качества образования за счет внедрения успешных моделей и стратегии перевода образовательной организации в эффективный режим функционирования, реализации программ повышения качества образования. </w:t>
      </w:r>
    </w:p>
    <w:p w14:paraId="52276A25" w14:textId="77777777" w:rsidR="00454D38" w:rsidRDefault="00454D38" w:rsidP="00454D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7F2">
        <w:rPr>
          <w:rFonts w:ascii="Times New Roman" w:hAnsi="Times New Roman" w:cs="Times New Roman"/>
          <w:sz w:val="24"/>
          <w:szCs w:val="24"/>
        </w:rPr>
        <w:t>В целом последовательное решение поставленных задач обеспечит устойчивое развитие образовательной организации, направленное на удовлетворение образовательных потребностей всех участников образовательных отношений</w:t>
      </w:r>
      <w:r w:rsidRPr="00BA651A">
        <w:rPr>
          <w:rFonts w:ascii="Times New Roman" w:hAnsi="Times New Roman" w:cs="Times New Roman"/>
          <w:sz w:val="26"/>
          <w:szCs w:val="26"/>
        </w:rPr>
        <w:t>.</w:t>
      </w:r>
    </w:p>
    <w:p w14:paraId="52276A26" w14:textId="77777777" w:rsidR="00BE47F8" w:rsidRPr="00BA651A" w:rsidRDefault="00BE47F8" w:rsidP="00454D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2276A27" w14:textId="77777777" w:rsidR="00BB1F36" w:rsidRDefault="00BB1F36" w:rsidP="00BB1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FAA">
        <w:rPr>
          <w:rFonts w:ascii="Times New Roman" w:hAnsi="Times New Roman" w:cs="Times New Roman"/>
          <w:sz w:val="24"/>
          <w:szCs w:val="24"/>
        </w:rPr>
        <w:t>3. МЕРЫ И МЕРОПРИЯТИЯ ПО ДОСТИЖЕНИЮ ЦЕЛЕЙ РАЗВИТИЯ</w:t>
      </w:r>
    </w:p>
    <w:p w14:paraId="52276A28" w14:textId="77777777" w:rsidR="00BB1F36" w:rsidRPr="00AF0FAA" w:rsidRDefault="00BB1F36" w:rsidP="00BB1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276A29" w14:textId="77777777" w:rsidR="002E7EF8" w:rsidRDefault="00B222C0" w:rsidP="009F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изменения в образовательной организации произойдут за счет следующих действий: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937"/>
        <w:gridCol w:w="1999"/>
        <w:gridCol w:w="2693"/>
        <w:gridCol w:w="3118"/>
      </w:tblGrid>
      <w:tr w:rsidR="008B5725" w14:paraId="52276A2E" w14:textId="77777777" w:rsidTr="0099620C">
        <w:tc>
          <w:tcPr>
            <w:tcW w:w="1937" w:type="dxa"/>
          </w:tcPr>
          <w:p w14:paraId="52276A2A" w14:textId="77777777" w:rsidR="008B5725" w:rsidRDefault="008B5725" w:rsidP="00363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1999" w:type="dxa"/>
          </w:tcPr>
          <w:p w14:paraId="52276A2B" w14:textId="77777777" w:rsidR="008B5725" w:rsidRDefault="008B5725" w:rsidP="00363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693" w:type="dxa"/>
          </w:tcPr>
          <w:p w14:paraId="52276A2C" w14:textId="77777777" w:rsidR="008B5725" w:rsidRDefault="008B5725" w:rsidP="00363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118" w:type="dxa"/>
          </w:tcPr>
          <w:p w14:paraId="52276A2D" w14:textId="77777777" w:rsidR="008B5725" w:rsidRDefault="00FB07D9" w:rsidP="00363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Меры, мероприятия</w:t>
            </w:r>
          </w:p>
        </w:tc>
      </w:tr>
      <w:tr w:rsidR="008B5725" w14:paraId="52276A3E" w14:textId="77777777" w:rsidTr="0099620C">
        <w:tc>
          <w:tcPr>
            <w:tcW w:w="1937" w:type="dxa"/>
          </w:tcPr>
          <w:p w14:paraId="52276A2F" w14:textId="77777777" w:rsidR="008B5725" w:rsidRDefault="008B5725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оснащения школы</w:t>
            </w:r>
          </w:p>
        </w:tc>
        <w:tc>
          <w:tcPr>
            <w:tcW w:w="1999" w:type="dxa"/>
          </w:tcPr>
          <w:p w14:paraId="52276A30" w14:textId="77777777" w:rsidR="008B5725" w:rsidRDefault="008B5725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A2067">
              <w:rPr>
                <w:rFonts w:ascii="Times New Roman" w:hAnsi="Times New Roman" w:cs="Times New Roman"/>
              </w:rPr>
              <w:t>беспечение условий для развития современной образовательной среды</w:t>
            </w:r>
          </w:p>
        </w:tc>
        <w:tc>
          <w:tcPr>
            <w:tcW w:w="2693" w:type="dxa"/>
          </w:tcPr>
          <w:p w14:paraId="52276A31" w14:textId="77777777" w:rsidR="008B5725" w:rsidRDefault="008B5725" w:rsidP="00363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Пополнить фонд </w:t>
            </w:r>
            <w:r w:rsidRPr="00004857">
              <w:rPr>
                <w:rFonts w:ascii="Times New Roman" w:hAnsi="Times New Roman" w:cs="Times New Roman"/>
              </w:rPr>
              <w:t>учебников и методических пособий информационно-библиотечного центра</w:t>
            </w:r>
          </w:p>
          <w:p w14:paraId="52276A32" w14:textId="77777777" w:rsidR="008B5725" w:rsidRPr="00004857" w:rsidRDefault="008B5725" w:rsidP="00363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Оснастить учебные кабинеты цифровым оборудованием</w:t>
            </w:r>
          </w:p>
          <w:p w14:paraId="52276A33" w14:textId="77777777" w:rsidR="008B5725" w:rsidRDefault="008B5725" w:rsidP="00363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Оснастить учебные кабинеты комплектами ученическ</w:t>
            </w:r>
            <w:r w:rsidRPr="00380297">
              <w:rPr>
                <w:rFonts w:ascii="Times New Roman" w:hAnsi="Times New Roman" w:cs="Times New Roman"/>
              </w:rPr>
              <w:t>ой мебели</w:t>
            </w:r>
          </w:p>
          <w:p w14:paraId="52276A34" w14:textId="77777777" w:rsidR="008B5725" w:rsidRDefault="008B5725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49AA">
              <w:rPr>
                <w:rFonts w:ascii="Times New Roman" w:hAnsi="Times New Roman" w:cs="Times New Roman"/>
              </w:rPr>
              <w:t>Увеличить скорость инт</w:t>
            </w:r>
            <w:r>
              <w:rPr>
                <w:rFonts w:ascii="Times New Roman" w:hAnsi="Times New Roman" w:cs="Times New Roman"/>
              </w:rPr>
              <w:t>ернет-соединения</w:t>
            </w:r>
          </w:p>
        </w:tc>
        <w:tc>
          <w:tcPr>
            <w:tcW w:w="3118" w:type="dxa"/>
          </w:tcPr>
          <w:p w14:paraId="52276A35" w14:textId="77777777" w:rsidR="00433555" w:rsidRPr="00433555" w:rsidRDefault="00433555" w:rsidP="0043355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33555">
              <w:rPr>
                <w:rFonts w:ascii="Times New Roman" w:hAnsi="Times New Roman" w:cs="Times New Roman"/>
              </w:rPr>
              <w:t>1. Приобретение учебных материалов:</w:t>
            </w:r>
          </w:p>
          <w:p w14:paraId="52276A36" w14:textId="77777777" w:rsidR="00433555" w:rsidRPr="00433555" w:rsidRDefault="00433555" w:rsidP="00433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555">
              <w:rPr>
                <w:rFonts w:ascii="Times New Roman" w:hAnsi="Times New Roman" w:cs="Times New Roman"/>
                <w:sz w:val="24"/>
                <w:szCs w:val="24"/>
              </w:rPr>
              <w:t xml:space="preserve"> - учебников</w:t>
            </w:r>
          </w:p>
          <w:p w14:paraId="52276A37" w14:textId="77777777" w:rsidR="00433555" w:rsidRPr="00433555" w:rsidRDefault="00433555" w:rsidP="00433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555">
              <w:rPr>
                <w:rFonts w:ascii="Times New Roman" w:hAnsi="Times New Roman" w:cs="Times New Roman"/>
                <w:sz w:val="24"/>
                <w:szCs w:val="24"/>
              </w:rPr>
              <w:t>-  методических пособий</w:t>
            </w:r>
          </w:p>
          <w:p w14:paraId="52276A38" w14:textId="77777777" w:rsidR="00433555" w:rsidRPr="00433555" w:rsidRDefault="00433555" w:rsidP="0043355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33555">
              <w:rPr>
                <w:rFonts w:ascii="Times New Roman" w:hAnsi="Times New Roman" w:cs="Times New Roman"/>
              </w:rPr>
              <w:t>2. Приобретение цифрового оборудования:</w:t>
            </w:r>
          </w:p>
          <w:p w14:paraId="52276A39" w14:textId="77777777" w:rsidR="00433555" w:rsidRPr="00433555" w:rsidRDefault="00433555" w:rsidP="0043355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33555">
              <w:rPr>
                <w:rFonts w:ascii="Times New Roman" w:hAnsi="Times New Roman" w:cs="Times New Roman"/>
              </w:rPr>
              <w:t>- компьютерная техника и комплектующие</w:t>
            </w:r>
          </w:p>
          <w:p w14:paraId="52276A3A" w14:textId="77777777" w:rsidR="00433555" w:rsidRPr="00433555" w:rsidRDefault="00433555" w:rsidP="00433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555">
              <w:rPr>
                <w:rFonts w:ascii="Times New Roman" w:hAnsi="Times New Roman" w:cs="Times New Roman"/>
                <w:sz w:val="24"/>
                <w:szCs w:val="24"/>
              </w:rPr>
              <w:t>- интерактивные панели</w:t>
            </w:r>
          </w:p>
          <w:p w14:paraId="52276A3B" w14:textId="77777777" w:rsidR="00433555" w:rsidRPr="00433555" w:rsidRDefault="00433555" w:rsidP="0043355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33555">
              <w:rPr>
                <w:rFonts w:ascii="Times New Roman" w:hAnsi="Times New Roman" w:cs="Times New Roman"/>
              </w:rPr>
              <w:t>3. Обновление состояния классов и кабинетов школы:</w:t>
            </w:r>
          </w:p>
          <w:p w14:paraId="52276A3C" w14:textId="77777777" w:rsidR="00433555" w:rsidRPr="00433555" w:rsidRDefault="00433555" w:rsidP="004335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555">
              <w:rPr>
                <w:rFonts w:ascii="Times New Roman" w:hAnsi="Times New Roman" w:cs="Times New Roman"/>
                <w:sz w:val="24"/>
                <w:szCs w:val="24"/>
              </w:rPr>
              <w:t>- приобретение комплектов ученической мебели</w:t>
            </w:r>
          </w:p>
          <w:p w14:paraId="52276A3D" w14:textId="77777777" w:rsidR="008B5725" w:rsidRDefault="00433555" w:rsidP="00433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555">
              <w:rPr>
                <w:rFonts w:ascii="Times New Roman" w:hAnsi="Times New Roman" w:cs="Times New Roman"/>
                <w:sz w:val="24"/>
                <w:szCs w:val="24"/>
              </w:rPr>
              <w:t>4. Увеличение скорости интернет-соединения в рамках национального проекта «Цифровая образовательная среда»</w:t>
            </w:r>
          </w:p>
        </w:tc>
      </w:tr>
      <w:tr w:rsidR="008B5725" w14:paraId="52276A45" w14:textId="77777777" w:rsidTr="0099620C">
        <w:tc>
          <w:tcPr>
            <w:tcW w:w="1937" w:type="dxa"/>
          </w:tcPr>
          <w:p w14:paraId="52276A3F" w14:textId="77777777" w:rsidR="008B5725" w:rsidRDefault="008B5725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кадров</w:t>
            </w:r>
          </w:p>
        </w:tc>
        <w:tc>
          <w:tcPr>
            <w:tcW w:w="1999" w:type="dxa"/>
          </w:tcPr>
          <w:p w14:paraId="52276A40" w14:textId="77777777" w:rsidR="008B5725" w:rsidRDefault="008B5725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92">
              <w:rPr>
                <w:rFonts w:ascii="Times New Roman" w:hAnsi="Times New Roman" w:cs="Times New Roman"/>
              </w:rPr>
              <w:lastRenderedPageBreak/>
              <w:t xml:space="preserve">Создание условий </w:t>
            </w:r>
            <w:r w:rsidRPr="00CF4792">
              <w:rPr>
                <w:rFonts w:ascii="Times New Roman" w:hAnsi="Times New Roman" w:cs="Times New Roman"/>
              </w:rPr>
              <w:lastRenderedPageBreak/>
              <w:t>для привлечения квалифицированных кадров в образовательную организацию</w:t>
            </w:r>
          </w:p>
        </w:tc>
        <w:tc>
          <w:tcPr>
            <w:tcW w:w="2693" w:type="dxa"/>
          </w:tcPr>
          <w:p w14:paraId="52276A41" w14:textId="77777777" w:rsidR="008B5725" w:rsidRPr="009A29DA" w:rsidRDefault="008B5725" w:rsidP="00363A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A29DA">
              <w:rPr>
                <w:rFonts w:ascii="Times New Roman" w:hAnsi="Times New Roman" w:cs="Times New Roman"/>
              </w:rPr>
              <w:lastRenderedPageBreak/>
              <w:t xml:space="preserve">1. Ввести в штатное </w:t>
            </w:r>
            <w:r w:rsidRPr="009A29DA">
              <w:rPr>
                <w:rFonts w:ascii="Times New Roman" w:hAnsi="Times New Roman" w:cs="Times New Roman"/>
              </w:rPr>
              <w:lastRenderedPageBreak/>
              <w:t>расписание дополнительные ставки педагогических работников.</w:t>
            </w:r>
          </w:p>
          <w:p w14:paraId="52276A42" w14:textId="77777777" w:rsidR="008B5725" w:rsidRDefault="008B5725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9DA">
              <w:rPr>
                <w:rFonts w:ascii="Times New Roman" w:hAnsi="Times New Roman" w:cs="Times New Roman"/>
                <w:sz w:val="24"/>
                <w:szCs w:val="24"/>
              </w:rPr>
              <w:t>2. Укомплектовать кадрами.</w:t>
            </w:r>
          </w:p>
        </w:tc>
        <w:tc>
          <w:tcPr>
            <w:tcW w:w="3118" w:type="dxa"/>
          </w:tcPr>
          <w:p w14:paraId="52276A43" w14:textId="77777777" w:rsidR="00E04B70" w:rsidRPr="00E04B70" w:rsidRDefault="00E04B70" w:rsidP="00E04B7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04B70">
              <w:rPr>
                <w:rFonts w:ascii="Times New Roman" w:hAnsi="Times New Roman" w:cs="Times New Roman"/>
              </w:rPr>
              <w:lastRenderedPageBreak/>
              <w:t xml:space="preserve">1. Введение в штатное </w:t>
            </w:r>
            <w:r w:rsidRPr="00E04B70">
              <w:rPr>
                <w:rFonts w:ascii="Times New Roman" w:hAnsi="Times New Roman" w:cs="Times New Roman"/>
              </w:rPr>
              <w:lastRenderedPageBreak/>
              <w:t>расписание дополнительных ставок педагогических работников.</w:t>
            </w:r>
          </w:p>
          <w:p w14:paraId="52276A44" w14:textId="77777777" w:rsidR="008B5725" w:rsidRDefault="00E04B70" w:rsidP="00E04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0">
              <w:rPr>
                <w:rFonts w:ascii="Times New Roman" w:hAnsi="Times New Roman" w:cs="Times New Roman"/>
                <w:sz w:val="24"/>
                <w:szCs w:val="24"/>
              </w:rPr>
              <w:t>2. Подбор кадров.</w:t>
            </w:r>
          </w:p>
        </w:tc>
      </w:tr>
      <w:tr w:rsidR="002C786B" w14:paraId="1B80703C" w14:textId="77777777" w:rsidTr="0099620C">
        <w:tc>
          <w:tcPr>
            <w:tcW w:w="1937" w:type="dxa"/>
          </w:tcPr>
          <w:p w14:paraId="77EA7FAA" w14:textId="78363716" w:rsidR="002C786B" w:rsidRPr="00764710" w:rsidRDefault="00764710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1999" w:type="dxa"/>
          </w:tcPr>
          <w:p w14:paraId="69A0A75E" w14:textId="77777777" w:rsidR="001C68D9" w:rsidRPr="001C68D9" w:rsidRDefault="001C68D9" w:rsidP="001C68D9">
            <w:pPr>
              <w:widowControl w:val="0"/>
              <w:tabs>
                <w:tab w:val="left" w:pos="1451"/>
                <w:tab w:val="left" w:pos="1772"/>
                <w:tab w:val="left" w:pos="3303"/>
                <w:tab w:val="left" w:pos="3975"/>
                <w:tab w:val="left" w:pos="5197"/>
                <w:tab w:val="left" w:pos="61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Ц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ели: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03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з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00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00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2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03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ду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01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епре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разви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рос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ой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5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нтнос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7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огичес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кадров,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обес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ч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ю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ыш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ние  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34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качества обр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6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9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«Красногорская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7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СОШ»,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8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8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п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ыш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педа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огичес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63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64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масте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ства,       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2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ие       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4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нция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и;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75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вершенст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74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форм,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73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73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61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ия;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рш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нство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9"/>
                <w:lang w:eastAsia="ru-RU"/>
              </w:rPr>
              <w:t xml:space="preserve"> владения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гичес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 техно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огиями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82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81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82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нных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82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х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огий 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чения, организация наставничества по модели учитель – учитель.</w:t>
            </w:r>
          </w:p>
          <w:p w14:paraId="7A308907" w14:textId="77777777" w:rsidR="002C786B" w:rsidRPr="001C68D9" w:rsidRDefault="002C786B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25ABA32" w14:textId="77777777" w:rsidR="00026175" w:rsidRPr="00026175" w:rsidRDefault="00026175" w:rsidP="009F2D38">
            <w:pPr>
              <w:widowControl w:val="0"/>
              <w:tabs>
                <w:tab w:val="left" w:pos="3464"/>
                <w:tab w:val="left" w:pos="59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неза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иси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фесс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67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мпет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нций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;</w:t>
            </w:r>
          </w:p>
          <w:p w14:paraId="3DA5BAF3" w14:textId="3FDE3C24" w:rsidR="00026175" w:rsidRPr="00026175" w:rsidRDefault="00026175" w:rsidP="009F2D38">
            <w:pPr>
              <w:widowControl w:val="0"/>
              <w:tabs>
                <w:tab w:val="left" w:pos="2713"/>
                <w:tab w:val="left" w:pos="4846"/>
                <w:tab w:val="left" w:pos="64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ировать не менее двух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«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к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ляемый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»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51DF4152" w14:textId="035F5337" w:rsidR="00026175" w:rsidRPr="00026175" w:rsidRDefault="00026175" w:rsidP="009F2D38">
            <w:pPr>
              <w:widowControl w:val="0"/>
              <w:tabs>
                <w:tab w:val="left" w:pos="2713"/>
                <w:tab w:val="left" w:pos="4846"/>
                <w:tab w:val="left" w:pos="64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3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ить</w:t>
            </w:r>
            <w:r w:rsidR="009F2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хн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9F2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r w:rsidR="009F2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 w:rsidR="009F2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ны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р;</w:t>
            </w:r>
          </w:p>
          <w:p w14:paraId="7CD9D647" w14:textId="01B025E5" w:rsidR="00026175" w:rsidRPr="00026175" w:rsidRDefault="00026175" w:rsidP="009F2D38">
            <w:pPr>
              <w:widowControl w:val="0"/>
              <w:tabs>
                <w:tab w:val="left" w:pos="2257"/>
                <w:tab w:val="left" w:pos="3957"/>
                <w:tab w:val="left" w:pos="56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4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9F2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мон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оринг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«У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нь пр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фесс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нции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»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3305BD84" w14:textId="6F082214" w:rsidR="002C786B" w:rsidRPr="00026175" w:rsidRDefault="00026175" w:rsidP="009F2D38">
            <w:pPr>
              <w:pStyle w:val="Default"/>
              <w:rPr>
                <w:sz w:val="22"/>
                <w:szCs w:val="22"/>
              </w:rPr>
            </w:pPr>
            <w:r w:rsidRPr="00026175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5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  <w:r w:rsidRPr="00026175">
              <w:rPr>
                <w:rFonts w:ascii="Times New Roman" w:eastAsia="Times New Roman" w:hAnsi="Times New Roman" w:cs="Times New Roman"/>
                <w:spacing w:val="79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Организо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в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ать</w:t>
            </w:r>
            <w:r w:rsidRPr="00026175">
              <w:rPr>
                <w:rFonts w:ascii="Times New Roman" w:eastAsia="Times New Roman" w:hAnsi="Times New Roman" w:cs="Times New Roman"/>
                <w:spacing w:val="157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КПК</w:t>
            </w:r>
            <w:r w:rsidRPr="00026175">
              <w:rPr>
                <w:rFonts w:ascii="Times New Roman" w:eastAsia="Times New Roman" w:hAnsi="Times New Roman" w:cs="Times New Roman"/>
                <w:spacing w:val="155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д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ля</w:t>
            </w:r>
            <w:r w:rsidRPr="00026175">
              <w:rPr>
                <w:rFonts w:ascii="Times New Roman" w:eastAsia="Times New Roman" w:hAnsi="Times New Roman" w:cs="Times New Roman"/>
                <w:spacing w:val="157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у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чителей</w:t>
            </w:r>
            <w:r w:rsidRPr="00026175">
              <w:rPr>
                <w:rFonts w:ascii="Times New Roman" w:eastAsia="Times New Roman" w:hAnsi="Times New Roman" w:cs="Times New Roman"/>
                <w:spacing w:val="156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spacing w:val="157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с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ве, выявле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ы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</w:t>
            </w:r>
            <w:r w:rsidR="009F2D3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</w:t>
            </w:r>
            <w:r w:rsidRPr="0002617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ф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есс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и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ал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ь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ных</w:t>
            </w:r>
            <w:r w:rsidR="009F2D3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з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т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</w:t>
            </w:r>
            <w:r w:rsidRPr="0002617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у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дне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ий,</w:t>
            </w:r>
          </w:p>
        </w:tc>
        <w:tc>
          <w:tcPr>
            <w:tcW w:w="3118" w:type="dxa"/>
          </w:tcPr>
          <w:p w14:paraId="3F00D092" w14:textId="677C1770" w:rsidR="0099620C" w:rsidRPr="0099620C" w:rsidRDefault="0099620C" w:rsidP="0099620C">
            <w:pPr>
              <w:widowControl w:val="0"/>
              <w:tabs>
                <w:tab w:val="left" w:pos="2233"/>
                <w:tab w:val="left" w:pos="2823"/>
                <w:tab w:val="left" w:pos="4636"/>
                <w:tab w:val="left" w:pos="6595"/>
              </w:tabs>
              <w:spacing w:after="0" w:line="240" w:lineRule="auto"/>
              <w:ind w:right="5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20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  <w:t>т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ие1.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роведение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165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шн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165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оценки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166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ро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пр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фесс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ио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нции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чителей; 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  <w:t>т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ие2.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6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овать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154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154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«настав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160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на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ы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й»</w:t>
            </w:r>
            <w:r w:rsidR="00134B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="00134B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</w:t>
            </w:r>
            <w:r w:rsidR="00134B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ниям</w:t>
            </w:r>
            <w:r w:rsidR="00134B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ов»;</w:t>
            </w:r>
          </w:p>
          <w:p w14:paraId="1D4E33E1" w14:textId="77777777" w:rsidR="0099620C" w:rsidRPr="0099620C" w:rsidRDefault="0099620C" w:rsidP="009962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20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  <w:t>т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ие3.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9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28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29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28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 сформиров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ны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9962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р;</w:t>
            </w:r>
          </w:p>
          <w:p w14:paraId="7E44410C" w14:textId="5C28F31D" w:rsidR="002C786B" w:rsidRPr="0099620C" w:rsidRDefault="0099620C" w:rsidP="0099620C">
            <w:pPr>
              <w:pStyle w:val="Default"/>
              <w:jc w:val="both"/>
              <w:rPr>
                <w:sz w:val="22"/>
                <w:szCs w:val="22"/>
              </w:rPr>
            </w:pPr>
            <w:r w:rsidRPr="0099620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Мероприя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spacing w:val="-1"/>
                <w:sz w:val="22"/>
                <w:szCs w:val="22"/>
                <w:lang w:eastAsia="ru-RU"/>
              </w:rPr>
              <w:t>т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ие4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  <w:r w:rsidRPr="0099620C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П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ровед</w:t>
            </w:r>
            <w:r w:rsidRPr="0099620C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е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ние</w:t>
            </w:r>
            <w:r w:rsidRPr="0099620C">
              <w:rPr>
                <w:rFonts w:ascii="Times New Roman" w:eastAsia="Times New Roman" w:hAnsi="Times New Roman" w:cs="Times New Roman"/>
                <w:spacing w:val="124"/>
                <w:sz w:val="22"/>
                <w:szCs w:val="22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вн</w:t>
            </w:r>
            <w:r w:rsidRPr="0099620C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у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тре</w:t>
            </w:r>
            <w:r w:rsidRPr="0099620C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</w:t>
            </w:r>
            <w:r w:rsidRPr="0099620C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е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</w:t>
            </w:r>
            <w:r w:rsidRPr="0099620C">
              <w:rPr>
                <w:rFonts w:ascii="Times New Roman" w:eastAsia="Times New Roman" w:hAnsi="Times New Roman" w:cs="Times New Roman"/>
                <w:spacing w:val="125"/>
                <w:sz w:val="22"/>
                <w:szCs w:val="22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мониторин</w:t>
            </w:r>
            <w:r w:rsidRPr="0099620C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г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 «</w:t>
            </w:r>
            <w:r w:rsidRPr="0099620C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у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</w:t>
            </w:r>
            <w:r w:rsidRPr="0099620C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о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вень</w:t>
            </w:r>
            <w:r w:rsidRPr="0099620C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професс</w:t>
            </w:r>
            <w:r w:rsidRPr="0099620C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ио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наль</w:t>
            </w:r>
            <w:r w:rsidRPr="0099620C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ой ко</w:t>
            </w:r>
            <w:r w:rsidRPr="0099620C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м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пет</w:t>
            </w:r>
            <w:r w:rsidRPr="0099620C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е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нции»; 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Меропр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spacing w:val="1"/>
                <w:sz w:val="22"/>
                <w:szCs w:val="22"/>
                <w:lang w:eastAsia="ru-RU"/>
              </w:rPr>
              <w:t>и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я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spacing w:val="-1"/>
                <w:sz w:val="22"/>
                <w:szCs w:val="22"/>
                <w:lang w:eastAsia="ru-RU"/>
              </w:rPr>
              <w:t>т</w:t>
            </w:r>
            <w:r w:rsidRPr="0099620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ru-RU"/>
              </w:rPr>
              <w:t>ие5.</w:t>
            </w:r>
            <w:r w:rsidRPr="0099620C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eastAsia="ru-RU"/>
              </w:rPr>
              <w:t>П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рохождение</w:t>
            </w:r>
            <w:r w:rsidRPr="0099620C">
              <w:rPr>
                <w:rFonts w:ascii="Times New Roman" w:eastAsia="Times New Roman" w:hAnsi="Times New Roman" w:cs="Times New Roman"/>
                <w:spacing w:val="207"/>
                <w:sz w:val="22"/>
                <w:szCs w:val="22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КПК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ab/>
              <w:t>и</w:t>
            </w:r>
            <w:r w:rsidRPr="0099620C">
              <w:rPr>
                <w:rFonts w:ascii="Times New Roman" w:eastAsia="Times New Roman" w:hAnsi="Times New Roman" w:cs="Times New Roman"/>
                <w:spacing w:val="208"/>
                <w:sz w:val="22"/>
                <w:szCs w:val="22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</w:t>
            </w:r>
            <w:r w:rsidRPr="0099620C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о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веде</w:t>
            </w:r>
            <w:r w:rsidRPr="0099620C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ни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 собес</w:t>
            </w:r>
            <w:r w:rsidRPr="0099620C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е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</w:t>
            </w:r>
            <w:r w:rsidRPr="0099620C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в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99620C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н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ия с </w:t>
            </w:r>
            <w:r w:rsidRPr="0099620C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ц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ел</w:t>
            </w:r>
            <w:r w:rsidRPr="0099620C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ь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ю о</w:t>
            </w:r>
            <w:r w:rsidRPr="0099620C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к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аза</w:t>
            </w:r>
            <w:r w:rsidRPr="0099620C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ия </w:t>
            </w:r>
            <w:r w:rsidRPr="0099620C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ад</w:t>
            </w:r>
            <w:r w:rsidRPr="0099620C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р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99620C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сн</w:t>
            </w:r>
            <w:r w:rsidRPr="0099620C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о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й</w:t>
            </w:r>
            <w:r w:rsidRPr="0099620C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</w:t>
            </w:r>
            <w:r w:rsidRPr="0099620C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о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мо</w:t>
            </w:r>
            <w:r w:rsidRPr="0099620C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щ</w:t>
            </w:r>
            <w:r w:rsidRPr="0099620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</w:t>
            </w:r>
          </w:p>
        </w:tc>
      </w:tr>
      <w:tr w:rsidR="00764710" w14:paraId="1556FDBD" w14:textId="77777777" w:rsidTr="0099620C">
        <w:tc>
          <w:tcPr>
            <w:tcW w:w="1937" w:type="dxa"/>
          </w:tcPr>
          <w:p w14:paraId="3C0CA526" w14:textId="211C7CE0" w:rsidR="00764710" w:rsidRPr="00F8202D" w:rsidRDefault="00F8202D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9554789"/>
            <w:r w:rsidRPr="00F8202D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r w:rsidRPr="00F82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рисками учебной неуспешности</w:t>
            </w:r>
          </w:p>
        </w:tc>
        <w:tc>
          <w:tcPr>
            <w:tcW w:w="1999" w:type="dxa"/>
          </w:tcPr>
          <w:p w14:paraId="184FF1BA" w14:textId="77777777" w:rsidR="00900B37" w:rsidRPr="00900B37" w:rsidRDefault="00900B37" w:rsidP="00900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lastRenderedPageBreak/>
              <w:t>Це</w:t>
            </w: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л</w:t>
            </w: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ь</w:t>
            </w: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8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-</w:t>
            </w: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н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изи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т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10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lastRenderedPageBreak/>
              <w:t>д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л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ю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13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б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а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ющ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х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ся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13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6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ри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ка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м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5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чеб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н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ой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5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е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ешнос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т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1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11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к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он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ц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у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2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0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22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г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.</w:t>
            </w:r>
          </w:p>
          <w:p w14:paraId="4C2874DA" w14:textId="77777777" w:rsidR="00764710" w:rsidRPr="00900B37" w:rsidRDefault="00764710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FADEE04" w14:textId="77777777" w:rsidR="00EA1443" w:rsidRPr="00EA1443" w:rsidRDefault="00EA1443" w:rsidP="00EA14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lastRenderedPageBreak/>
              <w:t>З</w:t>
            </w:r>
            <w:r w:rsidRPr="00EA14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адач</w:t>
            </w:r>
            <w:r w:rsidRPr="00EA14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:</w:t>
            </w:r>
          </w:p>
          <w:p w14:paraId="4E9109BC" w14:textId="77777777" w:rsidR="00EA1443" w:rsidRPr="00EA1443" w:rsidRDefault="00EA1443" w:rsidP="00EA14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lastRenderedPageBreak/>
              <w:t>1</w:t>
            </w:r>
            <w:r w:rsidRPr="00EA14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lang w:eastAsia="ru-RU"/>
              </w:rPr>
              <w:t>.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ыя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гр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п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уча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щ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х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риска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уче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ной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спеш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но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опре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ния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при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азова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ной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прогр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мы.</w:t>
            </w:r>
          </w:p>
          <w:p w14:paraId="2D2F5BEC" w14:textId="77777777" w:rsidR="00EA1443" w:rsidRPr="00EA1443" w:rsidRDefault="00EA1443" w:rsidP="00EA1443">
            <w:pPr>
              <w:widowControl w:val="0"/>
              <w:tabs>
                <w:tab w:val="left" w:pos="6541"/>
                <w:tab w:val="left" w:pos="86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2.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ота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ные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вате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ьные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ар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ш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ут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ы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ля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чащ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х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ками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4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чебной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сп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еш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ст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и.</w:t>
            </w:r>
          </w:p>
          <w:p w14:paraId="0CE6326C" w14:textId="77777777" w:rsidR="00EA1443" w:rsidRPr="00EA1443" w:rsidRDefault="00EA1443" w:rsidP="00EA14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3.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2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ганизо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8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ополн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ль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ые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ля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щ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lang w:eastAsia="ru-RU"/>
              </w:rPr>
              <w:t>х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,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9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99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уче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сп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еш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.</w:t>
            </w:r>
          </w:p>
          <w:p w14:paraId="762909DC" w14:textId="77777777" w:rsidR="00EA1443" w:rsidRPr="00EA1443" w:rsidRDefault="00EA1443" w:rsidP="00EA14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4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.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к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изир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8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8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учител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-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едм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етников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5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по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чен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ю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ле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6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зовате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ьный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ц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.</w:t>
            </w:r>
          </w:p>
          <w:p w14:paraId="1F6C38B5" w14:textId="77777777" w:rsidR="00EA1443" w:rsidRPr="00EA1443" w:rsidRDefault="00EA1443" w:rsidP="00EA14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5.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4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спольз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з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ьном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проце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ссе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2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возможно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азо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вате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г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ц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нтра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lang w:eastAsia="ru-RU"/>
              </w:rPr>
              <w:t>«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чк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».</w:t>
            </w:r>
          </w:p>
          <w:p w14:paraId="4717A510" w14:textId="77777777" w:rsidR="00764710" w:rsidRPr="00EA1443" w:rsidRDefault="00764710" w:rsidP="00363A5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6C114CD" w14:textId="77777777" w:rsidR="00C612D9" w:rsidRPr="00C612D9" w:rsidRDefault="00C612D9" w:rsidP="00C612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2D9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lastRenderedPageBreak/>
              <w:t>1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.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Разр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отать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про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г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амму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lastRenderedPageBreak/>
              <w:t>м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онито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р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инг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а</w:t>
            </w:r>
            <w:r w:rsidRPr="00C612D9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.</w:t>
            </w:r>
          </w:p>
          <w:p w14:paraId="605A4803" w14:textId="77777777" w:rsidR="00764710" w:rsidRPr="00BD667B" w:rsidRDefault="00C612D9" w:rsidP="00C612D9">
            <w:pPr>
              <w:pStyle w:val="Default"/>
              <w:jc w:val="both"/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</w:pP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2.</w:t>
            </w:r>
            <w:r w:rsidRPr="00BD667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ab/>
            </w:r>
            <w:r w:rsidRPr="00BD667B">
              <w:rPr>
                <w:rFonts w:ascii="Times New Roman" w:eastAsia="Times New Roman" w:hAnsi="Times New Roman" w:cs="Times New Roman"/>
                <w:spacing w:val="-3"/>
                <w:w w:val="99"/>
                <w:sz w:val="22"/>
                <w:szCs w:val="22"/>
                <w:lang w:eastAsia="ru-RU"/>
              </w:rPr>
              <w:t>П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ровес</w:t>
            </w:r>
            <w:r w:rsidRPr="00BD667B">
              <w:rPr>
                <w:rFonts w:ascii="Times New Roman" w:eastAsia="Times New Roman" w:hAnsi="Times New Roman" w:cs="Times New Roman"/>
                <w:spacing w:val="3"/>
                <w:w w:val="99"/>
                <w:sz w:val="22"/>
                <w:szCs w:val="22"/>
                <w:lang w:eastAsia="ru-RU"/>
              </w:rPr>
              <w:t>т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и</w:t>
            </w:r>
            <w:r w:rsidRPr="00BD667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BD667B">
              <w:rPr>
                <w:rFonts w:ascii="Times New Roman" w:eastAsia="Times New Roman" w:hAnsi="Times New Roman" w:cs="Times New Roman"/>
                <w:spacing w:val="1"/>
                <w:w w:val="99"/>
                <w:sz w:val="22"/>
                <w:szCs w:val="22"/>
                <w:lang w:eastAsia="ru-RU"/>
              </w:rPr>
              <w:t>м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онито</w:t>
            </w:r>
            <w:r w:rsidRPr="00BD667B">
              <w:rPr>
                <w:rFonts w:ascii="Times New Roman" w:eastAsia="Times New Roman" w:hAnsi="Times New Roman" w:cs="Times New Roman"/>
                <w:spacing w:val="5"/>
                <w:w w:val="99"/>
                <w:sz w:val="22"/>
                <w:szCs w:val="22"/>
                <w:lang w:eastAsia="ru-RU"/>
              </w:rPr>
              <w:t>р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инг</w:t>
            </w:r>
            <w:r w:rsidRPr="00BD667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ин</w:t>
            </w:r>
            <w:r w:rsidRPr="00BD667B">
              <w:rPr>
                <w:rFonts w:ascii="Times New Roman" w:eastAsia="Times New Roman" w:hAnsi="Times New Roman" w:cs="Times New Roman"/>
                <w:spacing w:val="1"/>
                <w:w w:val="99"/>
                <w:sz w:val="22"/>
                <w:szCs w:val="22"/>
                <w:lang w:eastAsia="ru-RU"/>
              </w:rPr>
              <w:t>д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иви</w:t>
            </w:r>
            <w:r w:rsidRPr="00BD667B">
              <w:rPr>
                <w:rFonts w:ascii="Times New Roman" w:eastAsia="Times New Roman" w:hAnsi="Times New Roman" w:cs="Times New Roman"/>
                <w:spacing w:val="7"/>
                <w:w w:val="99"/>
                <w:sz w:val="22"/>
                <w:szCs w:val="22"/>
                <w:lang w:eastAsia="ru-RU"/>
              </w:rPr>
              <w:t>д</w:t>
            </w:r>
            <w:r w:rsidRPr="00BD667B">
              <w:rPr>
                <w:rFonts w:ascii="Times New Roman" w:eastAsia="Times New Roman" w:hAnsi="Times New Roman" w:cs="Times New Roman"/>
                <w:spacing w:val="-4"/>
                <w:w w:val="99"/>
                <w:sz w:val="22"/>
                <w:szCs w:val="22"/>
                <w:lang w:eastAsia="ru-RU"/>
              </w:rPr>
              <w:t>у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ал</w:t>
            </w:r>
            <w:r w:rsidRPr="00BD667B">
              <w:rPr>
                <w:rFonts w:ascii="Times New Roman" w:eastAsia="Times New Roman" w:hAnsi="Times New Roman" w:cs="Times New Roman"/>
                <w:spacing w:val="4"/>
                <w:w w:val="99"/>
                <w:sz w:val="22"/>
                <w:szCs w:val="22"/>
                <w:lang w:eastAsia="ru-RU"/>
              </w:rPr>
              <w:t>ь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н</w:t>
            </w:r>
            <w:r w:rsidRPr="00BD667B">
              <w:rPr>
                <w:rFonts w:ascii="Times New Roman" w:eastAsia="Times New Roman" w:hAnsi="Times New Roman" w:cs="Times New Roman"/>
                <w:spacing w:val="4"/>
                <w:w w:val="99"/>
                <w:sz w:val="22"/>
                <w:szCs w:val="22"/>
                <w:lang w:eastAsia="ru-RU"/>
              </w:rPr>
              <w:t>ы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х</w:t>
            </w:r>
            <w:r w:rsidRPr="00BD667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о</w:t>
            </w:r>
            <w:r w:rsidRPr="00BD667B">
              <w:rPr>
                <w:rFonts w:ascii="Times New Roman" w:eastAsia="Times New Roman" w:hAnsi="Times New Roman" w:cs="Times New Roman"/>
                <w:spacing w:val="1"/>
                <w:w w:val="99"/>
                <w:sz w:val="22"/>
                <w:szCs w:val="22"/>
                <w:lang w:eastAsia="ru-RU"/>
              </w:rPr>
              <w:t>с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о</w:t>
            </w:r>
            <w:r w:rsidRPr="00BD667B">
              <w:rPr>
                <w:rFonts w:ascii="Times New Roman" w:eastAsia="Times New Roman" w:hAnsi="Times New Roman" w:cs="Times New Roman"/>
                <w:spacing w:val="2"/>
                <w:w w:val="99"/>
                <w:sz w:val="22"/>
                <w:szCs w:val="22"/>
                <w:lang w:eastAsia="ru-RU"/>
              </w:rPr>
              <w:t>б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енност</w:t>
            </w:r>
            <w:r w:rsidRPr="00BD667B">
              <w:rPr>
                <w:rFonts w:ascii="Times New Roman" w:eastAsia="Times New Roman" w:hAnsi="Times New Roman" w:cs="Times New Roman"/>
                <w:spacing w:val="1"/>
                <w:w w:val="99"/>
                <w:sz w:val="22"/>
                <w:szCs w:val="22"/>
                <w:lang w:eastAsia="ru-RU"/>
              </w:rPr>
              <w:t>е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й</w:t>
            </w:r>
            <w:r w:rsidRPr="00BD667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позн</w:t>
            </w:r>
            <w:r w:rsidRPr="00BD667B">
              <w:rPr>
                <w:rFonts w:ascii="Times New Roman" w:eastAsia="Times New Roman" w:hAnsi="Times New Roman" w:cs="Times New Roman"/>
                <w:spacing w:val="1"/>
                <w:w w:val="99"/>
                <w:sz w:val="22"/>
                <w:szCs w:val="22"/>
                <w:lang w:eastAsia="ru-RU"/>
              </w:rPr>
              <w:t>а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ва</w:t>
            </w:r>
            <w:r w:rsidRPr="00BD667B">
              <w:rPr>
                <w:rFonts w:ascii="Times New Roman" w:eastAsia="Times New Roman" w:hAnsi="Times New Roman" w:cs="Times New Roman"/>
                <w:spacing w:val="-1"/>
                <w:w w:val="99"/>
                <w:sz w:val="22"/>
                <w:szCs w:val="22"/>
                <w:lang w:eastAsia="ru-RU"/>
              </w:rPr>
              <w:t>т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е</w:t>
            </w:r>
            <w:r w:rsidRPr="00BD667B">
              <w:rPr>
                <w:rFonts w:ascii="Times New Roman" w:eastAsia="Times New Roman" w:hAnsi="Times New Roman" w:cs="Times New Roman"/>
                <w:spacing w:val="5"/>
                <w:w w:val="99"/>
                <w:sz w:val="22"/>
                <w:szCs w:val="22"/>
                <w:lang w:eastAsia="ru-RU"/>
              </w:rPr>
              <w:t>л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ьн</w:t>
            </w:r>
            <w:r w:rsidRPr="00BD667B">
              <w:rPr>
                <w:rFonts w:ascii="Times New Roman" w:eastAsia="Times New Roman" w:hAnsi="Times New Roman" w:cs="Times New Roman"/>
                <w:spacing w:val="4"/>
                <w:w w:val="99"/>
                <w:sz w:val="22"/>
                <w:szCs w:val="22"/>
                <w:lang w:eastAsia="ru-RU"/>
              </w:rPr>
              <w:t>ы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х</w:t>
            </w:r>
            <w:r w:rsidRPr="00BD667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проц</w:t>
            </w:r>
            <w:r w:rsidRPr="00BD667B">
              <w:rPr>
                <w:rFonts w:ascii="Times New Roman" w:eastAsia="Times New Roman" w:hAnsi="Times New Roman" w:cs="Times New Roman"/>
                <w:spacing w:val="1"/>
                <w:w w:val="99"/>
                <w:sz w:val="22"/>
                <w:szCs w:val="22"/>
                <w:lang w:eastAsia="ru-RU"/>
              </w:rPr>
              <w:t>ессов</w:t>
            </w:r>
            <w:r w:rsidRPr="00BD667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о</w:t>
            </w:r>
            <w:r w:rsidRPr="00BD667B">
              <w:rPr>
                <w:rFonts w:ascii="Times New Roman" w:eastAsia="Times New Roman" w:hAnsi="Times New Roman" w:cs="Times New Roman"/>
                <w:spacing w:val="2"/>
                <w:w w:val="99"/>
                <w:sz w:val="22"/>
                <w:szCs w:val="22"/>
                <w:lang w:eastAsia="ru-RU"/>
              </w:rPr>
              <w:t>б</w:t>
            </w:r>
            <w:r w:rsidRPr="00BD667B">
              <w:rPr>
                <w:rFonts w:ascii="Times New Roman" w:eastAsia="Times New Roman" w:hAnsi="Times New Roman" w:cs="Times New Roman"/>
                <w:spacing w:val="-3"/>
                <w:w w:val="99"/>
                <w:sz w:val="22"/>
                <w:szCs w:val="22"/>
                <w:lang w:eastAsia="ru-RU"/>
              </w:rPr>
              <w:t>у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ч</w:t>
            </w:r>
            <w:r w:rsidRPr="00BD667B">
              <w:rPr>
                <w:rFonts w:ascii="Times New Roman" w:eastAsia="Times New Roman" w:hAnsi="Times New Roman" w:cs="Times New Roman"/>
                <w:spacing w:val="4"/>
                <w:w w:val="99"/>
                <w:sz w:val="22"/>
                <w:szCs w:val="22"/>
                <w:lang w:eastAsia="ru-RU"/>
              </w:rPr>
              <w:t>а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ющ</w:t>
            </w:r>
            <w:r w:rsidRPr="00BD667B">
              <w:rPr>
                <w:rFonts w:ascii="Times New Roman" w:eastAsia="Times New Roman" w:hAnsi="Times New Roman" w:cs="Times New Roman"/>
                <w:spacing w:val="4"/>
                <w:w w:val="99"/>
                <w:sz w:val="22"/>
                <w:szCs w:val="22"/>
                <w:lang w:eastAsia="ru-RU"/>
              </w:rPr>
              <w:t>и</w:t>
            </w:r>
            <w:r w:rsidRPr="00BD667B">
              <w:rPr>
                <w:rFonts w:ascii="Times New Roman" w:eastAsia="Times New Roman" w:hAnsi="Times New Roman" w:cs="Times New Roman"/>
                <w:spacing w:val="-3"/>
                <w:w w:val="99"/>
                <w:sz w:val="22"/>
                <w:szCs w:val="22"/>
                <w:lang w:eastAsia="ru-RU"/>
              </w:rPr>
              <w:t>х</w:t>
            </w:r>
            <w:r w:rsidRPr="00BD667B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eastAsia="ru-RU"/>
              </w:rPr>
              <w:t>ся.</w:t>
            </w:r>
          </w:p>
          <w:p w14:paraId="02898DBC" w14:textId="3855B40C" w:rsidR="005F7AED" w:rsidRPr="005F7AED" w:rsidRDefault="005F7AED" w:rsidP="005F7AED">
            <w:pPr>
              <w:spacing w:after="0" w:line="259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 xml:space="preserve">3. </w:t>
            </w:r>
            <w:proofErr w:type="spellStart"/>
            <w:r w:rsidRPr="005F7AE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П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ро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а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нали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з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ир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о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ва</w:t>
            </w:r>
            <w:proofErr w:type="spellEnd"/>
            <w:r w:rsidRPr="005F7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F7AE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т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proofErr w:type="spellEnd"/>
            <w:r w:rsidRPr="005F7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д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иа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гнос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ти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к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ин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д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иви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lang w:eastAsia="ru-RU"/>
              </w:rPr>
              <w:t>д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lang w:eastAsia="ru-RU"/>
              </w:rPr>
              <w:t>у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ал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ь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ы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х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енност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й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позн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ва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т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е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л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ьн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ы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х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проц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ессов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а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ющ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и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х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ся</w:t>
            </w:r>
          </w:p>
          <w:p w14:paraId="267DC290" w14:textId="6403B648" w:rsidR="00BD667B" w:rsidRPr="00BD667B" w:rsidRDefault="005F7AED" w:rsidP="00BD667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 xml:space="preserve">4. 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П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о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сти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ед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а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го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г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ический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совет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«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Орга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н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из</w:t>
            </w:r>
            <w:r w:rsidRPr="005F7AE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ация</w:t>
            </w:r>
            <w:r w:rsidR="00BD667B" w:rsidRPr="00BD667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 xml:space="preserve"> обучения</w:t>
            </w:r>
            <w:r w:rsidR="00BD667B" w:rsidRPr="00BD667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ab/>
              <w:t>с учетом индивидуальных особенностей»</w:t>
            </w:r>
          </w:p>
          <w:p w14:paraId="419DD4F8" w14:textId="553E43F1" w:rsidR="00BD667B" w:rsidRPr="00BD667B" w:rsidRDefault="00BD667B" w:rsidP="00BD667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5. Разработать индивидуальные образовательные маршруты</w:t>
            </w:r>
            <w:r w:rsidRPr="00BD667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ab/>
              <w:t>для учащихся           с рисками</w:t>
            </w:r>
          </w:p>
          <w:p w14:paraId="5F0012F2" w14:textId="77777777" w:rsidR="00BD667B" w:rsidRPr="00BD667B" w:rsidRDefault="00BD667B" w:rsidP="00BD667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учебной неуспешности</w:t>
            </w:r>
          </w:p>
          <w:p w14:paraId="20E3BA7D" w14:textId="4F51256B" w:rsidR="00BD667B" w:rsidRPr="00BD667B" w:rsidRDefault="00BD667B" w:rsidP="00BD667B">
            <w:pPr>
              <w:spacing w:line="259" w:lineRule="auto"/>
              <w:rPr>
                <w:rFonts w:ascii="Times New Roman" w:hAnsi="Times New Roman" w:cs="Times New Roman"/>
                <w:color w:val="000000"/>
                <w:spacing w:val="1"/>
                <w:w w:val="99"/>
                <w:lang w:eastAsia="ru-RU"/>
              </w:rPr>
            </w:pPr>
            <w:r w:rsidRPr="00BD667B">
              <w:rPr>
                <w:rFonts w:ascii="Times New Roman" w:hAnsi="Times New Roman" w:cs="Times New Roman"/>
                <w:color w:val="000000"/>
                <w:spacing w:val="1"/>
                <w:w w:val="99"/>
                <w:lang w:eastAsia="ru-RU"/>
              </w:rPr>
              <w:t>6.Провести мониторинг динамики успеваемости обучающихся по учебным предметам</w:t>
            </w:r>
          </w:p>
          <w:p w14:paraId="5B760874" w14:textId="0B4FBB3A" w:rsidR="00BD667B" w:rsidRPr="00BD667B" w:rsidRDefault="00BD667B" w:rsidP="00BD667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7.Организовать дополнительные занятия (консультации) для учащихся, с рисками учебной неуспешности</w:t>
            </w:r>
          </w:p>
          <w:p w14:paraId="5A2F2913" w14:textId="77777777" w:rsidR="00BD667B" w:rsidRPr="00BD667B" w:rsidRDefault="00BD667B" w:rsidP="00BD667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Провести родительское собрание «Причины школьной неуспешности и пути</w:t>
            </w:r>
            <w:r w:rsidRPr="00BD667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ab/>
              <w:t>ее преодоления»</w:t>
            </w:r>
          </w:p>
          <w:p w14:paraId="5E479D0F" w14:textId="64FD15C9" w:rsidR="00BD667B" w:rsidRPr="00BD667B" w:rsidRDefault="00BD667B" w:rsidP="00BD667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8.Провести</w:t>
            </w:r>
          </w:p>
          <w:p w14:paraId="7C613C83" w14:textId="77777777" w:rsidR="00BD667B" w:rsidRPr="00BD667B" w:rsidRDefault="00BD667B" w:rsidP="00BD667B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</w:pPr>
            <w:r w:rsidRPr="00BD667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беседы</w:t>
            </w:r>
            <w:r w:rsidRPr="00BD667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ab/>
              <w:t>с родителями       и консультирование          с целью повышения контроля           за успеваемостью ребенка.</w:t>
            </w:r>
          </w:p>
          <w:p w14:paraId="720F1553" w14:textId="646556DD" w:rsidR="005F7AED" w:rsidRPr="005F7AED" w:rsidRDefault="005F7AED" w:rsidP="00BD667B">
            <w:pPr>
              <w:spacing w:after="0" w:line="259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12436CB" w14:textId="33F886DB" w:rsidR="005F7AED" w:rsidRPr="00BD667B" w:rsidRDefault="005F7AED" w:rsidP="00C612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  <w:tr w:rsidR="00031DE7" w14:paraId="0D0A8D97" w14:textId="77777777" w:rsidTr="0099620C">
        <w:tc>
          <w:tcPr>
            <w:tcW w:w="1937" w:type="dxa"/>
          </w:tcPr>
          <w:p w14:paraId="3495EB2F" w14:textId="58269770" w:rsidR="00031DE7" w:rsidRPr="0085203C" w:rsidRDefault="0085203C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Пониженный уровень качества школьной образовательной и воспитательной среды</w:t>
            </w:r>
          </w:p>
        </w:tc>
        <w:tc>
          <w:tcPr>
            <w:tcW w:w="1999" w:type="dxa"/>
          </w:tcPr>
          <w:p w14:paraId="766C378C" w14:textId="4BA15968" w:rsidR="00031DE7" w:rsidRPr="00CF4792" w:rsidRDefault="00E26C8B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C8B">
              <w:rPr>
                <w:rFonts w:ascii="Times New Roman" w:hAnsi="Times New Roman" w:cs="Times New Roman"/>
              </w:rPr>
              <w:t>Цель программы</w:t>
            </w:r>
            <w:r w:rsidRPr="00E26C8B">
              <w:rPr>
                <w:rFonts w:ascii="Times New Roman" w:hAnsi="Times New Roman" w:cs="Times New Roman"/>
              </w:rPr>
              <w:tab/>
              <w:t>Создание в школе условий для формирования модели комфортной образовательной и воспитательной среды всех участников образовательных отношений.</w:t>
            </w:r>
          </w:p>
        </w:tc>
        <w:tc>
          <w:tcPr>
            <w:tcW w:w="2693" w:type="dxa"/>
          </w:tcPr>
          <w:p w14:paraId="2B33EFE6" w14:textId="695ECCDC" w:rsidR="00A00B95" w:rsidRPr="00A00B95" w:rsidRDefault="00A00B95" w:rsidP="00A00B95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</w:t>
            </w:r>
            <w:r w:rsidRPr="00A00B95">
              <w:rPr>
                <w:rFonts w:ascii="Times New Roman" w:eastAsia="Calibri" w:hAnsi="Times New Roman" w:cs="Times New Roman"/>
                <w:lang w:eastAsia="ru-RU"/>
              </w:rPr>
              <w:t>Провести мониторинг комфортности школьной образовательной и воспитательной среды;</w:t>
            </w:r>
          </w:p>
          <w:p w14:paraId="02870800" w14:textId="5AD2173C" w:rsidR="00A00B95" w:rsidRPr="00A00B95" w:rsidRDefault="00A00B95" w:rsidP="00A00B95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2.</w:t>
            </w:r>
            <w:r w:rsidRPr="00A00B95">
              <w:rPr>
                <w:rFonts w:ascii="Times New Roman" w:eastAsia="Calibri" w:hAnsi="Times New Roman" w:cs="Times New Roman"/>
                <w:lang w:eastAsia="ru-RU"/>
              </w:rPr>
              <w:t xml:space="preserve">Обеспечить </w:t>
            </w:r>
            <w:proofErr w:type="spellStart"/>
            <w:r w:rsidRPr="00A00B95">
              <w:rPr>
                <w:rFonts w:ascii="Times New Roman" w:eastAsia="Calibri" w:hAnsi="Times New Roman" w:cs="Times New Roman"/>
                <w:lang w:eastAsia="ru-RU"/>
              </w:rPr>
              <w:t>психолого</w:t>
            </w:r>
            <w:proofErr w:type="spellEnd"/>
            <w:r w:rsidRPr="00A00B95">
              <w:rPr>
                <w:rFonts w:ascii="Times New Roman" w:eastAsia="Calibri" w:hAnsi="Times New Roman" w:cs="Times New Roman"/>
                <w:lang w:eastAsia="ru-RU"/>
              </w:rPr>
              <w:t xml:space="preserve"> – педагогическое сопровождение всех участников образовательных отношений;</w:t>
            </w:r>
          </w:p>
          <w:p w14:paraId="114A9962" w14:textId="6A32DE74" w:rsidR="00A00B95" w:rsidRPr="00A00B95" w:rsidRDefault="00A00B95" w:rsidP="00A00B95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3.</w:t>
            </w:r>
            <w:r w:rsidRPr="00A00B95">
              <w:rPr>
                <w:rFonts w:ascii="Times New Roman" w:eastAsia="Calibri" w:hAnsi="Times New Roman" w:cs="Times New Roman"/>
                <w:lang w:eastAsia="ru-RU"/>
              </w:rPr>
              <w:t xml:space="preserve"> Активизировать работу </w:t>
            </w:r>
            <w:r w:rsidRPr="00A00B95">
              <w:rPr>
                <w:rFonts w:ascii="Times New Roman" w:eastAsia="Calibri" w:hAnsi="Times New Roman" w:cs="Times New Roman"/>
                <w:lang w:eastAsia="ru-RU"/>
              </w:rPr>
              <w:lastRenderedPageBreak/>
              <w:t>школьной службы медиации;</w:t>
            </w:r>
          </w:p>
          <w:p w14:paraId="309BEF05" w14:textId="072764EF" w:rsidR="00031DE7" w:rsidRPr="00A00B95" w:rsidRDefault="00A00B95" w:rsidP="00A00B95">
            <w:pPr>
              <w:pStyle w:val="Default"/>
              <w:jc w:val="both"/>
              <w:rPr>
                <w:sz w:val="22"/>
                <w:szCs w:val="22"/>
              </w:rPr>
            </w:pPr>
            <w:r w:rsidRPr="00A00B9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ru-RU"/>
              </w:rPr>
              <w:t>4.</w:t>
            </w:r>
            <w:r w:rsidRPr="00A00B9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ru-RU"/>
              </w:rPr>
              <w:t>Способствовать формированию у обучающихся адекватной самооценки и уверенности в себе.</w:t>
            </w:r>
          </w:p>
        </w:tc>
        <w:tc>
          <w:tcPr>
            <w:tcW w:w="3118" w:type="dxa"/>
          </w:tcPr>
          <w:p w14:paraId="7DA5585A" w14:textId="77777777" w:rsidR="00CB0153" w:rsidRPr="00CB0153" w:rsidRDefault="00CB0153" w:rsidP="00CB01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1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</w:t>
            </w: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Диагностика состояния учебной мотивации и уровня тревожности обучающихся;</w:t>
            </w:r>
          </w:p>
          <w:p w14:paraId="4B3B713A" w14:textId="77777777" w:rsidR="00CB0153" w:rsidRPr="00CB0153" w:rsidRDefault="00CB0153" w:rsidP="00CB01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Проведение классных часов и тренингов, направленных на формирование и сплочение классных коллективов;</w:t>
            </w:r>
          </w:p>
          <w:p w14:paraId="427393B7" w14:textId="77777777" w:rsidR="00CB0153" w:rsidRPr="00CB0153" w:rsidRDefault="00CB0153" w:rsidP="00CB01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Организация тематических школьных мероприятий на каждом </w:t>
            </w:r>
            <w:r w:rsidRPr="00CB01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уровне обучения;</w:t>
            </w:r>
          </w:p>
          <w:p w14:paraId="66F69E8E" w14:textId="77777777" w:rsidR="00CB0153" w:rsidRPr="00CB0153" w:rsidRDefault="00CB0153" w:rsidP="00CB01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Внедрение уровня реализации воспитательных программ;</w:t>
            </w:r>
          </w:p>
          <w:p w14:paraId="1E2DADF1" w14:textId="77777777" w:rsidR="00CB0153" w:rsidRPr="00CB0153" w:rsidRDefault="00CB0153" w:rsidP="00CB01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Проведение тренингов с целью преодоления напряженности и профессионального выгорания;</w:t>
            </w:r>
          </w:p>
          <w:p w14:paraId="5976AFCB" w14:textId="77777777" w:rsidR="00CB0153" w:rsidRPr="00CB0153" w:rsidRDefault="00CB0153" w:rsidP="00CB01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Эффективное функционирование школьной службы медиации;</w:t>
            </w:r>
          </w:p>
          <w:p w14:paraId="3942F642" w14:textId="77777777" w:rsidR="00CB0153" w:rsidRPr="00CB0153" w:rsidRDefault="00CB0153" w:rsidP="00CB01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Проведение тренингов по ненасильственному общению;</w:t>
            </w:r>
          </w:p>
          <w:p w14:paraId="58EE10F3" w14:textId="77777777" w:rsidR="00CB0153" w:rsidRPr="00CB0153" w:rsidRDefault="00CB0153" w:rsidP="00CB01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Проведение просветительской работы, тренинговых мероприятий с родителями (законными представителями) обучающихся;</w:t>
            </w:r>
          </w:p>
          <w:p w14:paraId="400D255A" w14:textId="77777777" w:rsidR="00CB0153" w:rsidRPr="00CB0153" w:rsidRDefault="00CB0153" w:rsidP="00CB01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Индивидуальные консультации по вопросам воспитания, предупреждения и разрешения конфликтных ситуаций;</w:t>
            </w:r>
          </w:p>
          <w:p w14:paraId="692D61B7" w14:textId="535EB6D3" w:rsidR="00031DE7" w:rsidRPr="00CB0153" w:rsidRDefault="00CB0153" w:rsidP="00CB01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B0153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Систематическое обновление информации на школьном сайте по просвещению родителей (законных представителей) обучающихся.</w:t>
            </w:r>
          </w:p>
        </w:tc>
      </w:tr>
    </w:tbl>
    <w:p w14:paraId="52276A69" w14:textId="77777777" w:rsidR="008B5725" w:rsidRDefault="008B5725" w:rsidP="009F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6A6A" w14:textId="77777777" w:rsidR="0033447D" w:rsidRDefault="0033447D" w:rsidP="00B2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276A6C" w14:textId="77777777" w:rsidR="0033447D" w:rsidRDefault="0033447D" w:rsidP="00B2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F6229" w14:textId="77777777" w:rsidR="00E14609" w:rsidRDefault="00E14609" w:rsidP="00B2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B54668" w14:textId="77777777" w:rsidR="00E14609" w:rsidRDefault="00E14609" w:rsidP="00B2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4FE550" w14:textId="77777777" w:rsidR="00E14609" w:rsidRDefault="00E14609" w:rsidP="00B2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4845C" w14:textId="77777777" w:rsidR="00E14609" w:rsidRDefault="00E14609" w:rsidP="00B2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06A99F" w14:textId="77777777" w:rsidR="00E14609" w:rsidRDefault="00E14609" w:rsidP="00B2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057F14" w14:textId="77777777" w:rsidR="00E14609" w:rsidRDefault="00E14609" w:rsidP="00B2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AEE58" w14:textId="77777777" w:rsidR="00E14609" w:rsidRDefault="00E14609" w:rsidP="00B2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276A6D" w14:textId="77777777" w:rsidR="00B2233E" w:rsidRDefault="00B2233E" w:rsidP="00B2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ЛИЦА, ОТВЕТСТВЕННЫЕ ЗА ДОСТИЖЕНИЕ РЕЗУЛЬТАТОВ</w:t>
      </w:r>
    </w:p>
    <w:p w14:paraId="52276A6E" w14:textId="77777777" w:rsidR="0045339D" w:rsidRDefault="0045339D" w:rsidP="00B2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276A6F" w14:textId="77777777" w:rsidR="0045339D" w:rsidRDefault="00E24FD1" w:rsidP="0045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5339D">
        <w:rPr>
          <w:rFonts w:ascii="Times New Roman" w:hAnsi="Times New Roman" w:cs="Times New Roman"/>
          <w:sz w:val="24"/>
          <w:szCs w:val="24"/>
        </w:rPr>
        <w:t>Ответственным за реализацию Концепции программы развития является директор. Ответственные лица и персонал, которые должны быть информированы об изменениях в организации:</w:t>
      </w:r>
    </w:p>
    <w:p w14:paraId="52276A70" w14:textId="77777777" w:rsidR="0045339D" w:rsidRDefault="0045339D" w:rsidP="0045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937"/>
        <w:gridCol w:w="2332"/>
        <w:gridCol w:w="3288"/>
        <w:gridCol w:w="2049"/>
      </w:tblGrid>
      <w:tr w:rsidR="0045339D" w14:paraId="52276A75" w14:textId="77777777" w:rsidTr="001B1F45">
        <w:tc>
          <w:tcPr>
            <w:tcW w:w="1937" w:type="dxa"/>
          </w:tcPr>
          <w:p w14:paraId="52276A71" w14:textId="77777777" w:rsidR="0045339D" w:rsidRDefault="0045339D" w:rsidP="00363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2332" w:type="dxa"/>
          </w:tcPr>
          <w:p w14:paraId="52276A72" w14:textId="77777777" w:rsidR="0045339D" w:rsidRDefault="0045339D" w:rsidP="00363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288" w:type="dxa"/>
          </w:tcPr>
          <w:p w14:paraId="52276A73" w14:textId="77777777" w:rsidR="0045339D" w:rsidRDefault="0045339D" w:rsidP="00363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049" w:type="dxa"/>
          </w:tcPr>
          <w:p w14:paraId="52276A74" w14:textId="77777777" w:rsidR="0045339D" w:rsidRDefault="0045339D" w:rsidP="00363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должен знать о предстоящих изменениях</w:t>
            </w:r>
          </w:p>
        </w:tc>
      </w:tr>
      <w:tr w:rsidR="0045339D" w14:paraId="52276A7D" w14:textId="77777777" w:rsidTr="001B1F45">
        <w:tc>
          <w:tcPr>
            <w:tcW w:w="1937" w:type="dxa"/>
          </w:tcPr>
          <w:p w14:paraId="52276A76" w14:textId="77777777" w:rsidR="0045339D" w:rsidRDefault="0045339D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оснащения школы</w:t>
            </w:r>
          </w:p>
        </w:tc>
        <w:tc>
          <w:tcPr>
            <w:tcW w:w="2332" w:type="dxa"/>
          </w:tcPr>
          <w:p w14:paraId="52276A77" w14:textId="77777777" w:rsidR="0045339D" w:rsidRDefault="0045339D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A2067">
              <w:rPr>
                <w:rFonts w:ascii="Times New Roman" w:hAnsi="Times New Roman" w:cs="Times New Roman"/>
              </w:rPr>
              <w:t xml:space="preserve">беспечение условий для развития современной образовательной </w:t>
            </w:r>
            <w:r w:rsidRPr="002A2067">
              <w:rPr>
                <w:rFonts w:ascii="Times New Roman" w:hAnsi="Times New Roman" w:cs="Times New Roman"/>
              </w:rPr>
              <w:lastRenderedPageBreak/>
              <w:t>среды</w:t>
            </w:r>
          </w:p>
        </w:tc>
        <w:tc>
          <w:tcPr>
            <w:tcW w:w="3288" w:type="dxa"/>
          </w:tcPr>
          <w:p w14:paraId="52276A78" w14:textId="77777777" w:rsidR="0045339D" w:rsidRDefault="0045339D" w:rsidP="00363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Пополнить фонд </w:t>
            </w:r>
            <w:r w:rsidRPr="00004857">
              <w:rPr>
                <w:rFonts w:ascii="Times New Roman" w:hAnsi="Times New Roman" w:cs="Times New Roman"/>
              </w:rPr>
              <w:t xml:space="preserve">учебников и методических пособий информационно-библиотечного </w:t>
            </w:r>
            <w:r w:rsidRPr="00004857">
              <w:rPr>
                <w:rFonts w:ascii="Times New Roman" w:hAnsi="Times New Roman" w:cs="Times New Roman"/>
              </w:rPr>
              <w:lastRenderedPageBreak/>
              <w:t>центра</w:t>
            </w:r>
          </w:p>
          <w:p w14:paraId="52276A79" w14:textId="77777777" w:rsidR="0045339D" w:rsidRPr="00004857" w:rsidRDefault="0045339D" w:rsidP="00363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Оснастить учебные кабинеты цифровым оборудованием</w:t>
            </w:r>
          </w:p>
          <w:p w14:paraId="52276A7A" w14:textId="77777777" w:rsidR="0045339D" w:rsidRDefault="0045339D" w:rsidP="00363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Оснастить учебные кабинеты комплектами ученическ</w:t>
            </w:r>
            <w:r w:rsidRPr="00380297">
              <w:rPr>
                <w:rFonts w:ascii="Times New Roman" w:hAnsi="Times New Roman" w:cs="Times New Roman"/>
              </w:rPr>
              <w:t>ой мебели</w:t>
            </w:r>
          </w:p>
          <w:p w14:paraId="52276A7B" w14:textId="77777777" w:rsidR="0045339D" w:rsidRDefault="0045339D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49AA">
              <w:rPr>
                <w:rFonts w:ascii="Times New Roman" w:hAnsi="Times New Roman" w:cs="Times New Roman"/>
              </w:rPr>
              <w:t>Увеличить скорость инт</w:t>
            </w:r>
            <w:r>
              <w:rPr>
                <w:rFonts w:ascii="Times New Roman" w:hAnsi="Times New Roman" w:cs="Times New Roman"/>
              </w:rPr>
              <w:t>ернет-соединения</w:t>
            </w:r>
          </w:p>
        </w:tc>
        <w:tc>
          <w:tcPr>
            <w:tcW w:w="2049" w:type="dxa"/>
          </w:tcPr>
          <w:p w14:paraId="52276A7C" w14:textId="77777777" w:rsidR="0045339D" w:rsidRDefault="0045339D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главный бухгалтер,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хозяйством, системный администратор, педагог-библиотекарь.</w:t>
            </w:r>
          </w:p>
        </w:tc>
      </w:tr>
      <w:tr w:rsidR="0045339D" w14:paraId="52276A83" w14:textId="77777777" w:rsidTr="001B1F45">
        <w:tc>
          <w:tcPr>
            <w:tcW w:w="1937" w:type="dxa"/>
          </w:tcPr>
          <w:p w14:paraId="52276A7E" w14:textId="77777777" w:rsidR="0045339D" w:rsidRDefault="0045339D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Дефицит педагогических кадров</w:t>
            </w:r>
          </w:p>
        </w:tc>
        <w:tc>
          <w:tcPr>
            <w:tcW w:w="2332" w:type="dxa"/>
          </w:tcPr>
          <w:p w14:paraId="52276A7F" w14:textId="77777777" w:rsidR="0045339D" w:rsidRDefault="0045339D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792">
              <w:rPr>
                <w:rFonts w:ascii="Times New Roman" w:hAnsi="Times New Roman" w:cs="Times New Roman"/>
              </w:rPr>
              <w:t>Создание условий для привлечения квалифицированных кадров в образовательную организацию</w:t>
            </w:r>
          </w:p>
        </w:tc>
        <w:tc>
          <w:tcPr>
            <w:tcW w:w="3288" w:type="dxa"/>
          </w:tcPr>
          <w:p w14:paraId="52276A80" w14:textId="77777777" w:rsidR="0045339D" w:rsidRPr="009A29DA" w:rsidRDefault="0045339D" w:rsidP="00363A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A29DA">
              <w:rPr>
                <w:rFonts w:ascii="Times New Roman" w:hAnsi="Times New Roman" w:cs="Times New Roman"/>
              </w:rPr>
              <w:t>1. Ввести в штатное расписание дополнительные ставки педагогических работников.</w:t>
            </w:r>
          </w:p>
          <w:p w14:paraId="52276A81" w14:textId="77777777" w:rsidR="0045339D" w:rsidRDefault="0045339D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9DA">
              <w:rPr>
                <w:rFonts w:ascii="Times New Roman" w:hAnsi="Times New Roman" w:cs="Times New Roman"/>
                <w:sz w:val="24"/>
                <w:szCs w:val="24"/>
              </w:rPr>
              <w:t>2. Укомплектовать кадрами.</w:t>
            </w:r>
          </w:p>
        </w:tc>
        <w:tc>
          <w:tcPr>
            <w:tcW w:w="2049" w:type="dxa"/>
          </w:tcPr>
          <w:p w14:paraId="52276A82" w14:textId="77777777" w:rsidR="0045339D" w:rsidRDefault="0045339D" w:rsidP="00363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главный бухгалтер, </w:t>
            </w:r>
            <w:r>
              <w:rPr>
                <w:rFonts w:ascii="Times New Roman" w:hAnsi="Times New Roman" w:cs="Times New Roman"/>
              </w:rPr>
              <w:t>заместители директора по учебно-воспитательной работе</w:t>
            </w:r>
          </w:p>
        </w:tc>
      </w:tr>
      <w:tr w:rsidR="00375AED" w14:paraId="632F31ED" w14:textId="77777777" w:rsidTr="001B1F45">
        <w:tc>
          <w:tcPr>
            <w:tcW w:w="1937" w:type="dxa"/>
          </w:tcPr>
          <w:p w14:paraId="61B6C611" w14:textId="600D9033" w:rsidR="00375AED" w:rsidRDefault="00375AED" w:rsidP="00375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710">
              <w:rPr>
                <w:rFonts w:ascii="Times New Roman" w:hAnsi="Times New Roman" w:cs="Times New Roman"/>
                <w:sz w:val="24"/>
                <w:szCs w:val="24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2332" w:type="dxa"/>
          </w:tcPr>
          <w:p w14:paraId="0361D676" w14:textId="77777777" w:rsidR="00375AED" w:rsidRPr="001C68D9" w:rsidRDefault="00375AED" w:rsidP="00375AED">
            <w:pPr>
              <w:widowControl w:val="0"/>
              <w:tabs>
                <w:tab w:val="left" w:pos="1451"/>
                <w:tab w:val="left" w:pos="1772"/>
                <w:tab w:val="left" w:pos="3303"/>
                <w:tab w:val="left" w:pos="3975"/>
                <w:tab w:val="left" w:pos="5197"/>
                <w:tab w:val="left" w:pos="61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Ц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ели: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03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з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00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00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2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03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ду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01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епре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разви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рос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ой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5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нтнос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7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огичес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кадров,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обес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ч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ю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ыш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ние  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34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качества обр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6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9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«Красногорская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7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СОШ»,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8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8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п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ыш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педа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огичес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63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64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масте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ства,       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2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ие          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4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нция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и;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75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вершенст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74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форм,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73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73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61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ия;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рш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нство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59"/>
                <w:lang w:eastAsia="ru-RU"/>
              </w:rPr>
              <w:t xml:space="preserve"> владения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гичес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 техно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огиями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82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81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82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нных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82"/>
                <w:lang w:eastAsia="ru-RU"/>
              </w:rPr>
              <w:t xml:space="preserve"> 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х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л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огий о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1C6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чения, организация наставничества по модели учитель – учитель.</w:t>
            </w:r>
          </w:p>
          <w:p w14:paraId="3BD95AC2" w14:textId="77777777" w:rsidR="00375AED" w:rsidRPr="00CF4792" w:rsidRDefault="00375AED" w:rsidP="00375A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14:paraId="5B6D2FDA" w14:textId="77777777" w:rsidR="00375AED" w:rsidRPr="00026175" w:rsidRDefault="00375AED" w:rsidP="00375AED">
            <w:pPr>
              <w:widowControl w:val="0"/>
              <w:tabs>
                <w:tab w:val="left" w:pos="3464"/>
                <w:tab w:val="left" w:pos="59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неза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иси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фесс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67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мпет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нций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;</w:t>
            </w:r>
          </w:p>
          <w:p w14:paraId="06D1A6E0" w14:textId="77777777" w:rsidR="00375AED" w:rsidRPr="00026175" w:rsidRDefault="00375AED" w:rsidP="00375AED">
            <w:pPr>
              <w:widowControl w:val="0"/>
              <w:tabs>
                <w:tab w:val="left" w:pos="2713"/>
                <w:tab w:val="left" w:pos="4846"/>
                <w:tab w:val="left" w:pos="64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ировать не менее двух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«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>к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ляемый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»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33FB8956" w14:textId="77777777" w:rsidR="00375AED" w:rsidRPr="00026175" w:rsidRDefault="00375AED" w:rsidP="00375AED">
            <w:pPr>
              <w:widowControl w:val="0"/>
              <w:tabs>
                <w:tab w:val="left" w:pos="2713"/>
                <w:tab w:val="left" w:pos="4846"/>
                <w:tab w:val="left" w:pos="64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3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хн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ны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р;</w:t>
            </w:r>
          </w:p>
          <w:p w14:paraId="53D0774A" w14:textId="77777777" w:rsidR="00375AED" w:rsidRPr="00026175" w:rsidRDefault="00375AED" w:rsidP="00375AED">
            <w:pPr>
              <w:widowControl w:val="0"/>
              <w:tabs>
                <w:tab w:val="left" w:pos="2257"/>
                <w:tab w:val="left" w:pos="3957"/>
                <w:tab w:val="left" w:pos="56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4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мон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оринг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«У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нь пр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фесс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ьн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нции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»</w:t>
            </w:r>
            <w:r w:rsidRPr="00026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1C7BA37D" w14:textId="7F7D43EC" w:rsidR="00375AED" w:rsidRPr="009A29DA" w:rsidRDefault="00375AED" w:rsidP="00375AED">
            <w:pPr>
              <w:pStyle w:val="Default"/>
              <w:jc w:val="both"/>
            </w:pPr>
            <w:r w:rsidRPr="00026175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5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  <w:r w:rsidRPr="00026175">
              <w:rPr>
                <w:rFonts w:ascii="Times New Roman" w:eastAsia="Times New Roman" w:hAnsi="Times New Roman" w:cs="Times New Roman"/>
                <w:spacing w:val="79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Организо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в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ать</w:t>
            </w:r>
            <w:r w:rsidRPr="00026175">
              <w:rPr>
                <w:rFonts w:ascii="Times New Roman" w:eastAsia="Times New Roman" w:hAnsi="Times New Roman" w:cs="Times New Roman"/>
                <w:spacing w:val="157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КПК</w:t>
            </w:r>
            <w:r w:rsidRPr="00026175">
              <w:rPr>
                <w:rFonts w:ascii="Times New Roman" w:eastAsia="Times New Roman" w:hAnsi="Times New Roman" w:cs="Times New Roman"/>
                <w:spacing w:val="155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д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ля</w:t>
            </w:r>
            <w:r w:rsidRPr="00026175">
              <w:rPr>
                <w:rFonts w:ascii="Times New Roman" w:eastAsia="Times New Roman" w:hAnsi="Times New Roman" w:cs="Times New Roman"/>
                <w:spacing w:val="157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у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чителей</w:t>
            </w:r>
            <w:r w:rsidRPr="00026175">
              <w:rPr>
                <w:rFonts w:ascii="Times New Roman" w:eastAsia="Times New Roman" w:hAnsi="Times New Roman" w:cs="Times New Roman"/>
                <w:spacing w:val="156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spacing w:val="157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с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ве, выявле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ы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</w:t>
            </w:r>
            <w:r w:rsidRPr="0002617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ф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есс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и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ал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ь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з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02617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т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</w:t>
            </w:r>
            <w:r w:rsidRPr="00026175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ru-RU"/>
              </w:rPr>
              <w:t>у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дне</w:t>
            </w:r>
            <w:r w:rsidRPr="00026175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н</w:t>
            </w:r>
            <w:r w:rsidRPr="0002617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ий,</w:t>
            </w:r>
          </w:p>
        </w:tc>
        <w:tc>
          <w:tcPr>
            <w:tcW w:w="2049" w:type="dxa"/>
          </w:tcPr>
          <w:p w14:paraId="4E3BB22C" w14:textId="51BE9486" w:rsidR="00375AED" w:rsidRPr="00602EB6" w:rsidRDefault="00375AED" w:rsidP="00375A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директор, замести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директора,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ковод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льных методичес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ки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60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инений</w:t>
            </w:r>
          </w:p>
        </w:tc>
      </w:tr>
      <w:tr w:rsidR="00375AED" w14:paraId="3AA415DB" w14:textId="77777777" w:rsidTr="001B1F45">
        <w:tc>
          <w:tcPr>
            <w:tcW w:w="1937" w:type="dxa"/>
            <w:shd w:val="clear" w:color="auto" w:fill="auto"/>
          </w:tcPr>
          <w:p w14:paraId="32ABA49E" w14:textId="76CABECA" w:rsidR="00375AED" w:rsidRDefault="00375AED" w:rsidP="00375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2D">
              <w:rPr>
                <w:rFonts w:ascii="Times New Roman" w:hAnsi="Times New Roman" w:cs="Times New Roman"/>
                <w:sz w:val="24"/>
                <w:szCs w:val="24"/>
              </w:rPr>
              <w:t>Высокая доля обучающихся с рисками учебной неуспешности</w:t>
            </w:r>
          </w:p>
        </w:tc>
        <w:tc>
          <w:tcPr>
            <w:tcW w:w="2332" w:type="dxa"/>
          </w:tcPr>
          <w:p w14:paraId="5B063D7F" w14:textId="77777777" w:rsidR="00375AED" w:rsidRPr="00900B37" w:rsidRDefault="00375AED" w:rsidP="00375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Це</w:t>
            </w: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л</w:t>
            </w: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ь</w:t>
            </w: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8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-</w:t>
            </w:r>
            <w:r w:rsidRPr="00900B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н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изи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т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10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л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ю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13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б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а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ющ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х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ся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13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6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ри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ка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м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5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чеб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н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ой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5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е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ешнос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т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1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11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к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он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ц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у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2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0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22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г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900B37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.</w:t>
            </w:r>
          </w:p>
          <w:p w14:paraId="7DD7074E" w14:textId="77777777" w:rsidR="00375AED" w:rsidRPr="00CF4792" w:rsidRDefault="00375AED" w:rsidP="00375A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14:paraId="1972238E" w14:textId="77777777" w:rsidR="00375AED" w:rsidRPr="00EA1443" w:rsidRDefault="00375AED" w:rsidP="00375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З</w:t>
            </w:r>
            <w:r w:rsidRPr="00EA14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адач</w:t>
            </w:r>
            <w:r w:rsidRPr="00EA14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lang w:eastAsia="ru-RU"/>
              </w:rPr>
              <w:t>:</w:t>
            </w:r>
          </w:p>
          <w:p w14:paraId="4ACAC013" w14:textId="77777777" w:rsidR="00375AED" w:rsidRPr="00EA1443" w:rsidRDefault="00375AED" w:rsidP="00375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1</w:t>
            </w:r>
            <w:r w:rsidRPr="00EA144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lang w:eastAsia="ru-RU"/>
              </w:rPr>
              <w:t>.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ыя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гр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п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уча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щ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х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риска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уче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ной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спеш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но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9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опре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ния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при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азова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ной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прогр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мы.</w:t>
            </w:r>
          </w:p>
          <w:p w14:paraId="5F37694C" w14:textId="77777777" w:rsidR="00375AED" w:rsidRPr="00EA1443" w:rsidRDefault="00375AED" w:rsidP="00375AED">
            <w:pPr>
              <w:widowControl w:val="0"/>
              <w:tabs>
                <w:tab w:val="left" w:pos="6541"/>
                <w:tab w:val="left" w:pos="86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2.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ота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ные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вате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ьные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ар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ш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ут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ы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ля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чащ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х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ками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4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чебной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сп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еш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ст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и.</w:t>
            </w:r>
          </w:p>
          <w:p w14:paraId="6BCF84FD" w14:textId="77777777" w:rsidR="00375AED" w:rsidRPr="00EA1443" w:rsidRDefault="00375AED" w:rsidP="00375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3.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2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ганизо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86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ополн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ль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ые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ля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щ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lang w:eastAsia="ru-RU"/>
              </w:rPr>
              <w:t>х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ся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,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9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99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уче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сп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еш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.</w:t>
            </w:r>
          </w:p>
          <w:p w14:paraId="132DCBD5" w14:textId="77777777" w:rsidR="00375AED" w:rsidRPr="00EA1443" w:rsidRDefault="00375AED" w:rsidP="00375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4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.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к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изир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8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8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учител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-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едм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етников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58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по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чен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ю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д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ле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6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зовате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ьный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ц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.</w:t>
            </w:r>
          </w:p>
          <w:p w14:paraId="5EF16FD6" w14:textId="77777777" w:rsidR="00375AED" w:rsidRPr="00EA1443" w:rsidRDefault="00375AED" w:rsidP="00375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lastRenderedPageBreak/>
              <w:t>5.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4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спольз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1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з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ов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ьном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проце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ссе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2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возможно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ти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2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азо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вате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л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ьн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г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ц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нтра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lang w:eastAsia="ru-RU"/>
              </w:rPr>
              <w:t>«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чк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ро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а</w:t>
            </w:r>
            <w:r w:rsidRPr="00EA1443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».</w:t>
            </w:r>
          </w:p>
          <w:p w14:paraId="3D40273C" w14:textId="1F5A0C40" w:rsidR="00375AED" w:rsidRPr="009A29DA" w:rsidRDefault="00375AED" w:rsidP="00375AED">
            <w:pPr>
              <w:pStyle w:val="Default"/>
              <w:jc w:val="both"/>
            </w:pPr>
          </w:p>
        </w:tc>
        <w:tc>
          <w:tcPr>
            <w:tcW w:w="2049" w:type="dxa"/>
          </w:tcPr>
          <w:p w14:paraId="6235D527" w14:textId="77777777" w:rsidR="00375AED" w:rsidRPr="009B11EB" w:rsidRDefault="00375AED" w:rsidP="00375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lastRenderedPageBreak/>
              <w:t>-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д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lang w:eastAsia="ru-RU"/>
              </w:rPr>
              <w:t>р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ек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lang w:eastAsia="ru-RU"/>
              </w:rPr>
              <w:t>т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ор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школы</w:t>
            </w:r>
          </w:p>
          <w:p w14:paraId="463F1927" w14:textId="77777777" w:rsidR="00375AED" w:rsidRPr="009B11EB" w:rsidRDefault="00375AED" w:rsidP="00375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-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еда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го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гиче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ский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овет</w:t>
            </w:r>
          </w:p>
          <w:p w14:paraId="7DB4BACA" w14:textId="77777777" w:rsidR="00375AED" w:rsidRPr="009B11EB" w:rsidRDefault="00375AED" w:rsidP="00375AE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-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замес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ти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т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е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lang w:eastAsia="ru-RU"/>
              </w:rPr>
              <w:t>л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ь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ир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lang w:eastAsia="ru-RU"/>
              </w:rPr>
              <w:t>е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к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тора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по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lang w:eastAsia="ru-RU"/>
              </w:rPr>
              <w:t>У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В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</w:t>
            </w:r>
          </w:p>
          <w:p w14:paraId="612DF1DA" w14:textId="196EDE7B" w:rsidR="00375AED" w:rsidRPr="009B11EB" w:rsidRDefault="00375AED" w:rsidP="00375A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-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руко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lang w:eastAsia="ru-RU"/>
              </w:rPr>
              <w:t>в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д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ит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ли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ш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ко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л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lang w:eastAsia="ru-RU"/>
              </w:rPr>
              <w:t>ь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ы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х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м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ето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д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lang w:eastAsia="ru-RU"/>
              </w:rPr>
              <w:t>и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че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с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к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и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х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4"/>
                <w:lang w:eastAsia="ru-RU"/>
              </w:rPr>
              <w:t xml:space="preserve"> 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о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б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ъ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ед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ин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lang w:eastAsia="ru-RU"/>
              </w:rPr>
              <w:t>е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н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lang w:eastAsia="ru-RU"/>
              </w:rPr>
              <w:t>и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w w:val="99"/>
                <w:lang w:eastAsia="ru-RU"/>
              </w:rPr>
              <w:t>й</w:t>
            </w:r>
          </w:p>
        </w:tc>
      </w:tr>
      <w:tr w:rsidR="001B1F45" w14:paraId="31298785" w14:textId="77777777" w:rsidTr="001B1F45">
        <w:tc>
          <w:tcPr>
            <w:tcW w:w="1937" w:type="dxa"/>
          </w:tcPr>
          <w:p w14:paraId="1BFC9791" w14:textId="3D49D3DF" w:rsidR="001B1F45" w:rsidRDefault="001B1F45" w:rsidP="001B1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03C">
              <w:rPr>
                <w:rFonts w:ascii="Times New Roman" w:hAnsi="Times New Roman" w:cs="Times New Roman"/>
                <w:sz w:val="24"/>
                <w:szCs w:val="24"/>
              </w:rPr>
              <w:t>Пониженный уровень качества школьной образовательной и воспитательной среды</w:t>
            </w:r>
          </w:p>
        </w:tc>
        <w:tc>
          <w:tcPr>
            <w:tcW w:w="2332" w:type="dxa"/>
          </w:tcPr>
          <w:p w14:paraId="444F6314" w14:textId="5451E21C" w:rsidR="001B1F45" w:rsidRPr="00CF4792" w:rsidRDefault="001B1F45" w:rsidP="001B1F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C8B">
              <w:rPr>
                <w:rFonts w:ascii="Times New Roman" w:hAnsi="Times New Roman" w:cs="Times New Roman"/>
              </w:rPr>
              <w:t>Цель программы</w:t>
            </w:r>
            <w:r w:rsidRPr="00E26C8B">
              <w:rPr>
                <w:rFonts w:ascii="Times New Roman" w:hAnsi="Times New Roman" w:cs="Times New Roman"/>
              </w:rPr>
              <w:tab/>
              <w:t>Создание в школе условий для формирования модели комфортной образовательной и воспитательной среды всех участников образовательных отношений.</w:t>
            </w:r>
          </w:p>
        </w:tc>
        <w:tc>
          <w:tcPr>
            <w:tcW w:w="3288" w:type="dxa"/>
          </w:tcPr>
          <w:p w14:paraId="645C2CAD" w14:textId="77777777" w:rsidR="001B1F45" w:rsidRPr="00A00B95" w:rsidRDefault="001B1F45" w:rsidP="001B1F45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</w:t>
            </w:r>
            <w:r w:rsidRPr="00A00B95">
              <w:rPr>
                <w:rFonts w:ascii="Times New Roman" w:eastAsia="Calibri" w:hAnsi="Times New Roman" w:cs="Times New Roman"/>
                <w:lang w:eastAsia="ru-RU"/>
              </w:rPr>
              <w:t>Провести мониторинг комфортности школьной образовательной и воспитательной среды;</w:t>
            </w:r>
          </w:p>
          <w:p w14:paraId="3F2AE741" w14:textId="77777777" w:rsidR="001B1F45" w:rsidRPr="00A00B95" w:rsidRDefault="001B1F45" w:rsidP="001B1F45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2.</w:t>
            </w:r>
            <w:r w:rsidRPr="00A00B95">
              <w:rPr>
                <w:rFonts w:ascii="Times New Roman" w:eastAsia="Calibri" w:hAnsi="Times New Roman" w:cs="Times New Roman"/>
                <w:lang w:eastAsia="ru-RU"/>
              </w:rPr>
              <w:t xml:space="preserve">Обеспечить </w:t>
            </w:r>
            <w:proofErr w:type="spellStart"/>
            <w:r w:rsidRPr="00A00B95">
              <w:rPr>
                <w:rFonts w:ascii="Times New Roman" w:eastAsia="Calibri" w:hAnsi="Times New Roman" w:cs="Times New Roman"/>
                <w:lang w:eastAsia="ru-RU"/>
              </w:rPr>
              <w:t>психолого</w:t>
            </w:r>
            <w:proofErr w:type="spellEnd"/>
            <w:r w:rsidRPr="00A00B95">
              <w:rPr>
                <w:rFonts w:ascii="Times New Roman" w:eastAsia="Calibri" w:hAnsi="Times New Roman" w:cs="Times New Roman"/>
                <w:lang w:eastAsia="ru-RU"/>
              </w:rPr>
              <w:t xml:space="preserve"> – педагогическое сопровождение всех участников образовательных отношений;</w:t>
            </w:r>
          </w:p>
          <w:p w14:paraId="6BF66C7F" w14:textId="77777777" w:rsidR="001B1F45" w:rsidRPr="00A00B95" w:rsidRDefault="001B1F45" w:rsidP="001B1F45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3.</w:t>
            </w:r>
            <w:r w:rsidRPr="00A00B95">
              <w:rPr>
                <w:rFonts w:ascii="Times New Roman" w:eastAsia="Calibri" w:hAnsi="Times New Roman" w:cs="Times New Roman"/>
                <w:lang w:eastAsia="ru-RU"/>
              </w:rPr>
              <w:t xml:space="preserve"> Активизировать работу школьной службы медиации;</w:t>
            </w:r>
          </w:p>
          <w:p w14:paraId="3498C218" w14:textId="67AD33B4" w:rsidR="001B1F45" w:rsidRPr="009A29DA" w:rsidRDefault="001B1F45" w:rsidP="001B1F45">
            <w:pPr>
              <w:pStyle w:val="Default"/>
              <w:jc w:val="both"/>
            </w:pPr>
            <w:r w:rsidRPr="00A00B9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ru-RU"/>
              </w:rPr>
              <w:t>4.</w:t>
            </w:r>
            <w:r w:rsidRPr="00A00B9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ru-RU"/>
              </w:rPr>
              <w:t>Способствовать формированию у обучающихся адекватной самооценки и уверенности в себе.</w:t>
            </w:r>
          </w:p>
        </w:tc>
        <w:tc>
          <w:tcPr>
            <w:tcW w:w="2049" w:type="dxa"/>
          </w:tcPr>
          <w:p w14:paraId="635AE5AA" w14:textId="5DA8D3F5" w:rsidR="001B1F45" w:rsidRPr="00375AED" w:rsidRDefault="001B1F45" w:rsidP="001B1F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AED">
              <w:rPr>
                <w:rFonts w:ascii="Times New Roman" w:hAnsi="Times New Roman" w:cs="Times New Roman"/>
              </w:rPr>
              <w:t>Администрация, педагогический коллектив школы</w:t>
            </w:r>
          </w:p>
        </w:tc>
      </w:tr>
    </w:tbl>
    <w:p w14:paraId="52276A99" w14:textId="77777777" w:rsidR="00B2233E" w:rsidRPr="00AF0FAA" w:rsidRDefault="00B2233E" w:rsidP="00B2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276A9A" w14:textId="77777777" w:rsidR="00B2233E" w:rsidRDefault="0045339D" w:rsidP="009F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сотрудники будут проводить указанные изменения.</w:t>
      </w:r>
    </w:p>
    <w:p w14:paraId="52276A9B" w14:textId="77777777" w:rsidR="00DD5D93" w:rsidRPr="00DD5D93" w:rsidRDefault="00DD5D93" w:rsidP="00DD5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D93">
        <w:rPr>
          <w:rFonts w:ascii="Times New Roman" w:hAnsi="Times New Roman" w:cs="Times New Roman"/>
          <w:sz w:val="24"/>
          <w:szCs w:val="24"/>
        </w:rPr>
        <w:t xml:space="preserve">Таким образом, настоящая Концепция программы развития ориентирована на определение для  образовательной организации адресной, среднесрочной  программы мероприятий, нацеленной на развитие кадрового потенциала, повышение качества образования, </w:t>
      </w:r>
      <w:r w:rsidRPr="00DD5D93">
        <w:rPr>
          <w:rFonts w:ascii="Times New Roman" w:hAnsi="Times New Roman" w:cs="Times New Roman"/>
          <w:bCs/>
          <w:sz w:val="24"/>
          <w:szCs w:val="24"/>
        </w:rPr>
        <w:t>обеспечение ресурсов для достижения улучшений</w:t>
      </w:r>
      <w:r w:rsidRPr="00DD5D93">
        <w:rPr>
          <w:rFonts w:ascii="Times New Roman" w:hAnsi="Times New Roman" w:cs="Times New Roman"/>
          <w:sz w:val="24"/>
          <w:szCs w:val="24"/>
        </w:rPr>
        <w:t>.</w:t>
      </w:r>
    </w:p>
    <w:p w14:paraId="52276A9C" w14:textId="77777777" w:rsidR="00DD5D93" w:rsidRPr="00AF0FAA" w:rsidRDefault="00DD5D93" w:rsidP="00DD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5D93" w:rsidRPr="00AF0FAA" w:rsidSect="00885FE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5547" w14:textId="77777777" w:rsidR="00E94268" w:rsidRDefault="00E94268" w:rsidP="00F6718C">
      <w:pPr>
        <w:spacing w:after="0" w:line="240" w:lineRule="auto"/>
      </w:pPr>
      <w:r>
        <w:separator/>
      </w:r>
    </w:p>
  </w:endnote>
  <w:endnote w:type="continuationSeparator" w:id="0">
    <w:p w14:paraId="7A787DAE" w14:textId="77777777" w:rsidR="00E94268" w:rsidRDefault="00E94268" w:rsidP="00F6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Web Book">
    <w:altName w:val="Pragmatica Web Book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6755"/>
      <w:docPartObj>
        <w:docPartGallery w:val="Page Numbers (Bottom of Page)"/>
        <w:docPartUnique/>
      </w:docPartObj>
    </w:sdtPr>
    <w:sdtEndPr/>
    <w:sdtContent>
      <w:p w14:paraId="52276AA1" w14:textId="77777777" w:rsidR="0076442A" w:rsidRDefault="00B650F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A18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52276AA2" w14:textId="77777777" w:rsidR="0076442A" w:rsidRDefault="0076442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87B1" w14:textId="77777777" w:rsidR="00E94268" w:rsidRDefault="00E94268" w:rsidP="00F6718C">
      <w:pPr>
        <w:spacing w:after="0" w:line="240" w:lineRule="auto"/>
      </w:pPr>
      <w:r>
        <w:separator/>
      </w:r>
    </w:p>
  </w:footnote>
  <w:footnote w:type="continuationSeparator" w:id="0">
    <w:p w14:paraId="0165931C" w14:textId="77777777" w:rsidR="00E94268" w:rsidRDefault="00E94268" w:rsidP="00F67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A9D"/>
    <w:multiLevelType w:val="hybridMultilevel"/>
    <w:tmpl w:val="12BC2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059"/>
    <w:multiLevelType w:val="hybridMultilevel"/>
    <w:tmpl w:val="B83C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4776"/>
    <w:multiLevelType w:val="hybridMultilevel"/>
    <w:tmpl w:val="7266436A"/>
    <w:lvl w:ilvl="0" w:tplc="C8C23594">
      <w:numFmt w:val="bullet"/>
      <w:lvlText w:val="-"/>
      <w:lvlJc w:val="left"/>
      <w:pPr>
        <w:ind w:left="795" w:hanging="360"/>
      </w:p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4856509"/>
    <w:multiLevelType w:val="hybridMultilevel"/>
    <w:tmpl w:val="C6928C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610B1"/>
    <w:multiLevelType w:val="multilevel"/>
    <w:tmpl w:val="466C1AA0"/>
    <w:lvl w:ilvl="0">
      <w:start w:val="7"/>
      <w:numFmt w:val="decimal"/>
      <w:lvlText w:val="%1"/>
      <w:lvlJc w:val="left"/>
      <w:pPr>
        <w:ind w:left="47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7" w:hanging="42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54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5435897"/>
    <w:multiLevelType w:val="hybridMultilevel"/>
    <w:tmpl w:val="AC3A98E4"/>
    <w:lvl w:ilvl="0" w:tplc="F9861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2606E">
      <w:numFmt w:val="none"/>
      <w:lvlText w:val=""/>
      <w:lvlJc w:val="left"/>
      <w:pPr>
        <w:tabs>
          <w:tab w:val="num" w:pos="360"/>
        </w:tabs>
      </w:pPr>
    </w:lvl>
    <w:lvl w:ilvl="2" w:tplc="F0940098">
      <w:numFmt w:val="none"/>
      <w:lvlText w:val=""/>
      <w:lvlJc w:val="left"/>
      <w:pPr>
        <w:tabs>
          <w:tab w:val="num" w:pos="360"/>
        </w:tabs>
      </w:pPr>
    </w:lvl>
    <w:lvl w:ilvl="3" w:tplc="164EF788">
      <w:numFmt w:val="none"/>
      <w:lvlText w:val=""/>
      <w:lvlJc w:val="left"/>
      <w:pPr>
        <w:tabs>
          <w:tab w:val="num" w:pos="360"/>
        </w:tabs>
      </w:pPr>
    </w:lvl>
    <w:lvl w:ilvl="4" w:tplc="C1C2D57C">
      <w:numFmt w:val="none"/>
      <w:lvlText w:val=""/>
      <w:lvlJc w:val="left"/>
      <w:pPr>
        <w:tabs>
          <w:tab w:val="num" w:pos="360"/>
        </w:tabs>
      </w:pPr>
    </w:lvl>
    <w:lvl w:ilvl="5" w:tplc="90DE12E0">
      <w:numFmt w:val="none"/>
      <w:lvlText w:val=""/>
      <w:lvlJc w:val="left"/>
      <w:pPr>
        <w:tabs>
          <w:tab w:val="num" w:pos="360"/>
        </w:tabs>
      </w:pPr>
    </w:lvl>
    <w:lvl w:ilvl="6" w:tplc="916EC1AA">
      <w:numFmt w:val="none"/>
      <w:lvlText w:val=""/>
      <w:lvlJc w:val="left"/>
      <w:pPr>
        <w:tabs>
          <w:tab w:val="num" w:pos="360"/>
        </w:tabs>
      </w:pPr>
    </w:lvl>
    <w:lvl w:ilvl="7" w:tplc="41A0EFB0">
      <w:numFmt w:val="none"/>
      <w:lvlText w:val=""/>
      <w:lvlJc w:val="left"/>
      <w:pPr>
        <w:tabs>
          <w:tab w:val="num" w:pos="360"/>
        </w:tabs>
      </w:pPr>
    </w:lvl>
    <w:lvl w:ilvl="8" w:tplc="B4B8A37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58F4AEB"/>
    <w:multiLevelType w:val="hybridMultilevel"/>
    <w:tmpl w:val="C0DA21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15EBF"/>
    <w:multiLevelType w:val="hybridMultilevel"/>
    <w:tmpl w:val="0A5A87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7333F"/>
    <w:multiLevelType w:val="hybridMultilevel"/>
    <w:tmpl w:val="8F9A6CDA"/>
    <w:lvl w:ilvl="0" w:tplc="BCE4FD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749D"/>
    <w:multiLevelType w:val="hybridMultilevel"/>
    <w:tmpl w:val="E46CBF66"/>
    <w:lvl w:ilvl="0" w:tplc="38C2F3D6">
      <w:start w:val="1"/>
      <w:numFmt w:val="upperRoman"/>
      <w:lvlText w:val="%1."/>
      <w:lvlJc w:val="left"/>
      <w:pPr>
        <w:ind w:left="3819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E1D42682">
      <w:start w:val="4"/>
      <w:numFmt w:val="upperRoman"/>
      <w:lvlText w:val="%2."/>
      <w:lvlJc w:val="left"/>
      <w:pPr>
        <w:ind w:left="4249" w:hanging="38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9AC28218">
      <w:numFmt w:val="bullet"/>
      <w:lvlText w:val="•"/>
      <w:lvlJc w:val="left"/>
      <w:pPr>
        <w:ind w:left="5009" w:hanging="387"/>
      </w:pPr>
      <w:rPr>
        <w:rFonts w:hint="default"/>
        <w:lang w:val="ru-RU" w:eastAsia="en-US" w:bidi="ar-SA"/>
      </w:rPr>
    </w:lvl>
    <w:lvl w:ilvl="3" w:tplc="45008A10">
      <w:numFmt w:val="bullet"/>
      <w:lvlText w:val="•"/>
      <w:lvlJc w:val="left"/>
      <w:pPr>
        <w:ind w:left="5779" w:hanging="387"/>
      </w:pPr>
      <w:rPr>
        <w:rFonts w:hint="default"/>
        <w:lang w:val="ru-RU" w:eastAsia="en-US" w:bidi="ar-SA"/>
      </w:rPr>
    </w:lvl>
    <w:lvl w:ilvl="4" w:tplc="1EECCA5C">
      <w:numFmt w:val="bullet"/>
      <w:lvlText w:val="•"/>
      <w:lvlJc w:val="left"/>
      <w:pPr>
        <w:ind w:left="6548" w:hanging="387"/>
      </w:pPr>
      <w:rPr>
        <w:rFonts w:hint="default"/>
        <w:lang w:val="ru-RU" w:eastAsia="en-US" w:bidi="ar-SA"/>
      </w:rPr>
    </w:lvl>
    <w:lvl w:ilvl="5" w:tplc="CA6E7758">
      <w:numFmt w:val="bullet"/>
      <w:lvlText w:val="•"/>
      <w:lvlJc w:val="left"/>
      <w:pPr>
        <w:ind w:left="7318" w:hanging="387"/>
      </w:pPr>
      <w:rPr>
        <w:rFonts w:hint="default"/>
        <w:lang w:val="ru-RU" w:eastAsia="en-US" w:bidi="ar-SA"/>
      </w:rPr>
    </w:lvl>
    <w:lvl w:ilvl="6" w:tplc="D7DEE6CE">
      <w:numFmt w:val="bullet"/>
      <w:lvlText w:val="•"/>
      <w:lvlJc w:val="left"/>
      <w:pPr>
        <w:ind w:left="8088" w:hanging="387"/>
      </w:pPr>
      <w:rPr>
        <w:rFonts w:hint="default"/>
        <w:lang w:val="ru-RU" w:eastAsia="en-US" w:bidi="ar-SA"/>
      </w:rPr>
    </w:lvl>
    <w:lvl w:ilvl="7" w:tplc="0EFADE3A">
      <w:numFmt w:val="bullet"/>
      <w:lvlText w:val="•"/>
      <w:lvlJc w:val="left"/>
      <w:pPr>
        <w:ind w:left="8857" w:hanging="387"/>
      </w:pPr>
      <w:rPr>
        <w:rFonts w:hint="default"/>
        <w:lang w:val="ru-RU" w:eastAsia="en-US" w:bidi="ar-SA"/>
      </w:rPr>
    </w:lvl>
    <w:lvl w:ilvl="8" w:tplc="1054B44C">
      <w:numFmt w:val="bullet"/>
      <w:lvlText w:val="•"/>
      <w:lvlJc w:val="left"/>
      <w:pPr>
        <w:ind w:left="9627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21311953"/>
    <w:multiLevelType w:val="hybridMultilevel"/>
    <w:tmpl w:val="497EB3A2"/>
    <w:lvl w:ilvl="0" w:tplc="BB124BBE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7FE77D7"/>
    <w:multiLevelType w:val="multilevel"/>
    <w:tmpl w:val="9C2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74168"/>
    <w:multiLevelType w:val="hybridMultilevel"/>
    <w:tmpl w:val="34448A02"/>
    <w:lvl w:ilvl="0" w:tplc="186E8D5E">
      <w:start w:val="1"/>
      <w:numFmt w:val="decimal"/>
      <w:lvlText w:val="%1."/>
      <w:lvlJc w:val="left"/>
      <w:pPr>
        <w:tabs>
          <w:tab w:val="num" w:pos="1746"/>
        </w:tabs>
        <w:ind w:left="1746" w:hanging="1110"/>
      </w:pPr>
      <w:rPr>
        <w:rFonts w:hint="default"/>
      </w:rPr>
    </w:lvl>
    <w:lvl w:ilvl="1" w:tplc="B66A9546">
      <w:numFmt w:val="none"/>
      <w:lvlText w:val=""/>
      <w:lvlJc w:val="left"/>
      <w:pPr>
        <w:tabs>
          <w:tab w:val="num" w:pos="276"/>
        </w:tabs>
      </w:pPr>
    </w:lvl>
    <w:lvl w:ilvl="2" w:tplc="1B18BBC0">
      <w:numFmt w:val="none"/>
      <w:lvlText w:val=""/>
      <w:lvlJc w:val="left"/>
      <w:pPr>
        <w:tabs>
          <w:tab w:val="num" w:pos="276"/>
        </w:tabs>
      </w:pPr>
    </w:lvl>
    <w:lvl w:ilvl="3" w:tplc="6780F78C">
      <w:numFmt w:val="none"/>
      <w:lvlText w:val=""/>
      <w:lvlJc w:val="left"/>
      <w:pPr>
        <w:tabs>
          <w:tab w:val="num" w:pos="276"/>
        </w:tabs>
      </w:pPr>
    </w:lvl>
    <w:lvl w:ilvl="4" w:tplc="3F1EBCAC">
      <w:numFmt w:val="none"/>
      <w:lvlText w:val=""/>
      <w:lvlJc w:val="left"/>
      <w:pPr>
        <w:tabs>
          <w:tab w:val="num" w:pos="276"/>
        </w:tabs>
      </w:pPr>
    </w:lvl>
    <w:lvl w:ilvl="5" w:tplc="C8981194">
      <w:numFmt w:val="none"/>
      <w:lvlText w:val=""/>
      <w:lvlJc w:val="left"/>
      <w:pPr>
        <w:tabs>
          <w:tab w:val="num" w:pos="276"/>
        </w:tabs>
      </w:pPr>
    </w:lvl>
    <w:lvl w:ilvl="6" w:tplc="D38C3786">
      <w:numFmt w:val="none"/>
      <w:lvlText w:val=""/>
      <w:lvlJc w:val="left"/>
      <w:pPr>
        <w:tabs>
          <w:tab w:val="num" w:pos="276"/>
        </w:tabs>
      </w:pPr>
    </w:lvl>
    <w:lvl w:ilvl="7" w:tplc="900C7DFE">
      <w:numFmt w:val="none"/>
      <w:lvlText w:val=""/>
      <w:lvlJc w:val="left"/>
      <w:pPr>
        <w:tabs>
          <w:tab w:val="num" w:pos="276"/>
        </w:tabs>
      </w:pPr>
    </w:lvl>
    <w:lvl w:ilvl="8" w:tplc="F806A604">
      <w:numFmt w:val="none"/>
      <w:lvlText w:val=""/>
      <w:lvlJc w:val="left"/>
      <w:pPr>
        <w:tabs>
          <w:tab w:val="num" w:pos="276"/>
        </w:tabs>
      </w:pPr>
    </w:lvl>
  </w:abstractNum>
  <w:abstractNum w:abstractNumId="13" w15:restartNumberingAfterBreak="0">
    <w:nsid w:val="29887795"/>
    <w:multiLevelType w:val="hybridMultilevel"/>
    <w:tmpl w:val="C2327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65067"/>
    <w:multiLevelType w:val="hybridMultilevel"/>
    <w:tmpl w:val="B158FEC8"/>
    <w:lvl w:ilvl="0" w:tplc="C42C5E96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70D870">
      <w:numFmt w:val="bullet"/>
      <w:lvlText w:val=""/>
      <w:lvlJc w:val="left"/>
      <w:pPr>
        <w:ind w:left="818" w:hanging="39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0D41C1A">
      <w:numFmt w:val="bullet"/>
      <w:lvlText w:val="•"/>
      <w:lvlJc w:val="left"/>
      <w:pPr>
        <w:ind w:left="1969" w:hanging="399"/>
      </w:pPr>
      <w:rPr>
        <w:rFonts w:hint="default"/>
        <w:lang w:val="ru-RU" w:eastAsia="en-US" w:bidi="ar-SA"/>
      </w:rPr>
    </w:lvl>
    <w:lvl w:ilvl="3" w:tplc="95043ACE">
      <w:numFmt w:val="bullet"/>
      <w:lvlText w:val="•"/>
      <w:lvlJc w:val="left"/>
      <w:pPr>
        <w:ind w:left="3119" w:hanging="399"/>
      </w:pPr>
      <w:rPr>
        <w:rFonts w:hint="default"/>
        <w:lang w:val="ru-RU" w:eastAsia="en-US" w:bidi="ar-SA"/>
      </w:rPr>
    </w:lvl>
    <w:lvl w:ilvl="4" w:tplc="6B700612">
      <w:numFmt w:val="bullet"/>
      <w:lvlText w:val="•"/>
      <w:lvlJc w:val="left"/>
      <w:pPr>
        <w:ind w:left="4268" w:hanging="399"/>
      </w:pPr>
      <w:rPr>
        <w:rFonts w:hint="default"/>
        <w:lang w:val="ru-RU" w:eastAsia="en-US" w:bidi="ar-SA"/>
      </w:rPr>
    </w:lvl>
    <w:lvl w:ilvl="5" w:tplc="2E04DA54">
      <w:numFmt w:val="bullet"/>
      <w:lvlText w:val="•"/>
      <w:lvlJc w:val="left"/>
      <w:pPr>
        <w:ind w:left="5418" w:hanging="399"/>
      </w:pPr>
      <w:rPr>
        <w:rFonts w:hint="default"/>
        <w:lang w:val="ru-RU" w:eastAsia="en-US" w:bidi="ar-SA"/>
      </w:rPr>
    </w:lvl>
    <w:lvl w:ilvl="6" w:tplc="6A3CDCC2">
      <w:numFmt w:val="bullet"/>
      <w:lvlText w:val="•"/>
      <w:lvlJc w:val="left"/>
      <w:pPr>
        <w:ind w:left="6568" w:hanging="399"/>
      </w:pPr>
      <w:rPr>
        <w:rFonts w:hint="default"/>
        <w:lang w:val="ru-RU" w:eastAsia="en-US" w:bidi="ar-SA"/>
      </w:rPr>
    </w:lvl>
    <w:lvl w:ilvl="7" w:tplc="A03EE112">
      <w:numFmt w:val="bullet"/>
      <w:lvlText w:val="•"/>
      <w:lvlJc w:val="left"/>
      <w:pPr>
        <w:ind w:left="7717" w:hanging="399"/>
      </w:pPr>
      <w:rPr>
        <w:rFonts w:hint="default"/>
        <w:lang w:val="ru-RU" w:eastAsia="en-US" w:bidi="ar-SA"/>
      </w:rPr>
    </w:lvl>
    <w:lvl w:ilvl="8" w:tplc="2020D172">
      <w:numFmt w:val="bullet"/>
      <w:lvlText w:val="•"/>
      <w:lvlJc w:val="left"/>
      <w:pPr>
        <w:ind w:left="8867" w:hanging="399"/>
      </w:pPr>
      <w:rPr>
        <w:rFonts w:hint="default"/>
        <w:lang w:val="ru-RU" w:eastAsia="en-US" w:bidi="ar-SA"/>
      </w:rPr>
    </w:lvl>
  </w:abstractNum>
  <w:abstractNum w:abstractNumId="15" w15:restartNumberingAfterBreak="0">
    <w:nsid w:val="2E7C7957"/>
    <w:multiLevelType w:val="hybridMultilevel"/>
    <w:tmpl w:val="83086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422F0"/>
    <w:multiLevelType w:val="hybridMultilevel"/>
    <w:tmpl w:val="F874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B042D"/>
    <w:multiLevelType w:val="hybridMultilevel"/>
    <w:tmpl w:val="C8A62A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934EF"/>
    <w:multiLevelType w:val="hybridMultilevel"/>
    <w:tmpl w:val="6B10CB0C"/>
    <w:lvl w:ilvl="0" w:tplc="BB124BBE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3B7D6395"/>
    <w:multiLevelType w:val="hybridMultilevel"/>
    <w:tmpl w:val="4596F074"/>
    <w:lvl w:ilvl="0" w:tplc="C8C2359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C7663"/>
    <w:multiLevelType w:val="hybridMultilevel"/>
    <w:tmpl w:val="1B9CB33C"/>
    <w:lvl w:ilvl="0" w:tplc="8F0433DC">
      <w:start w:val="1"/>
      <w:numFmt w:val="decimal"/>
      <w:lvlText w:val="%1.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DC25C4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2" w:tplc="1D780C0C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3" w:tplc="6E507CEE">
      <w:numFmt w:val="bullet"/>
      <w:lvlText w:val="•"/>
      <w:lvlJc w:val="left"/>
      <w:pPr>
        <w:ind w:left="4427" w:hanging="360"/>
      </w:pPr>
      <w:rPr>
        <w:rFonts w:hint="default"/>
        <w:lang w:val="ru-RU" w:eastAsia="en-US" w:bidi="ar-SA"/>
      </w:rPr>
    </w:lvl>
    <w:lvl w:ilvl="4" w:tplc="5A92E728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5" w:tplc="A1DAD402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6" w:tplc="EC7CFA90">
      <w:numFmt w:val="bullet"/>
      <w:lvlText w:val="•"/>
      <w:lvlJc w:val="left"/>
      <w:pPr>
        <w:ind w:left="7315" w:hanging="360"/>
      </w:pPr>
      <w:rPr>
        <w:rFonts w:hint="default"/>
        <w:lang w:val="ru-RU" w:eastAsia="en-US" w:bidi="ar-SA"/>
      </w:rPr>
    </w:lvl>
    <w:lvl w:ilvl="7" w:tplc="21EE28CE">
      <w:numFmt w:val="bullet"/>
      <w:lvlText w:val="•"/>
      <w:lvlJc w:val="left"/>
      <w:pPr>
        <w:ind w:left="8278" w:hanging="360"/>
      </w:pPr>
      <w:rPr>
        <w:rFonts w:hint="default"/>
        <w:lang w:val="ru-RU" w:eastAsia="en-US" w:bidi="ar-SA"/>
      </w:rPr>
    </w:lvl>
    <w:lvl w:ilvl="8" w:tplc="CF9C0FBE">
      <w:numFmt w:val="bullet"/>
      <w:lvlText w:val="•"/>
      <w:lvlJc w:val="left"/>
      <w:pPr>
        <w:ind w:left="9241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1010CF3"/>
    <w:multiLevelType w:val="hybridMultilevel"/>
    <w:tmpl w:val="46D85448"/>
    <w:lvl w:ilvl="0" w:tplc="9F6C78F0">
      <w:start w:val="3"/>
      <w:numFmt w:val="decimal"/>
      <w:lvlText w:val="%1."/>
      <w:lvlJc w:val="left"/>
      <w:pPr>
        <w:ind w:left="862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33B73C4"/>
    <w:multiLevelType w:val="hybridMultilevel"/>
    <w:tmpl w:val="C96251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A5CE5"/>
    <w:multiLevelType w:val="hybridMultilevel"/>
    <w:tmpl w:val="3D32FE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A5230"/>
    <w:multiLevelType w:val="hybridMultilevel"/>
    <w:tmpl w:val="A4049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34623"/>
    <w:multiLevelType w:val="hybridMultilevel"/>
    <w:tmpl w:val="0730050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01F6B4D"/>
    <w:multiLevelType w:val="hybridMultilevel"/>
    <w:tmpl w:val="3B745DE8"/>
    <w:lvl w:ilvl="0" w:tplc="6F22F8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020675"/>
    <w:multiLevelType w:val="hybridMultilevel"/>
    <w:tmpl w:val="B4EAF78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F45C1"/>
    <w:multiLevelType w:val="hybridMultilevel"/>
    <w:tmpl w:val="BCB6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1A0B"/>
    <w:multiLevelType w:val="multilevel"/>
    <w:tmpl w:val="3F34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6656B6"/>
    <w:multiLevelType w:val="hybridMultilevel"/>
    <w:tmpl w:val="878A46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633D8"/>
    <w:multiLevelType w:val="hybridMultilevel"/>
    <w:tmpl w:val="679A12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B260D"/>
    <w:multiLevelType w:val="hybridMultilevel"/>
    <w:tmpl w:val="EA068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1531B"/>
    <w:multiLevelType w:val="multilevel"/>
    <w:tmpl w:val="F542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854564"/>
    <w:multiLevelType w:val="hybridMultilevel"/>
    <w:tmpl w:val="ACA490D0"/>
    <w:lvl w:ilvl="0" w:tplc="FDBEEE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2A8CC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80A63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7EEB6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6C9B9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10FB8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CAB23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CC253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1A66D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75743ED0"/>
    <w:multiLevelType w:val="hybridMultilevel"/>
    <w:tmpl w:val="E154F1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BF73C9"/>
    <w:multiLevelType w:val="hybridMultilevel"/>
    <w:tmpl w:val="8FCE63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82CFF"/>
    <w:multiLevelType w:val="hybridMultilevel"/>
    <w:tmpl w:val="F72CE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116CA"/>
    <w:multiLevelType w:val="hybridMultilevel"/>
    <w:tmpl w:val="DBDAD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928CF"/>
    <w:multiLevelType w:val="hybridMultilevel"/>
    <w:tmpl w:val="9852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664F6"/>
    <w:multiLevelType w:val="multilevel"/>
    <w:tmpl w:val="7B864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5"/>
  </w:num>
  <w:num w:numId="3">
    <w:abstractNumId w:val="12"/>
  </w:num>
  <w:num w:numId="4">
    <w:abstractNumId w:val="27"/>
  </w:num>
  <w:num w:numId="5">
    <w:abstractNumId w:val="17"/>
  </w:num>
  <w:num w:numId="6">
    <w:abstractNumId w:val="7"/>
  </w:num>
  <w:num w:numId="7">
    <w:abstractNumId w:val="30"/>
  </w:num>
  <w:num w:numId="8">
    <w:abstractNumId w:val="36"/>
  </w:num>
  <w:num w:numId="9">
    <w:abstractNumId w:val="31"/>
  </w:num>
  <w:num w:numId="10">
    <w:abstractNumId w:val="22"/>
  </w:num>
  <w:num w:numId="11">
    <w:abstractNumId w:val="3"/>
  </w:num>
  <w:num w:numId="12">
    <w:abstractNumId w:val="6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9"/>
  </w:num>
  <w:num w:numId="17">
    <w:abstractNumId w:val="33"/>
  </w:num>
  <w:num w:numId="18">
    <w:abstractNumId w:val="2"/>
  </w:num>
  <w:num w:numId="19">
    <w:abstractNumId w:val="19"/>
  </w:num>
  <w:num w:numId="20">
    <w:abstractNumId w:val="28"/>
  </w:num>
  <w:num w:numId="21">
    <w:abstractNumId w:val="34"/>
  </w:num>
  <w:num w:numId="22">
    <w:abstractNumId w:val="23"/>
  </w:num>
  <w:num w:numId="23">
    <w:abstractNumId w:val="10"/>
  </w:num>
  <w:num w:numId="24">
    <w:abstractNumId w:val="18"/>
  </w:num>
  <w:num w:numId="25">
    <w:abstractNumId w:val="39"/>
  </w:num>
  <w:num w:numId="26">
    <w:abstractNumId w:val="15"/>
  </w:num>
  <w:num w:numId="27">
    <w:abstractNumId w:val="9"/>
  </w:num>
  <w:num w:numId="28">
    <w:abstractNumId w:val="20"/>
  </w:num>
  <w:num w:numId="29">
    <w:abstractNumId w:val="14"/>
  </w:num>
  <w:num w:numId="30">
    <w:abstractNumId w:val="11"/>
  </w:num>
  <w:num w:numId="31">
    <w:abstractNumId w:val="4"/>
  </w:num>
  <w:num w:numId="32">
    <w:abstractNumId w:val="21"/>
  </w:num>
  <w:num w:numId="33">
    <w:abstractNumId w:val="37"/>
  </w:num>
  <w:num w:numId="34">
    <w:abstractNumId w:val="32"/>
  </w:num>
  <w:num w:numId="35">
    <w:abstractNumId w:val="24"/>
  </w:num>
  <w:num w:numId="36">
    <w:abstractNumId w:val="38"/>
  </w:num>
  <w:num w:numId="37">
    <w:abstractNumId w:val="0"/>
  </w:num>
  <w:num w:numId="38">
    <w:abstractNumId w:val="16"/>
  </w:num>
  <w:num w:numId="39">
    <w:abstractNumId w:val="35"/>
  </w:num>
  <w:num w:numId="40">
    <w:abstractNumId w:val="40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4F1"/>
    <w:rsid w:val="00010C8B"/>
    <w:rsid w:val="00025818"/>
    <w:rsid w:val="00026175"/>
    <w:rsid w:val="00031000"/>
    <w:rsid w:val="00031DE7"/>
    <w:rsid w:val="00035AA4"/>
    <w:rsid w:val="00041429"/>
    <w:rsid w:val="000467BD"/>
    <w:rsid w:val="0005661A"/>
    <w:rsid w:val="000579C0"/>
    <w:rsid w:val="000623BB"/>
    <w:rsid w:val="00080A40"/>
    <w:rsid w:val="00084C20"/>
    <w:rsid w:val="000868EE"/>
    <w:rsid w:val="000A7751"/>
    <w:rsid w:val="000B36E0"/>
    <w:rsid w:val="000B664E"/>
    <w:rsid w:val="000C0A18"/>
    <w:rsid w:val="000C1FFA"/>
    <w:rsid w:val="000C3A76"/>
    <w:rsid w:val="000C5716"/>
    <w:rsid w:val="000D299F"/>
    <w:rsid w:val="000D3187"/>
    <w:rsid w:val="000D34B6"/>
    <w:rsid w:val="000D3C4C"/>
    <w:rsid w:val="000D3D1E"/>
    <w:rsid w:val="000E4788"/>
    <w:rsid w:val="00120188"/>
    <w:rsid w:val="00123301"/>
    <w:rsid w:val="0012568D"/>
    <w:rsid w:val="00131EE1"/>
    <w:rsid w:val="00134B44"/>
    <w:rsid w:val="001408F8"/>
    <w:rsid w:val="0014456A"/>
    <w:rsid w:val="00145369"/>
    <w:rsid w:val="00156769"/>
    <w:rsid w:val="001648D7"/>
    <w:rsid w:val="00167CD8"/>
    <w:rsid w:val="00174498"/>
    <w:rsid w:val="00182448"/>
    <w:rsid w:val="00182916"/>
    <w:rsid w:val="001841E8"/>
    <w:rsid w:val="00196FAB"/>
    <w:rsid w:val="001A1F7A"/>
    <w:rsid w:val="001A39BA"/>
    <w:rsid w:val="001A570C"/>
    <w:rsid w:val="001B1F45"/>
    <w:rsid w:val="001C10DB"/>
    <w:rsid w:val="001C1945"/>
    <w:rsid w:val="001C68D9"/>
    <w:rsid w:val="001C7DC2"/>
    <w:rsid w:val="001D11D1"/>
    <w:rsid w:val="001D4E34"/>
    <w:rsid w:val="001E50DC"/>
    <w:rsid w:val="001E5E54"/>
    <w:rsid w:val="001F4960"/>
    <w:rsid w:val="00204E1B"/>
    <w:rsid w:val="00221E58"/>
    <w:rsid w:val="00221F69"/>
    <w:rsid w:val="002229FB"/>
    <w:rsid w:val="00237111"/>
    <w:rsid w:val="002457B6"/>
    <w:rsid w:val="00251521"/>
    <w:rsid w:val="00260141"/>
    <w:rsid w:val="00262F32"/>
    <w:rsid w:val="002659E8"/>
    <w:rsid w:val="00267371"/>
    <w:rsid w:val="0027114E"/>
    <w:rsid w:val="0027669D"/>
    <w:rsid w:val="00297AA8"/>
    <w:rsid w:val="00297C52"/>
    <w:rsid w:val="002A58FE"/>
    <w:rsid w:val="002B0505"/>
    <w:rsid w:val="002C786B"/>
    <w:rsid w:val="002C7C41"/>
    <w:rsid w:val="002C7C4B"/>
    <w:rsid w:val="002D62FC"/>
    <w:rsid w:val="002D6F2F"/>
    <w:rsid w:val="002E2A83"/>
    <w:rsid w:val="002E4090"/>
    <w:rsid w:val="002E4194"/>
    <w:rsid w:val="002E7EF8"/>
    <w:rsid w:val="002E7FAC"/>
    <w:rsid w:val="002F0801"/>
    <w:rsid w:val="002F259E"/>
    <w:rsid w:val="003006A1"/>
    <w:rsid w:val="003011A2"/>
    <w:rsid w:val="00301722"/>
    <w:rsid w:val="00304219"/>
    <w:rsid w:val="003054F1"/>
    <w:rsid w:val="003112F6"/>
    <w:rsid w:val="00312909"/>
    <w:rsid w:val="0031569F"/>
    <w:rsid w:val="0031718B"/>
    <w:rsid w:val="003336B6"/>
    <w:rsid w:val="0033447D"/>
    <w:rsid w:val="00353B75"/>
    <w:rsid w:val="00363A57"/>
    <w:rsid w:val="00375AED"/>
    <w:rsid w:val="00375B46"/>
    <w:rsid w:val="00376F41"/>
    <w:rsid w:val="0038133E"/>
    <w:rsid w:val="003918CC"/>
    <w:rsid w:val="003A182C"/>
    <w:rsid w:val="003A40F4"/>
    <w:rsid w:val="003B34FF"/>
    <w:rsid w:val="003B40AD"/>
    <w:rsid w:val="003C2D38"/>
    <w:rsid w:val="003D136E"/>
    <w:rsid w:val="003D1AE1"/>
    <w:rsid w:val="003F57A5"/>
    <w:rsid w:val="00400B6D"/>
    <w:rsid w:val="00403F79"/>
    <w:rsid w:val="004113A7"/>
    <w:rsid w:val="00414684"/>
    <w:rsid w:val="00422F06"/>
    <w:rsid w:val="00426E34"/>
    <w:rsid w:val="00426F9F"/>
    <w:rsid w:val="00430E07"/>
    <w:rsid w:val="00431716"/>
    <w:rsid w:val="00431EDD"/>
    <w:rsid w:val="0043344A"/>
    <w:rsid w:val="00433555"/>
    <w:rsid w:val="00435757"/>
    <w:rsid w:val="0044193A"/>
    <w:rsid w:val="0045264A"/>
    <w:rsid w:val="0045339D"/>
    <w:rsid w:val="00454D38"/>
    <w:rsid w:val="004575FE"/>
    <w:rsid w:val="004947E0"/>
    <w:rsid w:val="004A056B"/>
    <w:rsid w:val="004A3057"/>
    <w:rsid w:val="004A520A"/>
    <w:rsid w:val="004B3654"/>
    <w:rsid w:val="004D7B2E"/>
    <w:rsid w:val="004E1A94"/>
    <w:rsid w:val="004F4170"/>
    <w:rsid w:val="00510080"/>
    <w:rsid w:val="005179B2"/>
    <w:rsid w:val="00520E37"/>
    <w:rsid w:val="00536260"/>
    <w:rsid w:val="00540B0C"/>
    <w:rsid w:val="00550B65"/>
    <w:rsid w:val="00554063"/>
    <w:rsid w:val="00567611"/>
    <w:rsid w:val="00577012"/>
    <w:rsid w:val="0058154D"/>
    <w:rsid w:val="00581975"/>
    <w:rsid w:val="00582734"/>
    <w:rsid w:val="00584955"/>
    <w:rsid w:val="005937C3"/>
    <w:rsid w:val="00593EC4"/>
    <w:rsid w:val="00594556"/>
    <w:rsid w:val="00595D6B"/>
    <w:rsid w:val="0059634B"/>
    <w:rsid w:val="005B18EB"/>
    <w:rsid w:val="005C28FA"/>
    <w:rsid w:val="005C4209"/>
    <w:rsid w:val="005D491A"/>
    <w:rsid w:val="005E0997"/>
    <w:rsid w:val="005F7AED"/>
    <w:rsid w:val="00602EB6"/>
    <w:rsid w:val="00603D1B"/>
    <w:rsid w:val="00612077"/>
    <w:rsid w:val="00614153"/>
    <w:rsid w:val="00626E46"/>
    <w:rsid w:val="006335EF"/>
    <w:rsid w:val="0063556C"/>
    <w:rsid w:val="006505B2"/>
    <w:rsid w:val="00651360"/>
    <w:rsid w:val="00653668"/>
    <w:rsid w:val="0065729B"/>
    <w:rsid w:val="006605D7"/>
    <w:rsid w:val="006723B4"/>
    <w:rsid w:val="006753D4"/>
    <w:rsid w:val="00687738"/>
    <w:rsid w:val="006A686E"/>
    <w:rsid w:val="006B06E8"/>
    <w:rsid w:val="006B4FBF"/>
    <w:rsid w:val="006B67F2"/>
    <w:rsid w:val="006C5557"/>
    <w:rsid w:val="006F4938"/>
    <w:rsid w:val="006F7424"/>
    <w:rsid w:val="00705C5A"/>
    <w:rsid w:val="00706134"/>
    <w:rsid w:val="0071053D"/>
    <w:rsid w:val="007109AF"/>
    <w:rsid w:val="00726F7C"/>
    <w:rsid w:val="007302E2"/>
    <w:rsid w:val="00730B04"/>
    <w:rsid w:val="007355CF"/>
    <w:rsid w:val="0074217A"/>
    <w:rsid w:val="007444CA"/>
    <w:rsid w:val="00750B3B"/>
    <w:rsid w:val="0075121A"/>
    <w:rsid w:val="00751FCD"/>
    <w:rsid w:val="0076442A"/>
    <w:rsid w:val="00764710"/>
    <w:rsid w:val="007659C3"/>
    <w:rsid w:val="00776D83"/>
    <w:rsid w:val="00783683"/>
    <w:rsid w:val="007900FC"/>
    <w:rsid w:val="00791C68"/>
    <w:rsid w:val="00791DFB"/>
    <w:rsid w:val="00796B8A"/>
    <w:rsid w:val="007B4EDE"/>
    <w:rsid w:val="007B5B05"/>
    <w:rsid w:val="007B6AC4"/>
    <w:rsid w:val="007C0719"/>
    <w:rsid w:val="007D439D"/>
    <w:rsid w:val="007D76D1"/>
    <w:rsid w:val="007E2A8D"/>
    <w:rsid w:val="007F26FF"/>
    <w:rsid w:val="007F3CA4"/>
    <w:rsid w:val="008057E2"/>
    <w:rsid w:val="00824D5D"/>
    <w:rsid w:val="008269C9"/>
    <w:rsid w:val="00836C0D"/>
    <w:rsid w:val="00841D7F"/>
    <w:rsid w:val="0085203C"/>
    <w:rsid w:val="00856B88"/>
    <w:rsid w:val="00870546"/>
    <w:rsid w:val="00872B15"/>
    <w:rsid w:val="00885FE1"/>
    <w:rsid w:val="0089275B"/>
    <w:rsid w:val="00893248"/>
    <w:rsid w:val="00895342"/>
    <w:rsid w:val="008A452C"/>
    <w:rsid w:val="008B1761"/>
    <w:rsid w:val="008B5725"/>
    <w:rsid w:val="008C17B4"/>
    <w:rsid w:val="008C355E"/>
    <w:rsid w:val="008C3E1C"/>
    <w:rsid w:val="008C4C05"/>
    <w:rsid w:val="008D2F49"/>
    <w:rsid w:val="008D353A"/>
    <w:rsid w:val="008D5FC0"/>
    <w:rsid w:val="008D751E"/>
    <w:rsid w:val="008D7B74"/>
    <w:rsid w:val="008E3D84"/>
    <w:rsid w:val="008E6B1E"/>
    <w:rsid w:val="008F5E86"/>
    <w:rsid w:val="008F71B6"/>
    <w:rsid w:val="00900B37"/>
    <w:rsid w:val="00901719"/>
    <w:rsid w:val="00901D46"/>
    <w:rsid w:val="0090338A"/>
    <w:rsid w:val="0090708A"/>
    <w:rsid w:val="00911BAF"/>
    <w:rsid w:val="0091631B"/>
    <w:rsid w:val="00921FD2"/>
    <w:rsid w:val="00922AA7"/>
    <w:rsid w:val="00926883"/>
    <w:rsid w:val="00930887"/>
    <w:rsid w:val="009313D4"/>
    <w:rsid w:val="0093593A"/>
    <w:rsid w:val="009414CF"/>
    <w:rsid w:val="00943364"/>
    <w:rsid w:val="009478BC"/>
    <w:rsid w:val="00964B22"/>
    <w:rsid w:val="00973A37"/>
    <w:rsid w:val="0099360B"/>
    <w:rsid w:val="0099620C"/>
    <w:rsid w:val="009A1930"/>
    <w:rsid w:val="009A26D1"/>
    <w:rsid w:val="009A29DA"/>
    <w:rsid w:val="009A7C29"/>
    <w:rsid w:val="009B11EB"/>
    <w:rsid w:val="009B312B"/>
    <w:rsid w:val="009B4775"/>
    <w:rsid w:val="009C3DCB"/>
    <w:rsid w:val="009C638A"/>
    <w:rsid w:val="009D19FB"/>
    <w:rsid w:val="009D5A5A"/>
    <w:rsid w:val="009D74DB"/>
    <w:rsid w:val="009F0A1C"/>
    <w:rsid w:val="009F2D38"/>
    <w:rsid w:val="009F333D"/>
    <w:rsid w:val="009F379A"/>
    <w:rsid w:val="009F5F48"/>
    <w:rsid w:val="009F76F2"/>
    <w:rsid w:val="00A003EA"/>
    <w:rsid w:val="00A009F0"/>
    <w:rsid w:val="00A00B95"/>
    <w:rsid w:val="00A02F6C"/>
    <w:rsid w:val="00A10B98"/>
    <w:rsid w:val="00A1678D"/>
    <w:rsid w:val="00A26833"/>
    <w:rsid w:val="00A30DEF"/>
    <w:rsid w:val="00A31004"/>
    <w:rsid w:val="00A41F90"/>
    <w:rsid w:val="00A43E4F"/>
    <w:rsid w:val="00A455BC"/>
    <w:rsid w:val="00A45B8F"/>
    <w:rsid w:val="00A56E8F"/>
    <w:rsid w:val="00A57388"/>
    <w:rsid w:val="00A672A3"/>
    <w:rsid w:val="00A67FA2"/>
    <w:rsid w:val="00A7153D"/>
    <w:rsid w:val="00A802A4"/>
    <w:rsid w:val="00A85074"/>
    <w:rsid w:val="00AB0C38"/>
    <w:rsid w:val="00AB30E4"/>
    <w:rsid w:val="00AB41C3"/>
    <w:rsid w:val="00AC1D86"/>
    <w:rsid w:val="00AC5704"/>
    <w:rsid w:val="00AE00C1"/>
    <w:rsid w:val="00AF0FAA"/>
    <w:rsid w:val="00AF1312"/>
    <w:rsid w:val="00AF1561"/>
    <w:rsid w:val="00AF3010"/>
    <w:rsid w:val="00AF3E08"/>
    <w:rsid w:val="00AF59D5"/>
    <w:rsid w:val="00B135D5"/>
    <w:rsid w:val="00B13692"/>
    <w:rsid w:val="00B206C1"/>
    <w:rsid w:val="00B222C0"/>
    <w:rsid w:val="00B2233E"/>
    <w:rsid w:val="00B378F5"/>
    <w:rsid w:val="00B422ED"/>
    <w:rsid w:val="00B52297"/>
    <w:rsid w:val="00B566D9"/>
    <w:rsid w:val="00B570F6"/>
    <w:rsid w:val="00B650F7"/>
    <w:rsid w:val="00B73757"/>
    <w:rsid w:val="00B75BA9"/>
    <w:rsid w:val="00B8300B"/>
    <w:rsid w:val="00B92B4D"/>
    <w:rsid w:val="00B92B7C"/>
    <w:rsid w:val="00BA2707"/>
    <w:rsid w:val="00BA5FC5"/>
    <w:rsid w:val="00BA7358"/>
    <w:rsid w:val="00BB1F36"/>
    <w:rsid w:val="00BB2546"/>
    <w:rsid w:val="00BC3B46"/>
    <w:rsid w:val="00BD0E70"/>
    <w:rsid w:val="00BD1553"/>
    <w:rsid w:val="00BD1F5B"/>
    <w:rsid w:val="00BD4769"/>
    <w:rsid w:val="00BD667B"/>
    <w:rsid w:val="00BE109C"/>
    <w:rsid w:val="00BE47F8"/>
    <w:rsid w:val="00BE568C"/>
    <w:rsid w:val="00BF0779"/>
    <w:rsid w:val="00BF0951"/>
    <w:rsid w:val="00BF37C7"/>
    <w:rsid w:val="00BF4923"/>
    <w:rsid w:val="00C0473A"/>
    <w:rsid w:val="00C0587F"/>
    <w:rsid w:val="00C111C5"/>
    <w:rsid w:val="00C13F54"/>
    <w:rsid w:val="00C15029"/>
    <w:rsid w:val="00C241B6"/>
    <w:rsid w:val="00C32700"/>
    <w:rsid w:val="00C33021"/>
    <w:rsid w:val="00C37BD1"/>
    <w:rsid w:val="00C455CF"/>
    <w:rsid w:val="00C52391"/>
    <w:rsid w:val="00C612D9"/>
    <w:rsid w:val="00C702C4"/>
    <w:rsid w:val="00C7133A"/>
    <w:rsid w:val="00C75F54"/>
    <w:rsid w:val="00C7672D"/>
    <w:rsid w:val="00C80AA8"/>
    <w:rsid w:val="00C85006"/>
    <w:rsid w:val="00C96E3D"/>
    <w:rsid w:val="00CA0EF2"/>
    <w:rsid w:val="00CB0153"/>
    <w:rsid w:val="00CC40CA"/>
    <w:rsid w:val="00CD382A"/>
    <w:rsid w:val="00CE154B"/>
    <w:rsid w:val="00CE249E"/>
    <w:rsid w:val="00CE692A"/>
    <w:rsid w:val="00CE6B3D"/>
    <w:rsid w:val="00D350B4"/>
    <w:rsid w:val="00D3720F"/>
    <w:rsid w:val="00D469B1"/>
    <w:rsid w:val="00D57DD6"/>
    <w:rsid w:val="00D605E4"/>
    <w:rsid w:val="00D6318C"/>
    <w:rsid w:val="00D739F6"/>
    <w:rsid w:val="00D76BEF"/>
    <w:rsid w:val="00D8046E"/>
    <w:rsid w:val="00D81DF1"/>
    <w:rsid w:val="00D82541"/>
    <w:rsid w:val="00D87502"/>
    <w:rsid w:val="00D94199"/>
    <w:rsid w:val="00DA4DCF"/>
    <w:rsid w:val="00DA6A48"/>
    <w:rsid w:val="00DA7689"/>
    <w:rsid w:val="00DB3781"/>
    <w:rsid w:val="00DB445F"/>
    <w:rsid w:val="00DC255D"/>
    <w:rsid w:val="00DD4553"/>
    <w:rsid w:val="00DD5D93"/>
    <w:rsid w:val="00DE4E76"/>
    <w:rsid w:val="00DF4319"/>
    <w:rsid w:val="00E02BB4"/>
    <w:rsid w:val="00E03463"/>
    <w:rsid w:val="00E04B70"/>
    <w:rsid w:val="00E14609"/>
    <w:rsid w:val="00E22C82"/>
    <w:rsid w:val="00E24DB8"/>
    <w:rsid w:val="00E24FD1"/>
    <w:rsid w:val="00E26C8B"/>
    <w:rsid w:val="00E317FF"/>
    <w:rsid w:val="00E31D90"/>
    <w:rsid w:val="00E35E3F"/>
    <w:rsid w:val="00E57DF9"/>
    <w:rsid w:val="00E73A43"/>
    <w:rsid w:val="00E74F0D"/>
    <w:rsid w:val="00E82440"/>
    <w:rsid w:val="00E85FC9"/>
    <w:rsid w:val="00E9169A"/>
    <w:rsid w:val="00E92F81"/>
    <w:rsid w:val="00E93355"/>
    <w:rsid w:val="00E94268"/>
    <w:rsid w:val="00E95802"/>
    <w:rsid w:val="00E97788"/>
    <w:rsid w:val="00EA05F4"/>
    <w:rsid w:val="00EA0EC9"/>
    <w:rsid w:val="00EA1443"/>
    <w:rsid w:val="00EA1DD9"/>
    <w:rsid w:val="00EA24AB"/>
    <w:rsid w:val="00EA2B37"/>
    <w:rsid w:val="00EA3F06"/>
    <w:rsid w:val="00EB0FF2"/>
    <w:rsid w:val="00EB7867"/>
    <w:rsid w:val="00EB7FB5"/>
    <w:rsid w:val="00ED2193"/>
    <w:rsid w:val="00EE131E"/>
    <w:rsid w:val="00EE1F54"/>
    <w:rsid w:val="00EE3875"/>
    <w:rsid w:val="00F019DA"/>
    <w:rsid w:val="00F32292"/>
    <w:rsid w:val="00F370A4"/>
    <w:rsid w:val="00F43EA4"/>
    <w:rsid w:val="00F5271B"/>
    <w:rsid w:val="00F6718C"/>
    <w:rsid w:val="00F67AAA"/>
    <w:rsid w:val="00F705CA"/>
    <w:rsid w:val="00F72DF9"/>
    <w:rsid w:val="00F73CB4"/>
    <w:rsid w:val="00F76E70"/>
    <w:rsid w:val="00F800CF"/>
    <w:rsid w:val="00F80E0A"/>
    <w:rsid w:val="00F8202D"/>
    <w:rsid w:val="00F82302"/>
    <w:rsid w:val="00F830C1"/>
    <w:rsid w:val="00F836DB"/>
    <w:rsid w:val="00F91284"/>
    <w:rsid w:val="00F946B4"/>
    <w:rsid w:val="00FB07D9"/>
    <w:rsid w:val="00FB2ACB"/>
    <w:rsid w:val="00FC437C"/>
    <w:rsid w:val="00FD7F8F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7650D"/>
  <w15:docId w15:val="{FA8D327C-A3A7-4E61-8951-AEF0470D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54F1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A30DE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0DE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30DE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0DE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DEF"/>
    <w:pPr>
      <w:keepNext/>
      <w:keepLines/>
      <w:spacing w:before="40" w:after="0" w:line="259" w:lineRule="auto"/>
      <w:outlineLvl w:val="4"/>
    </w:pPr>
    <w:rPr>
      <w:rFonts w:ascii="Cambria" w:eastAsia="Times New Roman" w:hAnsi="Cambria" w:cs="Times New Roman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4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A05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99"/>
    <w:rsid w:val="00EA05F4"/>
    <w:rPr>
      <w:sz w:val="24"/>
      <w:szCs w:val="24"/>
    </w:rPr>
  </w:style>
  <w:style w:type="paragraph" w:customStyle="1" w:styleId="ConsPlusNormal">
    <w:name w:val="ConsPlusNormal"/>
    <w:rsid w:val="00426E3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uiPriority w:val="1"/>
    <w:rsid w:val="00A30DEF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30DEF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30DEF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30DE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0DEF"/>
    <w:rPr>
      <w:rFonts w:ascii="Cambria" w:hAnsi="Cambria"/>
      <w:color w:val="365F91"/>
      <w:sz w:val="22"/>
      <w:szCs w:val="22"/>
      <w:lang w:eastAsia="en-US"/>
    </w:rPr>
  </w:style>
  <w:style w:type="paragraph" w:styleId="a6">
    <w:name w:val="Body Text"/>
    <w:basedOn w:val="a"/>
    <w:link w:val="11"/>
    <w:qFormat/>
    <w:rsid w:val="00A30D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7">
    <w:name w:val="Основной текст Знак"/>
    <w:basedOn w:val="a0"/>
    <w:uiPriority w:val="1"/>
    <w:rsid w:val="00A30D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Body Text 2"/>
    <w:basedOn w:val="a"/>
    <w:link w:val="210"/>
    <w:rsid w:val="00A30D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rsid w:val="00A30D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Title"/>
    <w:basedOn w:val="a"/>
    <w:link w:val="a9"/>
    <w:uiPriority w:val="1"/>
    <w:qFormat/>
    <w:rsid w:val="00A30D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Заголовок Знак"/>
    <w:basedOn w:val="a0"/>
    <w:link w:val="a8"/>
    <w:uiPriority w:val="1"/>
    <w:rsid w:val="00A30DEF"/>
    <w:rPr>
      <w:sz w:val="28"/>
      <w:szCs w:val="24"/>
    </w:rPr>
  </w:style>
  <w:style w:type="paragraph" w:styleId="aa">
    <w:name w:val="Subtitle"/>
    <w:basedOn w:val="a"/>
    <w:link w:val="ab"/>
    <w:qFormat/>
    <w:rsid w:val="00A30D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Подзаголовок Знак"/>
    <w:basedOn w:val="a0"/>
    <w:link w:val="aa"/>
    <w:rsid w:val="00A30DEF"/>
    <w:rPr>
      <w:b/>
      <w:bCs/>
      <w:sz w:val="28"/>
      <w:szCs w:val="24"/>
    </w:rPr>
  </w:style>
  <w:style w:type="paragraph" w:styleId="ac">
    <w:name w:val="footer"/>
    <w:basedOn w:val="a"/>
    <w:link w:val="12"/>
    <w:uiPriority w:val="99"/>
    <w:rsid w:val="00A30D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uiPriority w:val="99"/>
    <w:rsid w:val="00A30DE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page number"/>
    <w:basedOn w:val="a0"/>
    <w:rsid w:val="00A30DEF"/>
  </w:style>
  <w:style w:type="paragraph" w:styleId="af">
    <w:name w:val="Normal (Web)"/>
    <w:basedOn w:val="a"/>
    <w:uiPriority w:val="99"/>
    <w:unhideWhenUsed/>
    <w:rsid w:val="00A3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13"/>
    <w:unhideWhenUsed/>
    <w:rsid w:val="00A30D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uiPriority w:val="99"/>
    <w:rsid w:val="00A30DE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Верхний колонтитул Знак1"/>
    <w:link w:val="af0"/>
    <w:locked/>
    <w:rsid w:val="00A30DEF"/>
    <w:rPr>
      <w:sz w:val="24"/>
      <w:szCs w:val="24"/>
    </w:rPr>
  </w:style>
  <w:style w:type="character" w:customStyle="1" w:styleId="12">
    <w:name w:val="Нижний колонтитул Знак1"/>
    <w:link w:val="ac"/>
    <w:uiPriority w:val="99"/>
    <w:locked/>
    <w:rsid w:val="00A30DEF"/>
    <w:rPr>
      <w:sz w:val="24"/>
      <w:szCs w:val="24"/>
    </w:rPr>
  </w:style>
  <w:style w:type="character" w:customStyle="1" w:styleId="11">
    <w:name w:val="Основной текст Знак1"/>
    <w:link w:val="a6"/>
    <w:locked/>
    <w:rsid w:val="00A30DEF"/>
    <w:rPr>
      <w:b/>
      <w:sz w:val="40"/>
    </w:rPr>
  </w:style>
  <w:style w:type="paragraph" w:styleId="af2">
    <w:name w:val="Body Text Indent"/>
    <w:basedOn w:val="a"/>
    <w:link w:val="14"/>
    <w:unhideWhenUsed/>
    <w:rsid w:val="00A30DE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rsid w:val="00A30DE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Основной текст с отступом Знак1"/>
    <w:link w:val="af2"/>
    <w:locked/>
    <w:rsid w:val="00A30DEF"/>
    <w:rPr>
      <w:sz w:val="24"/>
      <w:szCs w:val="24"/>
    </w:rPr>
  </w:style>
  <w:style w:type="character" w:customStyle="1" w:styleId="210">
    <w:name w:val="Основной текст 2 Знак1"/>
    <w:link w:val="21"/>
    <w:locked/>
    <w:rsid w:val="00A30DEF"/>
    <w:rPr>
      <w:sz w:val="24"/>
      <w:szCs w:val="24"/>
    </w:rPr>
  </w:style>
  <w:style w:type="paragraph" w:styleId="31">
    <w:name w:val="Body Text 3"/>
    <w:basedOn w:val="a"/>
    <w:link w:val="310"/>
    <w:unhideWhenUsed/>
    <w:rsid w:val="00A30D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rsid w:val="00A30DEF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link w:val="31"/>
    <w:locked/>
    <w:rsid w:val="00A30DEF"/>
    <w:rPr>
      <w:sz w:val="16"/>
      <w:szCs w:val="16"/>
    </w:rPr>
  </w:style>
  <w:style w:type="paragraph" w:styleId="33">
    <w:name w:val="Body Text Indent 3"/>
    <w:basedOn w:val="a"/>
    <w:link w:val="311"/>
    <w:unhideWhenUsed/>
    <w:rsid w:val="00A30DE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rsid w:val="00A30DEF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с отступом 3 Знак1"/>
    <w:link w:val="33"/>
    <w:locked/>
    <w:rsid w:val="00A30DEF"/>
    <w:rPr>
      <w:sz w:val="16"/>
      <w:szCs w:val="16"/>
    </w:rPr>
  </w:style>
  <w:style w:type="paragraph" w:styleId="af4">
    <w:name w:val="Document Map"/>
    <w:basedOn w:val="a"/>
    <w:link w:val="15"/>
    <w:unhideWhenUsed/>
    <w:rsid w:val="00A30DE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5">
    <w:name w:val="Схема документа Знак"/>
    <w:basedOn w:val="a0"/>
    <w:rsid w:val="00A30D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5">
    <w:name w:val="Схема документа Знак1"/>
    <w:link w:val="af4"/>
    <w:locked/>
    <w:rsid w:val="00A30DEF"/>
    <w:rPr>
      <w:rFonts w:ascii="Tahoma" w:hAnsi="Tahoma"/>
      <w:shd w:val="clear" w:color="auto" w:fill="000080"/>
    </w:rPr>
  </w:style>
  <w:style w:type="paragraph" w:styleId="af6">
    <w:name w:val="Balloon Text"/>
    <w:basedOn w:val="a"/>
    <w:link w:val="af7"/>
    <w:uiPriority w:val="99"/>
    <w:unhideWhenUsed/>
    <w:rsid w:val="00A30DE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A30DEF"/>
    <w:rPr>
      <w:rFonts w:ascii="Tahoma" w:hAnsi="Tahoma"/>
      <w:sz w:val="16"/>
      <w:szCs w:val="16"/>
    </w:rPr>
  </w:style>
  <w:style w:type="paragraph" w:customStyle="1" w:styleId="Style55">
    <w:name w:val="Style55"/>
    <w:basedOn w:val="a"/>
    <w:uiPriority w:val="99"/>
    <w:rsid w:val="00A30DEF"/>
    <w:pPr>
      <w:widowControl w:val="0"/>
      <w:autoSpaceDE w:val="0"/>
      <w:autoSpaceDN w:val="0"/>
      <w:adjustRightInd w:val="0"/>
      <w:spacing w:after="0" w:line="27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30D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0D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30DEF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A30DEF"/>
    <w:pPr>
      <w:widowControl w:val="0"/>
      <w:autoSpaceDE w:val="0"/>
      <w:autoSpaceDN w:val="0"/>
      <w:adjustRightInd w:val="0"/>
      <w:spacing w:after="0" w:line="27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A30DEF"/>
    <w:pPr>
      <w:widowControl w:val="0"/>
      <w:autoSpaceDE w:val="0"/>
      <w:autoSpaceDN w:val="0"/>
      <w:adjustRightInd w:val="0"/>
      <w:spacing w:after="0" w:line="288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30DEF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A30DEF"/>
    <w:pPr>
      <w:widowControl w:val="0"/>
      <w:autoSpaceDE w:val="0"/>
      <w:autoSpaceDN w:val="0"/>
      <w:adjustRightInd w:val="0"/>
      <w:spacing w:after="0" w:line="275" w:lineRule="exact"/>
      <w:ind w:firstLine="20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A30DEF"/>
    <w:pPr>
      <w:widowControl w:val="0"/>
      <w:autoSpaceDE w:val="0"/>
      <w:autoSpaceDN w:val="0"/>
      <w:adjustRightInd w:val="0"/>
      <w:spacing w:after="0" w:line="276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9">
    <w:name w:val="Style149"/>
    <w:basedOn w:val="a"/>
    <w:uiPriority w:val="99"/>
    <w:rsid w:val="00A30DEF"/>
    <w:pPr>
      <w:widowControl w:val="0"/>
      <w:autoSpaceDE w:val="0"/>
      <w:autoSpaceDN w:val="0"/>
      <w:adjustRightInd w:val="0"/>
      <w:spacing w:after="0" w:line="276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rsid w:val="00A30DE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A30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8">
    <w:name w:val="Основной стиль документов Знак"/>
    <w:link w:val="af9"/>
    <w:locked/>
    <w:rsid w:val="00A30DEF"/>
    <w:rPr>
      <w:rFonts w:ascii="Calibri" w:eastAsia="Calibri" w:hAnsi="Calibri" w:cs="Calibri"/>
      <w:sz w:val="28"/>
      <w:szCs w:val="28"/>
    </w:rPr>
  </w:style>
  <w:style w:type="paragraph" w:customStyle="1" w:styleId="af9">
    <w:name w:val="Основной стиль документов"/>
    <w:basedOn w:val="a"/>
    <w:link w:val="af8"/>
    <w:qFormat/>
    <w:rsid w:val="00A30DEF"/>
    <w:pPr>
      <w:spacing w:after="0" w:line="276" w:lineRule="auto"/>
      <w:jc w:val="both"/>
    </w:pPr>
    <w:rPr>
      <w:rFonts w:ascii="Calibri" w:eastAsia="Calibri" w:hAnsi="Calibri" w:cs="Calibri"/>
      <w:sz w:val="28"/>
      <w:szCs w:val="28"/>
      <w:lang w:eastAsia="ru-RU"/>
    </w:rPr>
  </w:style>
  <w:style w:type="character" w:customStyle="1" w:styleId="FontStyle208">
    <w:name w:val="Font Style208"/>
    <w:uiPriority w:val="99"/>
    <w:rsid w:val="00A30DEF"/>
    <w:rPr>
      <w:rFonts w:ascii="Times New Roman" w:hAnsi="Times New Roman" w:cs="Times New Roman" w:hint="default"/>
      <w:sz w:val="22"/>
      <w:szCs w:val="22"/>
    </w:rPr>
  </w:style>
  <w:style w:type="character" w:customStyle="1" w:styleId="FontStyle206">
    <w:name w:val="Font Style206"/>
    <w:uiPriority w:val="99"/>
    <w:rsid w:val="00A30D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A30DEF"/>
    <w:rPr>
      <w:rFonts w:ascii="Times New Roman" w:hAnsi="Times New Roman" w:cs="Times New Roman" w:hint="default"/>
      <w:sz w:val="22"/>
      <w:szCs w:val="22"/>
    </w:rPr>
  </w:style>
  <w:style w:type="character" w:styleId="afa">
    <w:name w:val="Strong"/>
    <w:uiPriority w:val="22"/>
    <w:qFormat/>
    <w:rsid w:val="00A30DEF"/>
    <w:rPr>
      <w:b/>
      <w:bCs/>
    </w:rPr>
  </w:style>
  <w:style w:type="character" w:styleId="afb">
    <w:name w:val="Emphasis"/>
    <w:qFormat/>
    <w:rsid w:val="00A30DEF"/>
    <w:rPr>
      <w:i/>
      <w:iCs/>
    </w:rPr>
  </w:style>
  <w:style w:type="paragraph" w:styleId="afc">
    <w:name w:val="No Spacing"/>
    <w:uiPriority w:val="1"/>
    <w:qFormat/>
    <w:rsid w:val="00A30DEF"/>
    <w:rPr>
      <w:rFonts w:ascii="Calibri" w:hAnsi="Calibri"/>
      <w:sz w:val="22"/>
      <w:szCs w:val="22"/>
      <w:lang w:eastAsia="en-US"/>
    </w:rPr>
  </w:style>
  <w:style w:type="paragraph" w:customStyle="1" w:styleId="Pa7">
    <w:name w:val="Pa7"/>
    <w:basedOn w:val="a"/>
    <w:next w:val="a"/>
    <w:uiPriority w:val="99"/>
    <w:rsid w:val="00A30DEF"/>
    <w:pPr>
      <w:autoSpaceDE w:val="0"/>
      <w:autoSpaceDN w:val="0"/>
      <w:adjustRightInd w:val="0"/>
      <w:spacing w:after="0" w:line="201" w:lineRule="atLeast"/>
    </w:pPr>
    <w:rPr>
      <w:rFonts w:ascii="Pragmatica Web Book" w:eastAsia="Calibri" w:hAnsi="Pragmatica Web Book" w:cs="Times New Roman"/>
      <w:sz w:val="24"/>
      <w:szCs w:val="24"/>
      <w:lang w:eastAsia="ru-RU"/>
    </w:rPr>
  </w:style>
  <w:style w:type="character" w:styleId="afd">
    <w:name w:val="Hyperlink"/>
    <w:uiPriority w:val="99"/>
    <w:unhideWhenUsed/>
    <w:rsid w:val="00A30DEF"/>
    <w:rPr>
      <w:color w:val="0000FF"/>
      <w:u w:val="single"/>
    </w:rPr>
  </w:style>
  <w:style w:type="paragraph" w:styleId="23">
    <w:name w:val="Body Text Indent 2"/>
    <w:basedOn w:val="a"/>
    <w:link w:val="24"/>
    <w:uiPriority w:val="99"/>
    <w:unhideWhenUsed/>
    <w:rsid w:val="00A30D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30DEF"/>
    <w:rPr>
      <w:sz w:val="24"/>
      <w:szCs w:val="24"/>
    </w:rPr>
  </w:style>
  <w:style w:type="paragraph" w:customStyle="1" w:styleId="Default">
    <w:name w:val="Default"/>
    <w:rsid w:val="00A30D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pane">
    <w:name w:val="contentpane"/>
    <w:rsid w:val="00A30DEF"/>
  </w:style>
  <w:style w:type="character" w:customStyle="1" w:styleId="mfn-date">
    <w:name w:val="mfn-date"/>
    <w:rsid w:val="00A30DEF"/>
  </w:style>
  <w:style w:type="paragraph" w:customStyle="1" w:styleId="Standard">
    <w:name w:val="Standard"/>
    <w:rsid w:val="00A30DEF"/>
    <w:pPr>
      <w:suppressAutoHyphens/>
      <w:autoSpaceDN w:val="0"/>
    </w:pPr>
    <w:rPr>
      <w:kern w:val="3"/>
      <w:sz w:val="24"/>
      <w:szCs w:val="24"/>
      <w:lang w:bidi="hi-IN"/>
    </w:rPr>
  </w:style>
  <w:style w:type="character" w:customStyle="1" w:styleId="apple-converted-space">
    <w:name w:val="apple-converted-space"/>
    <w:rsid w:val="00A30DEF"/>
  </w:style>
  <w:style w:type="paragraph" w:styleId="afe">
    <w:name w:val="Block Text"/>
    <w:basedOn w:val="a"/>
    <w:rsid w:val="00A30DEF"/>
    <w:pPr>
      <w:spacing w:after="0" w:line="240" w:lineRule="auto"/>
      <w:ind w:left="360" w:right="459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Дата и номер"/>
    <w:basedOn w:val="a"/>
    <w:next w:val="a"/>
    <w:rsid w:val="00A30DEF"/>
    <w:pPr>
      <w:tabs>
        <w:tab w:val="left" w:pos="810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aff0">
    <w:name w:val="Заголовок_пост"/>
    <w:basedOn w:val="a"/>
    <w:rsid w:val="00A30DEF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30DE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0DEF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8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7654B-0EB6-4D88-BEA6-441EFA7B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24</Pages>
  <Words>8131</Words>
  <Characters>46349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Андриенко</cp:lastModifiedBy>
  <cp:revision>426</cp:revision>
  <cp:lastPrinted>2021-04-29T07:11:00Z</cp:lastPrinted>
  <dcterms:created xsi:type="dcterms:W3CDTF">2021-04-28T08:10:00Z</dcterms:created>
  <dcterms:modified xsi:type="dcterms:W3CDTF">2022-03-31T14:09:00Z</dcterms:modified>
</cp:coreProperties>
</file>