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460194" w14:paraId="6BD5EB7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50B5DC6C" w14:textId="77777777" w:rsidR="00460194" w:rsidRDefault="00000000">
            <w:pPr>
              <w:pStyle w:val="ConsPlusTitlePage0"/>
            </w:pPr>
            <w:r>
              <w:rPr>
                <w:noProof/>
                <w:position w:val="-61"/>
              </w:rPr>
              <w:drawing>
                <wp:inline distT="0" distB="0" distL="0" distR="0" wp14:anchorId="1D69B678" wp14:editId="7B89DB7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60194" w14:paraId="0BB90DF1"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08B7BC22" w14:textId="77777777" w:rsidR="00460194" w:rsidRDefault="00000000">
            <w:pPr>
              <w:pStyle w:val="ConsPlusTitlePage0"/>
              <w:jc w:val="center"/>
            </w:pPr>
            <w:r>
              <w:rPr>
                <w:sz w:val="48"/>
              </w:rPr>
              <w:t>Приказ Минпросвещения России от 05.10.2020 N 546</w:t>
            </w:r>
            <w:r>
              <w:rPr>
                <w:sz w:val="48"/>
              </w:rPr>
              <w:br/>
              <w:t>(ред. от 06.02.2025)</w:t>
            </w:r>
            <w:r>
              <w:rPr>
                <w:sz w:val="48"/>
              </w:rPr>
              <w:br/>
              <w:t>"Об утверждении Порядка заполнения, учета и выдачи аттестатов об основном общем и среднем общем образовании и их дубликатов"</w:t>
            </w:r>
            <w:r>
              <w:rPr>
                <w:sz w:val="48"/>
              </w:rPr>
              <w:br/>
              <w:t>(Зарегистрировано в Минюсте России 22.12.2020 N 61709)</w:t>
            </w:r>
          </w:p>
        </w:tc>
      </w:tr>
      <w:tr w:rsidR="00460194" w14:paraId="3F9D2CC3"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55882C2" w14:textId="77777777" w:rsidR="00460194"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11.03.2025</w:t>
            </w:r>
            <w:r>
              <w:rPr>
                <w:sz w:val="28"/>
              </w:rPr>
              <w:br/>
              <w:t> </w:t>
            </w:r>
          </w:p>
        </w:tc>
      </w:tr>
    </w:tbl>
    <w:p w14:paraId="0BCAF7FB" w14:textId="77777777" w:rsidR="00460194" w:rsidRDefault="00460194">
      <w:pPr>
        <w:pStyle w:val="ConsPlusNormal0"/>
        <w:sectPr w:rsidR="00460194">
          <w:pgSz w:w="11906" w:h="16838"/>
          <w:pgMar w:top="841" w:right="595" w:bottom="841" w:left="595" w:header="0" w:footer="0" w:gutter="0"/>
          <w:cols w:space="720"/>
          <w:titlePg/>
        </w:sectPr>
      </w:pPr>
    </w:p>
    <w:p w14:paraId="04980213" w14:textId="77777777" w:rsidR="00460194" w:rsidRDefault="00460194">
      <w:pPr>
        <w:pStyle w:val="ConsPlusNormal0"/>
        <w:jc w:val="both"/>
        <w:outlineLvl w:val="0"/>
      </w:pPr>
    </w:p>
    <w:p w14:paraId="5694349E" w14:textId="77777777" w:rsidR="00460194" w:rsidRDefault="00000000">
      <w:pPr>
        <w:pStyle w:val="ConsPlusNormal0"/>
        <w:outlineLvl w:val="0"/>
      </w:pPr>
      <w:r>
        <w:t>Зарегистрировано в Минюсте России 22 декабря 2020 г. N 61709</w:t>
      </w:r>
    </w:p>
    <w:p w14:paraId="0EB38790" w14:textId="77777777" w:rsidR="00460194" w:rsidRDefault="00460194">
      <w:pPr>
        <w:pStyle w:val="ConsPlusNormal0"/>
        <w:pBdr>
          <w:bottom w:val="single" w:sz="6" w:space="0" w:color="auto"/>
        </w:pBdr>
        <w:spacing w:before="100" w:after="100"/>
        <w:jc w:val="both"/>
        <w:rPr>
          <w:sz w:val="2"/>
          <w:szCs w:val="2"/>
        </w:rPr>
      </w:pPr>
    </w:p>
    <w:p w14:paraId="186463F3" w14:textId="77777777" w:rsidR="00460194" w:rsidRDefault="00460194">
      <w:pPr>
        <w:pStyle w:val="ConsPlusNormal0"/>
        <w:jc w:val="both"/>
      </w:pPr>
    </w:p>
    <w:p w14:paraId="5E5B2370" w14:textId="77777777" w:rsidR="00460194" w:rsidRDefault="00000000">
      <w:pPr>
        <w:pStyle w:val="ConsPlusTitle0"/>
        <w:jc w:val="center"/>
      </w:pPr>
      <w:r>
        <w:t>МИНИСТЕРСТВО ПРОСВЕЩЕНИЯ РОССИЙСКОЙ ФЕДЕРАЦИИ</w:t>
      </w:r>
    </w:p>
    <w:p w14:paraId="696B686F" w14:textId="77777777" w:rsidR="00460194" w:rsidRDefault="00460194">
      <w:pPr>
        <w:pStyle w:val="ConsPlusTitle0"/>
        <w:jc w:val="center"/>
      </w:pPr>
    </w:p>
    <w:p w14:paraId="589267FA" w14:textId="77777777" w:rsidR="00460194" w:rsidRDefault="00000000">
      <w:pPr>
        <w:pStyle w:val="ConsPlusTitle0"/>
        <w:jc w:val="center"/>
      </w:pPr>
      <w:r>
        <w:t>ПРИКАЗ</w:t>
      </w:r>
    </w:p>
    <w:p w14:paraId="03ABD31E" w14:textId="77777777" w:rsidR="00460194" w:rsidRDefault="00000000">
      <w:pPr>
        <w:pStyle w:val="ConsPlusTitle0"/>
        <w:jc w:val="center"/>
      </w:pPr>
      <w:r>
        <w:t>от 5 октября 2020 г. N 546</w:t>
      </w:r>
    </w:p>
    <w:p w14:paraId="71CECB96" w14:textId="77777777" w:rsidR="00460194" w:rsidRDefault="00460194">
      <w:pPr>
        <w:pStyle w:val="ConsPlusTitle0"/>
        <w:jc w:val="center"/>
      </w:pPr>
    </w:p>
    <w:p w14:paraId="25652158" w14:textId="77777777" w:rsidR="00460194" w:rsidRDefault="00000000">
      <w:pPr>
        <w:pStyle w:val="ConsPlusTitle0"/>
        <w:jc w:val="center"/>
      </w:pPr>
      <w:r>
        <w:t>ОБ УТВЕРЖДЕНИИ ПОРЯДКА</w:t>
      </w:r>
    </w:p>
    <w:p w14:paraId="33BCFD85" w14:textId="77777777" w:rsidR="00460194" w:rsidRDefault="00000000">
      <w:pPr>
        <w:pStyle w:val="ConsPlusTitle0"/>
        <w:jc w:val="center"/>
      </w:pPr>
      <w:r>
        <w:t>ЗАПОЛНЕНИЯ, УЧЕТА И ВЫДАЧИ АТТЕСТАТОВ ОБ ОСНОВНОМ ОБЩЕМ</w:t>
      </w:r>
    </w:p>
    <w:p w14:paraId="745694E8" w14:textId="77777777" w:rsidR="00460194" w:rsidRDefault="00000000">
      <w:pPr>
        <w:pStyle w:val="ConsPlusTitle0"/>
        <w:jc w:val="center"/>
      </w:pPr>
      <w:r>
        <w:t>И СРЕДНЕМ ОБЩЕМ ОБРАЗОВАНИИ И ИХ ДУБЛИКАТОВ</w:t>
      </w:r>
    </w:p>
    <w:p w14:paraId="389B6DF6" w14:textId="77777777" w:rsidR="00460194" w:rsidRDefault="004601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0194" w14:paraId="5376B1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D63C93" w14:textId="77777777" w:rsidR="00460194" w:rsidRDefault="00460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DEB4CF" w14:textId="77777777" w:rsidR="00460194" w:rsidRDefault="00460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CB4823" w14:textId="77777777" w:rsidR="00460194" w:rsidRDefault="00000000">
            <w:pPr>
              <w:pStyle w:val="ConsPlusNormal0"/>
              <w:jc w:val="center"/>
            </w:pPr>
            <w:r>
              <w:rPr>
                <w:color w:val="392C69"/>
              </w:rPr>
              <w:t>Список изменяющих документов</w:t>
            </w:r>
          </w:p>
          <w:p w14:paraId="319B1F83" w14:textId="77777777" w:rsidR="00460194" w:rsidRDefault="00000000">
            <w:pPr>
              <w:pStyle w:val="ConsPlusNormal0"/>
              <w:jc w:val="center"/>
            </w:pPr>
            <w:r>
              <w:rPr>
                <w:color w:val="392C69"/>
              </w:rPr>
              <w:t xml:space="preserve">(в ред. Приказов Минпросвещения России от 01.04.2022 </w:t>
            </w:r>
            <w:hyperlink r:id="rId9"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196</w:t>
              </w:r>
            </w:hyperlink>
            <w:r>
              <w:rPr>
                <w:color w:val="392C69"/>
              </w:rPr>
              <w:t>,</w:t>
            </w:r>
          </w:p>
          <w:p w14:paraId="2714B24B" w14:textId="77777777" w:rsidR="00460194" w:rsidRDefault="00000000">
            <w:pPr>
              <w:pStyle w:val="ConsPlusNormal0"/>
              <w:jc w:val="center"/>
            </w:pPr>
            <w:r>
              <w:rPr>
                <w:color w:val="392C69"/>
              </w:rPr>
              <w:t xml:space="preserve">от 21.04.2022 </w:t>
            </w:r>
            <w:hyperlink r:id="rId10"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255</w:t>
              </w:r>
            </w:hyperlink>
            <w:r>
              <w:rPr>
                <w:color w:val="392C69"/>
              </w:rPr>
              <w:t xml:space="preserve">, от 07.10.2022 </w:t>
            </w:r>
            <w:hyperlink r:id="rId11"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889</w:t>
              </w:r>
            </w:hyperlink>
            <w:r>
              <w:rPr>
                <w:color w:val="392C69"/>
              </w:rPr>
              <w:t xml:space="preserve">, от 10.02.2023 </w:t>
            </w:r>
            <w:hyperlink r:id="rId12"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83</w:t>
              </w:r>
            </w:hyperlink>
            <w:r>
              <w:rPr>
                <w:color w:val="392C69"/>
              </w:rPr>
              <w:t>,</w:t>
            </w:r>
          </w:p>
          <w:p w14:paraId="6008A895" w14:textId="77777777" w:rsidR="00460194" w:rsidRDefault="00000000">
            <w:pPr>
              <w:pStyle w:val="ConsPlusNormal0"/>
              <w:jc w:val="center"/>
            </w:pPr>
            <w:r>
              <w:rPr>
                <w:color w:val="392C69"/>
              </w:rPr>
              <w:t xml:space="preserve">от 22.02.2023 </w:t>
            </w:r>
            <w:hyperlink r:id="rId13" w:tooltip="Приказ Минпросвещения России от 22.02.2023 N 13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130</w:t>
              </w:r>
            </w:hyperlink>
            <w:r>
              <w:rPr>
                <w:color w:val="392C69"/>
              </w:rPr>
              <w:t xml:space="preserve">, от 22.05.2023 </w:t>
            </w:r>
            <w:hyperlink r:id="rId14" w:tooltip="Приказ Минпросвещения России от 22.05.2023 N 385 &quot;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
              <w:r>
                <w:rPr>
                  <w:color w:val="0000FF"/>
                </w:rPr>
                <w:t>N 385</w:t>
              </w:r>
            </w:hyperlink>
            <w:r>
              <w:rPr>
                <w:color w:val="392C69"/>
              </w:rPr>
              <w:t xml:space="preserve">, от 16.11.2023 </w:t>
            </w:r>
            <w:hyperlink r:id="rId15"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867</w:t>
              </w:r>
            </w:hyperlink>
            <w:r>
              <w:rPr>
                <w:color w:val="392C69"/>
              </w:rPr>
              <w:t>,</w:t>
            </w:r>
          </w:p>
          <w:p w14:paraId="473844F4" w14:textId="77777777" w:rsidR="00460194" w:rsidRDefault="00000000">
            <w:pPr>
              <w:pStyle w:val="ConsPlusNormal0"/>
              <w:jc w:val="center"/>
            </w:pPr>
            <w:r>
              <w:rPr>
                <w:color w:val="392C69"/>
              </w:rPr>
              <w:t xml:space="preserve">от 02.02.2024 </w:t>
            </w:r>
            <w:hyperlink r:id="rId16"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68</w:t>
              </w:r>
            </w:hyperlink>
            <w:r>
              <w:rPr>
                <w:color w:val="392C69"/>
              </w:rPr>
              <w:t xml:space="preserve">, от 07.03.2024 </w:t>
            </w:r>
            <w:hyperlink r:id="rId17"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150</w:t>
              </w:r>
            </w:hyperlink>
            <w:r>
              <w:rPr>
                <w:color w:val="392C69"/>
              </w:rPr>
              <w:t xml:space="preserve">, от 06.02.2025 </w:t>
            </w:r>
            <w:hyperlink r:id="rId18"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77</w:t>
              </w:r>
            </w:hyperlink>
            <w:r>
              <w:rPr>
                <w:color w:val="392C69"/>
              </w:rPr>
              <w:t>,</w:t>
            </w:r>
          </w:p>
          <w:p w14:paraId="54BA22E6" w14:textId="77777777" w:rsidR="00460194" w:rsidRDefault="00000000">
            <w:pPr>
              <w:pStyle w:val="ConsPlusNormal0"/>
              <w:jc w:val="center"/>
            </w:pPr>
            <w:r>
              <w:rPr>
                <w:color w:val="392C69"/>
              </w:rPr>
              <w:t xml:space="preserve">с изм., внесенными </w:t>
            </w:r>
            <w:hyperlink r:id="rId19" w:tooltip="Приказ Минпросвещения России от 22.03.2021 N 113 &quot;Об особенностях заполнения и выдачи аттестатов о среднем общем образовании в 2021 году&quot; (Зарегистрировано в Минюсте России 09.04.2021 N 63045) {КонсультантПлюс}">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14:paraId="03D9BEBB" w14:textId="77777777" w:rsidR="00460194" w:rsidRDefault="00460194">
            <w:pPr>
              <w:pStyle w:val="ConsPlusNormal0"/>
            </w:pPr>
          </w:p>
        </w:tc>
      </w:tr>
    </w:tbl>
    <w:p w14:paraId="0B9767F8" w14:textId="77777777" w:rsidR="00460194" w:rsidRDefault="00460194">
      <w:pPr>
        <w:pStyle w:val="ConsPlusNormal0"/>
        <w:jc w:val="both"/>
      </w:pPr>
    </w:p>
    <w:p w14:paraId="4A7C50E3" w14:textId="77777777" w:rsidR="00460194" w:rsidRDefault="00000000">
      <w:pPr>
        <w:pStyle w:val="ConsPlusNormal0"/>
        <w:ind w:firstLine="540"/>
        <w:jc w:val="both"/>
      </w:pPr>
      <w:r>
        <w:t xml:space="preserve">В соответствии с </w:t>
      </w:r>
      <w:hyperlink r:id="rId20"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21"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пунктом 1</w:t>
        </w:r>
      </w:hyperlink>
      <w:r>
        <w:t xml:space="preserve"> и </w:t>
      </w:r>
      <w:hyperlink r:id="rId22"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14:paraId="1E37EC5C" w14:textId="77777777" w:rsidR="00460194" w:rsidRDefault="00000000">
      <w:pPr>
        <w:pStyle w:val="ConsPlusNormal0"/>
        <w:spacing w:before="240"/>
        <w:ind w:firstLine="540"/>
        <w:jc w:val="both"/>
      </w:pPr>
      <w:r>
        <w:t xml:space="preserve">1. Утвердить прилагаемый </w:t>
      </w:r>
      <w:hyperlink w:anchor="P45" w:tooltip="ПОРЯДОК">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14:paraId="62733B5E" w14:textId="77777777" w:rsidR="00460194" w:rsidRDefault="00000000">
      <w:pPr>
        <w:pStyle w:val="ConsPlusNormal0"/>
        <w:spacing w:before="240"/>
        <w:ind w:firstLine="540"/>
        <w:jc w:val="both"/>
      </w:pPr>
      <w:r>
        <w:t>2. Признать утратившими силу:</w:t>
      </w:r>
    </w:p>
    <w:p w14:paraId="79B97CF5" w14:textId="77777777" w:rsidR="00460194" w:rsidRDefault="00000000">
      <w:pPr>
        <w:pStyle w:val="ConsPlusNormal0"/>
        <w:spacing w:before="240"/>
        <w:ind w:firstLine="540"/>
        <w:jc w:val="both"/>
      </w:pPr>
      <w:hyperlink r:id="rId23" w:tooltip="Приказ Минобрнауки России от 14.02.2014 N 115 (ред. от 17.12.2018, с изм. от 11.06.2020) &quot;Об утверждении Порядка заполнения, учета и выдачи аттестатов об основном общем и среднем общем образовании и их дубликатов&quot; (Зарегистрировано в Минюсте России 03.03.2014 ">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14:paraId="5BFBADDA" w14:textId="77777777" w:rsidR="00460194" w:rsidRDefault="00000000">
      <w:pPr>
        <w:pStyle w:val="ConsPlusNormal0"/>
        <w:spacing w:before="240"/>
        <w:ind w:firstLine="540"/>
        <w:jc w:val="both"/>
      </w:pPr>
      <w:hyperlink r:id="rId24" w:tooltip="Приказ Минобрнауки России от 17.04.2014 N 329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w:r>
          <w:rPr>
            <w:color w:val="0000FF"/>
          </w:rPr>
          <w:t>приказ</w:t>
        </w:r>
      </w:hyperlink>
      <w: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14:paraId="61495EEF" w14:textId="77777777" w:rsidR="00460194" w:rsidRDefault="00000000">
      <w:pPr>
        <w:pStyle w:val="ConsPlusNormal0"/>
        <w:spacing w:before="240"/>
        <w:ind w:firstLine="540"/>
        <w:jc w:val="both"/>
      </w:pPr>
      <w:hyperlink r:id="rId25" w:tooltip="Приказ Минобрнауки России от 28.05.2014 N 599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w:r>
          <w:rPr>
            <w:color w:val="0000FF"/>
          </w:rPr>
          <w:t>приказ</w:t>
        </w:r>
      </w:hyperlink>
      <w: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w:t>
      </w:r>
      <w:r>
        <w:lastRenderedPageBreak/>
        <w:t>юстиции Российской Федерации 6 июня 2014 г., регистрационный N 32605);</w:t>
      </w:r>
    </w:p>
    <w:p w14:paraId="56CBCF63" w14:textId="77777777" w:rsidR="00460194" w:rsidRDefault="00000000">
      <w:pPr>
        <w:pStyle w:val="ConsPlusNormal0"/>
        <w:spacing w:before="240"/>
        <w:ind w:firstLine="540"/>
        <w:jc w:val="both"/>
      </w:pPr>
      <w:hyperlink r:id="rId26" w:tooltip="Приказ Минобрнауки России от 08.06.2015 N 571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w:r>
          <w:rPr>
            <w:color w:val="0000FF"/>
          </w:rPr>
          <w:t>приказ</w:t>
        </w:r>
      </w:hyperlink>
      <w: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июля 2015 г., регистрационный N 37900);</w:t>
      </w:r>
    </w:p>
    <w:p w14:paraId="63DFFDA0" w14:textId="77777777" w:rsidR="00460194" w:rsidRDefault="00000000">
      <w:pPr>
        <w:pStyle w:val="ConsPlusNormal0"/>
        <w:spacing w:before="240"/>
        <w:ind w:firstLine="540"/>
        <w:jc w:val="both"/>
      </w:pPr>
      <w:hyperlink r:id="rId27" w:tooltip="Приказ Минобрнауки России от 31.05.2016 N 64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w:r>
          <w:rPr>
            <w:color w:val="0000FF"/>
          </w:rPr>
          <w:t>приказ</w:t>
        </w:r>
      </w:hyperlink>
      <w: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14:paraId="2311DC36" w14:textId="77777777" w:rsidR="00460194" w:rsidRDefault="00000000">
      <w:pPr>
        <w:pStyle w:val="ConsPlusNormal0"/>
        <w:spacing w:before="240"/>
        <w:ind w:firstLine="540"/>
        <w:jc w:val="both"/>
      </w:pPr>
      <w:hyperlink r:id="rId28" w:tooltip="Приказ Минобрнауки России от 09.01.2017 N 3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
        <w:r>
          <w:rPr>
            <w:color w:val="0000FF"/>
          </w:rPr>
          <w:t>приказ</w:t>
        </w:r>
      </w:hyperlink>
      <w: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14:paraId="7F39CB78" w14:textId="77777777" w:rsidR="00460194" w:rsidRDefault="00000000">
      <w:pPr>
        <w:pStyle w:val="ConsPlusNormal0"/>
        <w:spacing w:before="240"/>
        <w:ind w:firstLine="540"/>
        <w:jc w:val="both"/>
      </w:pPr>
      <w:hyperlink r:id="rId29" w:tooltip="Приказ Минпросвещения России от 17.12.2018 N 315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w:r>
          <w:rPr>
            <w:color w:val="0000FF"/>
          </w:rPr>
          <w:t>приказ</w:t>
        </w:r>
      </w:hyperlink>
      <w: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14:paraId="673FC236" w14:textId="77777777" w:rsidR="00460194" w:rsidRDefault="00000000">
      <w:pPr>
        <w:pStyle w:val="ConsPlusNormal0"/>
        <w:spacing w:before="240"/>
        <w:ind w:firstLine="540"/>
        <w:jc w:val="both"/>
      </w:pPr>
      <w:r>
        <w:t>3. Приказ вступает в силу с 1 января 2021 года и действует до 1 января 2027 года.</w:t>
      </w:r>
    </w:p>
    <w:p w14:paraId="140A8921" w14:textId="77777777" w:rsidR="00460194" w:rsidRDefault="00460194">
      <w:pPr>
        <w:pStyle w:val="ConsPlusNormal0"/>
        <w:jc w:val="both"/>
      </w:pPr>
    </w:p>
    <w:p w14:paraId="733B85F6" w14:textId="77777777" w:rsidR="00460194" w:rsidRDefault="00000000">
      <w:pPr>
        <w:pStyle w:val="ConsPlusNormal0"/>
        <w:jc w:val="right"/>
      </w:pPr>
      <w:r>
        <w:t>Министр</w:t>
      </w:r>
    </w:p>
    <w:p w14:paraId="4D8F1970" w14:textId="77777777" w:rsidR="00460194" w:rsidRDefault="00000000">
      <w:pPr>
        <w:pStyle w:val="ConsPlusNormal0"/>
        <w:jc w:val="right"/>
      </w:pPr>
      <w:r>
        <w:t>С.С.КРАВЦОВ</w:t>
      </w:r>
    </w:p>
    <w:p w14:paraId="05CFCD42" w14:textId="77777777" w:rsidR="00460194" w:rsidRDefault="00460194">
      <w:pPr>
        <w:pStyle w:val="ConsPlusNormal0"/>
        <w:jc w:val="both"/>
      </w:pPr>
    </w:p>
    <w:p w14:paraId="10022237" w14:textId="77777777" w:rsidR="00460194" w:rsidRDefault="00460194">
      <w:pPr>
        <w:pStyle w:val="ConsPlusNormal0"/>
        <w:jc w:val="both"/>
      </w:pPr>
    </w:p>
    <w:p w14:paraId="3CE7452A" w14:textId="77777777" w:rsidR="00460194" w:rsidRDefault="00460194">
      <w:pPr>
        <w:pStyle w:val="ConsPlusNormal0"/>
        <w:jc w:val="both"/>
      </w:pPr>
    </w:p>
    <w:p w14:paraId="0F55240B" w14:textId="77777777" w:rsidR="00460194" w:rsidRDefault="00460194">
      <w:pPr>
        <w:pStyle w:val="ConsPlusNormal0"/>
        <w:jc w:val="both"/>
      </w:pPr>
    </w:p>
    <w:p w14:paraId="50546DEC" w14:textId="77777777" w:rsidR="00460194" w:rsidRDefault="00460194">
      <w:pPr>
        <w:pStyle w:val="ConsPlusNormal0"/>
        <w:jc w:val="both"/>
      </w:pPr>
    </w:p>
    <w:p w14:paraId="5209CBDA" w14:textId="77777777" w:rsidR="00460194" w:rsidRDefault="00000000">
      <w:pPr>
        <w:pStyle w:val="ConsPlusNormal0"/>
        <w:jc w:val="right"/>
        <w:outlineLvl w:val="0"/>
      </w:pPr>
      <w:r>
        <w:t>Приложение</w:t>
      </w:r>
    </w:p>
    <w:p w14:paraId="5CDE5138" w14:textId="77777777" w:rsidR="00460194" w:rsidRDefault="00460194">
      <w:pPr>
        <w:pStyle w:val="ConsPlusNormal0"/>
        <w:jc w:val="both"/>
      </w:pPr>
    </w:p>
    <w:p w14:paraId="57DEC82E" w14:textId="77777777" w:rsidR="00460194" w:rsidRDefault="00000000">
      <w:pPr>
        <w:pStyle w:val="ConsPlusNormal0"/>
        <w:jc w:val="right"/>
      </w:pPr>
      <w:r>
        <w:t>Утвержден</w:t>
      </w:r>
    </w:p>
    <w:p w14:paraId="18B269B3" w14:textId="77777777" w:rsidR="00460194" w:rsidRDefault="00000000">
      <w:pPr>
        <w:pStyle w:val="ConsPlusNormal0"/>
        <w:jc w:val="right"/>
      </w:pPr>
      <w:r>
        <w:t>приказом Министерства просвещения</w:t>
      </w:r>
    </w:p>
    <w:p w14:paraId="0F8DBB77" w14:textId="77777777" w:rsidR="00460194" w:rsidRDefault="00000000">
      <w:pPr>
        <w:pStyle w:val="ConsPlusNormal0"/>
        <w:jc w:val="right"/>
      </w:pPr>
      <w:r>
        <w:t>Российской Федерации</w:t>
      </w:r>
    </w:p>
    <w:p w14:paraId="4B5D89FD" w14:textId="77777777" w:rsidR="00460194" w:rsidRDefault="00000000">
      <w:pPr>
        <w:pStyle w:val="ConsPlusNormal0"/>
        <w:jc w:val="right"/>
      </w:pPr>
      <w:r>
        <w:t>от 5 октября 2020 г. N 546</w:t>
      </w:r>
    </w:p>
    <w:p w14:paraId="5E838CDE" w14:textId="77777777" w:rsidR="00460194" w:rsidRDefault="00460194">
      <w:pPr>
        <w:pStyle w:val="ConsPlusNormal0"/>
        <w:jc w:val="both"/>
      </w:pPr>
    </w:p>
    <w:p w14:paraId="77C0184E" w14:textId="77777777" w:rsidR="00460194" w:rsidRDefault="00000000">
      <w:pPr>
        <w:pStyle w:val="ConsPlusTitle0"/>
        <w:jc w:val="center"/>
      </w:pPr>
      <w:bookmarkStart w:id="0" w:name="P45"/>
      <w:bookmarkEnd w:id="0"/>
      <w:r>
        <w:t>ПОРЯДОК</w:t>
      </w:r>
    </w:p>
    <w:p w14:paraId="1F716B9D" w14:textId="77777777" w:rsidR="00460194" w:rsidRDefault="00000000">
      <w:pPr>
        <w:pStyle w:val="ConsPlusTitle0"/>
        <w:jc w:val="center"/>
      </w:pPr>
      <w:r>
        <w:t>ЗАПОЛНЕНИЯ, УЧЕТА И ВЫДАЧИ АТТЕСТАТОВ ОБ ОСНОВНОМ ОБЩЕМ</w:t>
      </w:r>
    </w:p>
    <w:p w14:paraId="5D3A2280" w14:textId="77777777" w:rsidR="00460194" w:rsidRDefault="00000000">
      <w:pPr>
        <w:pStyle w:val="ConsPlusTitle0"/>
        <w:jc w:val="center"/>
      </w:pPr>
      <w:r>
        <w:t>И СРЕДНЕМ ОБЩЕМ ОБРАЗОВАНИИ И ИХ ДУБЛИКАТОВ</w:t>
      </w:r>
    </w:p>
    <w:p w14:paraId="1A4A78BF" w14:textId="77777777" w:rsidR="00460194" w:rsidRDefault="004601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0194" w14:paraId="2EEBB0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06EE9C" w14:textId="77777777" w:rsidR="00460194" w:rsidRDefault="004601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FCAB7E" w14:textId="77777777" w:rsidR="00460194" w:rsidRDefault="004601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4BCBEC" w14:textId="77777777" w:rsidR="00460194" w:rsidRDefault="00000000">
            <w:pPr>
              <w:pStyle w:val="ConsPlusNormal0"/>
              <w:jc w:val="center"/>
            </w:pPr>
            <w:r>
              <w:rPr>
                <w:color w:val="392C69"/>
              </w:rPr>
              <w:t>Список изменяющих документов</w:t>
            </w:r>
          </w:p>
          <w:p w14:paraId="60DB240E" w14:textId="77777777" w:rsidR="00460194" w:rsidRDefault="00000000">
            <w:pPr>
              <w:pStyle w:val="ConsPlusNormal0"/>
              <w:jc w:val="center"/>
            </w:pPr>
            <w:r>
              <w:rPr>
                <w:color w:val="392C69"/>
              </w:rPr>
              <w:lastRenderedPageBreak/>
              <w:t xml:space="preserve">(в ред. Приказов Минпросвещения России от 01.04.2022 </w:t>
            </w:r>
            <w:hyperlink r:id="rId30"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196</w:t>
              </w:r>
            </w:hyperlink>
            <w:r>
              <w:rPr>
                <w:color w:val="392C69"/>
              </w:rPr>
              <w:t>,</w:t>
            </w:r>
          </w:p>
          <w:p w14:paraId="520308B9" w14:textId="77777777" w:rsidR="00460194" w:rsidRDefault="00000000">
            <w:pPr>
              <w:pStyle w:val="ConsPlusNormal0"/>
              <w:jc w:val="center"/>
            </w:pPr>
            <w:r>
              <w:rPr>
                <w:color w:val="392C69"/>
              </w:rPr>
              <w:t xml:space="preserve">от 21.04.2022 </w:t>
            </w:r>
            <w:hyperlink r:id="rId31"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255</w:t>
              </w:r>
            </w:hyperlink>
            <w:r>
              <w:rPr>
                <w:color w:val="392C69"/>
              </w:rPr>
              <w:t xml:space="preserve">, от 07.10.2022 </w:t>
            </w:r>
            <w:hyperlink r:id="rId32"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889</w:t>
              </w:r>
            </w:hyperlink>
            <w:r>
              <w:rPr>
                <w:color w:val="392C69"/>
              </w:rPr>
              <w:t xml:space="preserve">, от 10.02.2023 </w:t>
            </w:r>
            <w:hyperlink r:id="rId33"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83</w:t>
              </w:r>
            </w:hyperlink>
            <w:r>
              <w:rPr>
                <w:color w:val="392C69"/>
              </w:rPr>
              <w:t>,</w:t>
            </w:r>
          </w:p>
          <w:p w14:paraId="597280AA" w14:textId="77777777" w:rsidR="00460194" w:rsidRDefault="00000000">
            <w:pPr>
              <w:pStyle w:val="ConsPlusNormal0"/>
              <w:jc w:val="center"/>
            </w:pPr>
            <w:r>
              <w:rPr>
                <w:color w:val="392C69"/>
              </w:rPr>
              <w:t xml:space="preserve">от 22.02.2023 </w:t>
            </w:r>
            <w:hyperlink r:id="rId34" w:tooltip="Приказ Минпросвещения России от 22.02.2023 N 13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130</w:t>
              </w:r>
            </w:hyperlink>
            <w:r>
              <w:rPr>
                <w:color w:val="392C69"/>
              </w:rPr>
              <w:t xml:space="preserve">, от 22.05.2023 </w:t>
            </w:r>
            <w:hyperlink r:id="rId35" w:tooltip="Приказ Минпросвещения России от 22.05.2023 N 385 &quot;О внесении изменения в пункт 45 Порядка заполнения, учета и выдачи аттестатов об основном общем и среднем общем образовании и их дубликатов, утвержденного приказом Министерства просвещения Российской Федерации ">
              <w:r>
                <w:rPr>
                  <w:color w:val="0000FF"/>
                </w:rPr>
                <w:t>N 385</w:t>
              </w:r>
            </w:hyperlink>
            <w:r>
              <w:rPr>
                <w:color w:val="392C69"/>
              </w:rPr>
              <w:t xml:space="preserve">, от 16.11.2023 </w:t>
            </w:r>
            <w:hyperlink r:id="rId36"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867</w:t>
              </w:r>
            </w:hyperlink>
            <w:r>
              <w:rPr>
                <w:color w:val="392C69"/>
              </w:rPr>
              <w:t>,</w:t>
            </w:r>
          </w:p>
          <w:p w14:paraId="18BEE356" w14:textId="77777777" w:rsidR="00460194" w:rsidRDefault="00000000">
            <w:pPr>
              <w:pStyle w:val="ConsPlusNormal0"/>
              <w:jc w:val="center"/>
            </w:pPr>
            <w:r>
              <w:rPr>
                <w:color w:val="392C69"/>
              </w:rPr>
              <w:t xml:space="preserve">от 02.02.2024 </w:t>
            </w:r>
            <w:hyperlink r:id="rId37"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68</w:t>
              </w:r>
            </w:hyperlink>
            <w:r>
              <w:rPr>
                <w:color w:val="392C69"/>
              </w:rPr>
              <w:t xml:space="preserve">, от 07.03.2024 </w:t>
            </w:r>
            <w:hyperlink r:id="rId38"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150</w:t>
              </w:r>
            </w:hyperlink>
            <w:r>
              <w:rPr>
                <w:color w:val="392C69"/>
              </w:rPr>
              <w:t xml:space="preserve">, от 06.02.2025 </w:t>
            </w:r>
            <w:hyperlink r:id="rId39"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77</w:t>
              </w:r>
            </w:hyperlink>
            <w:r>
              <w:rPr>
                <w:color w:val="392C69"/>
              </w:rPr>
              <w:t>,</w:t>
            </w:r>
          </w:p>
          <w:p w14:paraId="6E240B18" w14:textId="77777777" w:rsidR="00460194" w:rsidRDefault="00000000">
            <w:pPr>
              <w:pStyle w:val="ConsPlusNormal0"/>
              <w:jc w:val="center"/>
            </w:pPr>
            <w:r>
              <w:rPr>
                <w:color w:val="392C69"/>
              </w:rPr>
              <w:t xml:space="preserve">с изм., внесенными </w:t>
            </w:r>
            <w:hyperlink r:id="rId40" w:tooltip="Приказ Минпросвещения России от 22.03.2021 N 113 &quot;Об особенностях заполнения и выдачи аттестатов о среднем общем образовании в 2021 году&quot; (Зарегистрировано в Минюсте России 09.04.2021 N 63045) {КонсультантПлюс}">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14:paraId="77CA820A" w14:textId="77777777" w:rsidR="00460194" w:rsidRDefault="00460194">
            <w:pPr>
              <w:pStyle w:val="ConsPlusNormal0"/>
            </w:pPr>
          </w:p>
        </w:tc>
      </w:tr>
    </w:tbl>
    <w:p w14:paraId="22D5290B" w14:textId="77777777" w:rsidR="00460194" w:rsidRDefault="00460194">
      <w:pPr>
        <w:pStyle w:val="ConsPlusNormal0"/>
        <w:jc w:val="both"/>
      </w:pPr>
    </w:p>
    <w:p w14:paraId="669461C3" w14:textId="77777777" w:rsidR="00460194" w:rsidRDefault="00000000">
      <w:pPr>
        <w:pStyle w:val="ConsPlusTitle0"/>
        <w:jc w:val="center"/>
        <w:outlineLvl w:val="1"/>
      </w:pPr>
      <w:r>
        <w:t>I. Общие положения</w:t>
      </w:r>
    </w:p>
    <w:p w14:paraId="65775CB7" w14:textId="77777777" w:rsidR="00460194" w:rsidRDefault="00460194">
      <w:pPr>
        <w:pStyle w:val="ConsPlusNormal0"/>
        <w:jc w:val="both"/>
      </w:pPr>
    </w:p>
    <w:p w14:paraId="2F2CC162" w14:textId="77777777" w:rsidR="00460194" w:rsidRDefault="00000000">
      <w:pPr>
        <w:pStyle w:val="ConsPlusNormal0"/>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14:paraId="63038B77" w14:textId="77777777" w:rsidR="00460194" w:rsidRDefault="00000000">
      <w:pPr>
        <w:pStyle w:val="ConsPlusNormal0"/>
        <w:spacing w:before="240"/>
        <w:ind w:firstLine="540"/>
        <w:jc w:val="both"/>
      </w:pPr>
      <w: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14:paraId="1A0A3D48" w14:textId="77777777" w:rsidR="00460194" w:rsidRDefault="00460194">
      <w:pPr>
        <w:pStyle w:val="ConsPlusNormal0"/>
        <w:jc w:val="both"/>
      </w:pPr>
    </w:p>
    <w:p w14:paraId="15DDBFF6" w14:textId="77777777" w:rsidR="00460194" w:rsidRDefault="00000000">
      <w:pPr>
        <w:pStyle w:val="ConsPlusTitle0"/>
        <w:jc w:val="center"/>
        <w:outlineLvl w:val="1"/>
      </w:pPr>
      <w:r>
        <w:t>II. Заполнение бланков аттестатов и приложений к ним</w:t>
      </w:r>
    </w:p>
    <w:p w14:paraId="7719FACF" w14:textId="77777777" w:rsidR="00460194" w:rsidRDefault="00460194">
      <w:pPr>
        <w:pStyle w:val="ConsPlusNormal0"/>
        <w:jc w:val="both"/>
      </w:pPr>
    </w:p>
    <w:p w14:paraId="3AB7CB1D" w14:textId="77777777" w:rsidR="00460194" w:rsidRDefault="00000000">
      <w:pPr>
        <w:pStyle w:val="ConsPlusNormal0"/>
        <w:ind w:firstLine="540"/>
        <w:jc w:val="both"/>
      </w:pPr>
      <w:bookmarkStart w:id="1" w:name="P62"/>
      <w:bookmarkEnd w:id="1"/>
      <w:r>
        <w:t>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14:paraId="37F7F160" w14:textId="77777777" w:rsidR="00460194" w:rsidRDefault="00000000">
      <w:pPr>
        <w:pStyle w:val="ConsPlusNormal0"/>
        <w:spacing w:before="24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14:paraId="3DF3C18C" w14:textId="77777777" w:rsidR="00460194" w:rsidRDefault="00000000">
      <w:pPr>
        <w:pStyle w:val="ConsPlusNormal0"/>
        <w:spacing w:before="240"/>
        <w:ind w:firstLine="540"/>
        <w:jc w:val="both"/>
      </w:pPr>
      <w:r>
        <w:t>--------------------------------</w:t>
      </w:r>
    </w:p>
    <w:p w14:paraId="4B54F140" w14:textId="77777777" w:rsidR="00460194" w:rsidRDefault="00000000">
      <w:pPr>
        <w:pStyle w:val="ConsPlusNormal0"/>
        <w:spacing w:before="240"/>
        <w:ind w:firstLine="540"/>
        <w:jc w:val="both"/>
      </w:pPr>
      <w:r>
        <w:t xml:space="preserve">&lt;1&gt; </w:t>
      </w:r>
      <w:hyperlink r:id="rId41"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14:paraId="14B7F27A" w14:textId="77777777" w:rsidR="00460194" w:rsidRDefault="00460194">
      <w:pPr>
        <w:pStyle w:val="ConsPlusNormal0"/>
        <w:jc w:val="both"/>
      </w:pPr>
    </w:p>
    <w:p w14:paraId="6FDDFE12" w14:textId="77777777" w:rsidR="00460194" w:rsidRDefault="00000000">
      <w:pPr>
        <w:pStyle w:val="ConsPlusNormal0"/>
        <w:ind w:firstLine="540"/>
        <w:jc w:val="both"/>
      </w:pPr>
      <w:r>
        <w:t>4. При заполнении бланка титула аттестата:</w:t>
      </w:r>
    </w:p>
    <w:p w14:paraId="3268EAE1" w14:textId="77777777" w:rsidR="00460194" w:rsidRDefault="00000000">
      <w:pPr>
        <w:pStyle w:val="ConsPlusNormal0"/>
        <w:spacing w:before="24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14:paraId="7E079AC4" w14:textId="77777777" w:rsidR="00460194" w:rsidRDefault="00000000">
      <w:pPr>
        <w:pStyle w:val="ConsPlusNormal0"/>
        <w:spacing w:before="240"/>
        <w:ind w:firstLine="540"/>
        <w:jc w:val="both"/>
      </w:pPr>
      <w:r>
        <w:t>4.2. В правой части оборотной стороны бланка титула аттестата указываются следующие сведения:</w:t>
      </w:r>
    </w:p>
    <w:p w14:paraId="04C95A07" w14:textId="77777777" w:rsidR="00460194" w:rsidRDefault="00000000">
      <w:pPr>
        <w:pStyle w:val="ConsPlusNormal0"/>
        <w:spacing w:before="240"/>
        <w:ind w:firstLine="540"/>
        <w:jc w:val="both"/>
      </w:pPr>
      <w:r>
        <w:t xml:space="preserve">а) после строки, содержащей надпись "Настоящий аттестат свидетельствует о том, что", с </w:t>
      </w:r>
      <w:r>
        <w:lastRenderedPageBreak/>
        <w:t>выравниванием по центру:</w:t>
      </w:r>
    </w:p>
    <w:p w14:paraId="3B8F65BB" w14:textId="77777777" w:rsidR="00460194" w:rsidRDefault="00000000">
      <w:pPr>
        <w:pStyle w:val="ConsPlusNormal0"/>
        <w:spacing w:before="240"/>
        <w:ind w:firstLine="540"/>
        <w:jc w:val="both"/>
      </w:pPr>
      <w: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14:paraId="073E90B4" w14:textId="77777777" w:rsidR="00460194" w:rsidRDefault="00000000">
      <w:pPr>
        <w:pStyle w:val="ConsPlusNormal0"/>
        <w:spacing w:before="24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14:paraId="0641EDBC" w14:textId="77777777" w:rsidR="00460194" w:rsidRDefault="00000000">
      <w:pPr>
        <w:pStyle w:val="ConsPlusNormal0"/>
        <w:spacing w:before="24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14:paraId="2A49FC72" w14:textId="77777777" w:rsidR="00460194" w:rsidRDefault="00000000">
      <w:pPr>
        <w:pStyle w:val="ConsPlusNormal0"/>
        <w:spacing w:before="240"/>
        <w:ind w:firstLine="540"/>
        <w:jc w:val="both"/>
      </w:pPr>
      <w:r>
        <w:t>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p w14:paraId="73666F43" w14:textId="77777777" w:rsidR="00460194" w:rsidRDefault="00000000">
      <w:pPr>
        <w:pStyle w:val="ConsPlusNormal0"/>
        <w:spacing w:before="240"/>
        <w:ind w:firstLine="540"/>
        <w:jc w:val="both"/>
      </w:pPr>
      <w:bookmarkStart w:id="2" w:name="P75"/>
      <w:bookmarkEnd w:id="2"/>
      <w:r>
        <w:t>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14:paraId="3BC752FA" w14:textId="77777777" w:rsidR="00460194" w:rsidRDefault="00000000">
      <w:pPr>
        <w:pStyle w:val="ConsPlusNormal0"/>
        <w:spacing w:before="240"/>
        <w:ind w:firstLine="540"/>
        <w:jc w:val="both"/>
      </w:pPr>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
    <w:p w14:paraId="68C7218D" w14:textId="77777777" w:rsidR="00460194" w:rsidRDefault="00000000">
      <w:pPr>
        <w:pStyle w:val="ConsPlusNormal0"/>
        <w:jc w:val="both"/>
      </w:pPr>
      <w:r>
        <w:t xml:space="preserve">(в ред. </w:t>
      </w:r>
      <w:hyperlink r:id="rId42"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Приказа</w:t>
        </w:r>
      </w:hyperlink>
      <w:r>
        <w:t xml:space="preserve"> Минпросвещения России от 01.04.2022 N 196)</w:t>
      </w:r>
    </w:p>
    <w:p w14:paraId="3A5F0B2B" w14:textId="77777777" w:rsidR="00460194" w:rsidRDefault="00000000">
      <w:pPr>
        <w:pStyle w:val="ConsPlusNormal0"/>
        <w:spacing w:before="24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14:paraId="6B3C4E81" w14:textId="77777777" w:rsidR="00460194" w:rsidRDefault="00000000">
      <w:pPr>
        <w:pStyle w:val="ConsPlusNormal0"/>
        <w:spacing w:before="24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14:paraId="039C9B8F" w14:textId="77777777" w:rsidR="00460194" w:rsidRDefault="00000000">
      <w:pPr>
        <w:pStyle w:val="ConsPlusNormal0"/>
        <w:spacing w:before="240"/>
        <w:ind w:firstLine="540"/>
        <w:jc w:val="both"/>
      </w:pPr>
      <w:r>
        <w:t xml:space="preserve">5. При заполнении бланка приложения к аттестату об основном общем образовании и бланка </w:t>
      </w:r>
      <w:r>
        <w:lastRenderedPageBreak/>
        <w:t>приложения к аттестату о среднем общем образовании (далее - бланк приложения):</w:t>
      </w:r>
    </w:p>
    <w:p w14:paraId="2A08779F" w14:textId="77777777" w:rsidR="00460194" w:rsidRDefault="00000000">
      <w:pPr>
        <w:pStyle w:val="ConsPlusNormal0"/>
        <w:spacing w:before="240"/>
        <w:ind w:firstLine="540"/>
        <w:jc w:val="both"/>
      </w:pPr>
      <w:r>
        <w:t>5.1. В правой части лицевой стороны бланка приложения указываются с выравниванием по центру следующие сведения:</w:t>
      </w:r>
    </w:p>
    <w:p w14:paraId="21E1CADB" w14:textId="77777777" w:rsidR="00460194" w:rsidRDefault="00000000">
      <w:pPr>
        <w:pStyle w:val="ConsPlusNormal0"/>
        <w:spacing w:before="24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14:paraId="6E3000F5" w14:textId="77777777" w:rsidR="00460194" w:rsidRDefault="00000000">
      <w:pPr>
        <w:pStyle w:val="ConsPlusNormal0"/>
        <w:spacing w:before="240"/>
        <w:ind w:firstLine="540"/>
        <w:jc w:val="both"/>
      </w:pPr>
      <w:r>
        <w:t>б) после строки, содержащей нумерацию бланка аттестата:</w:t>
      </w:r>
    </w:p>
    <w:p w14:paraId="42A1A932" w14:textId="77777777" w:rsidR="00460194" w:rsidRDefault="00000000">
      <w:pPr>
        <w:pStyle w:val="ConsPlusNormal0"/>
        <w:spacing w:before="240"/>
        <w:ind w:firstLine="540"/>
        <w:jc w:val="both"/>
      </w:pPr>
      <w:r>
        <w:t>на отдельной строке (при необходимости - в несколько строк) - фамилия выпускника (в именительном падеже);</w:t>
      </w:r>
    </w:p>
    <w:p w14:paraId="4EE4B61C" w14:textId="77777777" w:rsidR="00460194" w:rsidRDefault="00000000">
      <w:pPr>
        <w:pStyle w:val="ConsPlusNormal0"/>
        <w:spacing w:before="240"/>
        <w:ind w:firstLine="540"/>
        <w:jc w:val="both"/>
      </w:pPr>
      <w:r>
        <w:t>на отдельной строке (при необходимости - в несколько строк) - имя и отчество (при наличии) выпускника (в именительном падеже);</w:t>
      </w:r>
    </w:p>
    <w:p w14:paraId="372B2CEF" w14:textId="77777777" w:rsidR="00460194" w:rsidRDefault="00000000">
      <w:pPr>
        <w:pStyle w:val="ConsPlusNormal0"/>
        <w:spacing w:before="240"/>
        <w:ind w:firstLine="540"/>
        <w:jc w:val="both"/>
      </w:pPr>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14:paraId="0E67A1B9" w14:textId="77777777" w:rsidR="00460194" w:rsidRDefault="00000000">
      <w:pPr>
        <w:pStyle w:val="ConsPlusNormal0"/>
        <w:spacing w:before="240"/>
        <w:ind w:firstLine="540"/>
        <w:jc w:val="both"/>
      </w:pPr>
      <w:r>
        <w:t>5.2. В левой части лицевой стороны бланка приложения указываются следующие сведения:</w:t>
      </w:r>
    </w:p>
    <w:p w14:paraId="38B3E1F7" w14:textId="77777777" w:rsidR="00460194" w:rsidRDefault="00000000">
      <w:pPr>
        <w:pStyle w:val="ConsPlusNormal0"/>
        <w:spacing w:before="240"/>
        <w:ind w:firstLine="540"/>
        <w:jc w:val="both"/>
      </w:pPr>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14:paraId="67F09D91" w14:textId="77777777" w:rsidR="00460194" w:rsidRDefault="00000000">
      <w:pPr>
        <w:pStyle w:val="ConsPlusNormal0"/>
        <w:jc w:val="both"/>
      </w:pPr>
      <w:r>
        <w:t xml:space="preserve">(в ред. Приказов Минпросвещения России от 01.04.2022 </w:t>
      </w:r>
      <w:hyperlink r:id="rId43"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196</w:t>
        </w:r>
      </w:hyperlink>
      <w:r>
        <w:t xml:space="preserve">, от 07.10.2022 </w:t>
      </w:r>
      <w:hyperlink r:id="rId44"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889</w:t>
        </w:r>
      </w:hyperlink>
      <w:r>
        <w:t>)</w:t>
      </w:r>
    </w:p>
    <w:p w14:paraId="14D99F8A" w14:textId="77777777" w:rsidR="00460194" w:rsidRDefault="00000000">
      <w:pPr>
        <w:pStyle w:val="ConsPlusNormal0"/>
        <w:spacing w:before="240"/>
        <w:ind w:firstLine="540"/>
        <w:jc w:val="both"/>
      </w:pPr>
      <w:r>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14:paraId="7BCA3F21" w14:textId="77777777" w:rsidR="00460194" w:rsidRDefault="00000000">
      <w:pPr>
        <w:pStyle w:val="ConsPlusNormal0"/>
        <w:spacing w:before="24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14:paraId="18E4D891" w14:textId="77777777" w:rsidR="00460194" w:rsidRDefault="00000000">
      <w:pPr>
        <w:pStyle w:val="ConsPlusNormal0"/>
        <w:jc w:val="both"/>
      </w:pPr>
      <w:r>
        <w:t xml:space="preserve">(в ред. Приказов Минпросвещения России от 01.04.2022 </w:t>
      </w:r>
      <w:hyperlink r:id="rId45"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196</w:t>
        </w:r>
      </w:hyperlink>
      <w:r>
        <w:t xml:space="preserve">, от 07.10.2022 </w:t>
      </w:r>
      <w:hyperlink r:id="rId46"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889</w:t>
        </w:r>
      </w:hyperlink>
      <w:r>
        <w:t>)</w:t>
      </w:r>
    </w:p>
    <w:p w14:paraId="1E54E4A8" w14:textId="77777777" w:rsidR="00460194" w:rsidRDefault="00000000">
      <w:pPr>
        <w:pStyle w:val="ConsPlusNormal0"/>
        <w:spacing w:before="240"/>
        <w:ind w:firstLine="540"/>
        <w:jc w:val="both"/>
      </w:pPr>
      <w:r>
        <w:t>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14:paraId="39D4BA6D" w14:textId="77777777" w:rsidR="00460194" w:rsidRDefault="00000000">
      <w:pPr>
        <w:pStyle w:val="ConsPlusNormal0"/>
        <w:spacing w:before="240"/>
        <w:ind w:firstLine="540"/>
        <w:jc w:val="both"/>
      </w:pPr>
      <w:r>
        <w:t>--------------------------------</w:t>
      </w:r>
    </w:p>
    <w:p w14:paraId="3100C6AF" w14:textId="77777777" w:rsidR="00460194" w:rsidRDefault="00000000">
      <w:pPr>
        <w:pStyle w:val="ConsPlusNormal0"/>
        <w:spacing w:before="240"/>
        <w:ind w:firstLine="540"/>
        <w:jc w:val="both"/>
      </w:pPr>
      <w:r>
        <w:t xml:space="preserve">&lt;2&gt; </w:t>
      </w:r>
      <w:hyperlink r:id="rId47"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14:paraId="05D2EE4F" w14:textId="77777777" w:rsidR="00460194" w:rsidRDefault="00460194">
      <w:pPr>
        <w:pStyle w:val="ConsPlusNormal0"/>
        <w:jc w:val="both"/>
      </w:pPr>
    </w:p>
    <w:p w14:paraId="080D1229" w14:textId="77777777" w:rsidR="00460194" w:rsidRDefault="00000000">
      <w:pPr>
        <w:pStyle w:val="ConsPlusNormal0"/>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14:paraId="787E70FA" w14:textId="77777777" w:rsidR="00460194" w:rsidRDefault="00000000">
      <w:pPr>
        <w:pStyle w:val="ConsPlusNormal0"/>
        <w:spacing w:before="24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14:paraId="25C12EF8" w14:textId="77777777" w:rsidR="00460194" w:rsidRDefault="00000000">
      <w:pPr>
        <w:pStyle w:val="ConsPlusNormal0"/>
        <w:spacing w:before="24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14:paraId="7F339537" w14:textId="77777777" w:rsidR="00460194" w:rsidRDefault="00000000">
      <w:pPr>
        <w:pStyle w:val="ConsPlusNormal0"/>
        <w:spacing w:before="240"/>
        <w:ind w:firstLine="540"/>
        <w:jc w:val="both"/>
      </w:pPr>
      <w:bookmarkStart w:id="3" w:name="P100"/>
      <w:bookmarkEnd w:id="3"/>
      <w:r>
        <w:t>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14:paraId="78F056DD" w14:textId="77777777" w:rsidR="00460194" w:rsidRDefault="00000000">
      <w:pPr>
        <w:pStyle w:val="ConsPlusNormal0"/>
        <w:spacing w:before="24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соответствующим федеральному государственному образовательному стандарту и федеральной основной общеобразовательной программе, а также учебному плану образовательной программы соответствующего уровня (далее - учебный план);</w:t>
      </w:r>
    </w:p>
    <w:p w14:paraId="37414E1A" w14:textId="77777777" w:rsidR="00460194" w:rsidRDefault="00000000">
      <w:pPr>
        <w:pStyle w:val="ConsPlusNormal0"/>
        <w:jc w:val="both"/>
      </w:pPr>
      <w:r>
        <w:t xml:space="preserve">(в ред. </w:t>
      </w:r>
      <w:hyperlink r:id="rId48"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Приказа</w:t>
        </w:r>
      </w:hyperlink>
      <w:r>
        <w:t xml:space="preserve"> Минпросвещения России от 16.11.2023 N 867)</w:t>
      </w:r>
    </w:p>
    <w:p w14:paraId="5F5E11FC" w14:textId="77777777" w:rsidR="00460194" w:rsidRDefault="00000000">
      <w:pPr>
        <w:pStyle w:val="ConsPlusNormal0"/>
        <w:spacing w:before="24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14:paraId="36E4E8E2" w14:textId="77777777" w:rsidR="00460194" w:rsidRDefault="00000000">
      <w:pPr>
        <w:pStyle w:val="ConsPlusNormal0"/>
        <w:spacing w:before="240"/>
        <w:ind w:firstLine="540"/>
        <w:jc w:val="both"/>
      </w:pPr>
      <w:r>
        <w:t>Физическая культура - Физкультура;</w:t>
      </w:r>
    </w:p>
    <w:p w14:paraId="06C6F501" w14:textId="77777777" w:rsidR="00460194" w:rsidRDefault="00000000">
      <w:pPr>
        <w:pStyle w:val="ConsPlusNormal0"/>
        <w:spacing w:before="240"/>
        <w:ind w:firstLine="540"/>
        <w:jc w:val="both"/>
      </w:pPr>
      <w:r>
        <w:t>Мировая художественная культура - МХК;</w:t>
      </w:r>
    </w:p>
    <w:p w14:paraId="19B1E51B" w14:textId="77777777" w:rsidR="00460194" w:rsidRDefault="00000000">
      <w:pPr>
        <w:pStyle w:val="ConsPlusNormal0"/>
        <w:spacing w:before="240"/>
        <w:ind w:firstLine="540"/>
        <w:jc w:val="both"/>
      </w:pPr>
      <w:r>
        <w:t>Изобразительное искусство - ИЗО;</w:t>
      </w:r>
    </w:p>
    <w:p w14:paraId="58AF0A0F" w14:textId="77777777" w:rsidR="00460194" w:rsidRDefault="00000000">
      <w:pPr>
        <w:pStyle w:val="ConsPlusNormal0"/>
        <w:spacing w:before="240"/>
        <w:ind w:firstLine="540"/>
        <w:jc w:val="both"/>
      </w:pPr>
      <w:r>
        <w:t>Основы безопасности и защиты Родины - ОБЗР;</w:t>
      </w:r>
    </w:p>
    <w:p w14:paraId="4E21C5B4" w14:textId="77777777" w:rsidR="00460194" w:rsidRDefault="00000000">
      <w:pPr>
        <w:pStyle w:val="ConsPlusNormal0"/>
        <w:jc w:val="both"/>
      </w:pPr>
      <w:r>
        <w:t xml:space="preserve">(в ред. </w:t>
      </w:r>
      <w:hyperlink r:id="rId49"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Приказа</w:t>
        </w:r>
      </w:hyperlink>
      <w:r>
        <w:t xml:space="preserve"> Минпросвещения России от 16.11.2023 N 867)</w:t>
      </w:r>
    </w:p>
    <w:p w14:paraId="00AA6595" w14:textId="77777777" w:rsidR="00460194" w:rsidRDefault="00000000">
      <w:pPr>
        <w:pStyle w:val="ConsPlusNormal0"/>
        <w:spacing w:before="240"/>
        <w:ind w:firstLine="540"/>
        <w:jc w:val="both"/>
      </w:pPr>
      <w:r>
        <w:t>Основы духовно-нравственной культуры народов России - ОДНКНР.</w:t>
      </w:r>
    </w:p>
    <w:p w14:paraId="2407BAC8" w14:textId="77777777" w:rsidR="00460194" w:rsidRDefault="00000000">
      <w:pPr>
        <w:pStyle w:val="ConsPlusNormal0"/>
        <w:spacing w:before="240"/>
        <w:ind w:firstLine="540"/>
        <w:jc w:val="both"/>
      </w:pPr>
      <w:r>
        <w:t>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14:paraId="5795403B" w14:textId="77777777" w:rsidR="00460194" w:rsidRDefault="00000000">
      <w:pPr>
        <w:pStyle w:val="ConsPlusNormal0"/>
        <w:spacing w:before="24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14:paraId="13CDF7E8" w14:textId="77777777" w:rsidR="00460194" w:rsidRDefault="00000000">
      <w:pPr>
        <w:pStyle w:val="ConsPlusNormal0"/>
        <w:spacing w:before="24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14:paraId="5FAC409E" w14:textId="77777777" w:rsidR="00460194" w:rsidRDefault="00000000">
      <w:pPr>
        <w:pStyle w:val="ConsPlusNormal0"/>
        <w:spacing w:before="240"/>
        <w:ind w:firstLine="540"/>
        <w:jc w:val="both"/>
      </w:pPr>
      <w:r>
        <w:t>по каждому учебному предмету, входящему в обязательную часть учебного плана;</w:t>
      </w:r>
    </w:p>
    <w:p w14:paraId="6E37D638" w14:textId="77777777" w:rsidR="00460194" w:rsidRDefault="00000000">
      <w:pPr>
        <w:pStyle w:val="ConsPlusNormal0"/>
        <w:spacing w:before="240"/>
        <w:ind w:firstLine="540"/>
        <w:jc w:val="both"/>
      </w:pPr>
      <w:r>
        <w:t>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14:paraId="6F2226F7" w14:textId="77777777" w:rsidR="00460194" w:rsidRDefault="00000000">
      <w:pPr>
        <w:pStyle w:val="ConsPlusNormal0"/>
        <w:spacing w:before="240"/>
        <w:ind w:firstLine="540"/>
        <w:jc w:val="both"/>
      </w:pPr>
      <w:r>
        <w:t>по учебным предметам, изучение которых завершилось до 9 класса (изобразительное искусство, музыка и другие).</w:t>
      </w:r>
    </w:p>
    <w:p w14:paraId="0C3DBF0E" w14:textId="77777777" w:rsidR="00460194" w:rsidRDefault="00000000">
      <w:pPr>
        <w:pStyle w:val="ConsPlusNormal0"/>
        <w:spacing w:before="240"/>
        <w:ind w:firstLine="540"/>
        <w:jc w:val="both"/>
      </w:pPr>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14:paraId="37D73029" w14:textId="77777777" w:rsidR="00460194" w:rsidRDefault="00000000">
      <w:pPr>
        <w:pStyle w:val="ConsPlusNormal0"/>
        <w:spacing w:before="240"/>
        <w:ind w:firstLine="540"/>
        <w:jc w:val="both"/>
      </w:pPr>
      <w:r>
        <w:t>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14:paraId="555F77F3" w14:textId="77777777" w:rsidR="00460194" w:rsidRDefault="00000000">
      <w:pPr>
        <w:pStyle w:val="ConsPlusNormal0"/>
        <w:spacing w:before="240"/>
        <w:ind w:firstLine="540"/>
        <w:jc w:val="both"/>
      </w:pPr>
      <w:r>
        <w:t>Итоговые отметки за 9 класс по другим учебным предметам выставляются на основе годовой отметки выпускника за 9 класс.</w:t>
      </w:r>
    </w:p>
    <w:p w14:paraId="4A898410" w14:textId="77777777" w:rsidR="00460194" w:rsidRDefault="00000000">
      <w:pPr>
        <w:pStyle w:val="ConsPlusNormal0"/>
        <w:spacing w:before="240"/>
        <w:ind w:firstLine="540"/>
        <w:jc w:val="both"/>
      </w:pPr>
      <w:r>
        <w:t>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В случае если в учебном плане образовательной организации указаны учебные курсы "Алгебра и начала математического анализа", "Геометрия" и "Вероятность и статистика", то в графе "Наименование учебных предметов" указывается учебный предмет "Математика", а итоговая отметка за 11 класс по указанному учебному предмету определяется как среднее арифметическое годовых отметок по учебным курсам "Алгебра и начала математического анализа", "Геометрия" и "Вероятность и статистика".</w:t>
      </w:r>
    </w:p>
    <w:p w14:paraId="189C2B0A" w14:textId="77777777" w:rsidR="00460194" w:rsidRDefault="00000000">
      <w:pPr>
        <w:pStyle w:val="ConsPlusNormal0"/>
        <w:jc w:val="both"/>
      </w:pPr>
      <w:r>
        <w:t xml:space="preserve">(в ред. </w:t>
      </w:r>
      <w:hyperlink r:id="rId50"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Приказа</w:t>
        </w:r>
      </w:hyperlink>
      <w:r>
        <w:t xml:space="preserve"> Минпросвещения России от 16.11.2023 N 867)</w:t>
      </w:r>
    </w:p>
    <w:p w14:paraId="3A2BCE37" w14:textId="77777777" w:rsidR="00460194" w:rsidRDefault="00000000">
      <w:pPr>
        <w:pStyle w:val="ConsPlusNormal0"/>
        <w:spacing w:before="240"/>
        <w:ind w:firstLine="540"/>
        <w:jc w:val="both"/>
      </w:pPr>
      <w:bookmarkStart w:id="4" w:name="P121"/>
      <w:bookmarkEnd w:id="4"/>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14:paraId="3D92D492" w14:textId="77777777" w:rsidR="00460194" w:rsidRDefault="00000000">
      <w:pPr>
        <w:pStyle w:val="ConsPlusNormal0"/>
        <w:spacing w:before="24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21" w:tooltip="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14:paraId="44F1AE8B" w14:textId="77777777" w:rsidR="00460194" w:rsidRDefault="00000000">
      <w:pPr>
        <w:pStyle w:val="ConsPlusNormal0"/>
        <w:spacing w:before="240"/>
        <w:ind w:firstLine="540"/>
        <w:jc w:val="both"/>
      </w:pPr>
      <w:r>
        <w:t>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14:paraId="06C1EB9B" w14:textId="77777777" w:rsidR="00460194" w:rsidRDefault="00000000">
      <w:pPr>
        <w:pStyle w:val="ConsPlusNormal0"/>
        <w:spacing w:before="240"/>
        <w:ind w:firstLine="540"/>
        <w:jc w:val="both"/>
      </w:pPr>
      <w:r>
        <w:t>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14:paraId="58785C5E" w14:textId="77777777" w:rsidR="00460194" w:rsidRDefault="00000000">
      <w:pPr>
        <w:pStyle w:val="ConsPlusNormal0"/>
        <w:spacing w:before="240"/>
        <w:ind w:firstLine="540"/>
        <w:jc w:val="both"/>
      </w:pPr>
      <w:r>
        <w:t>Запись "не изучал" не допускается. На незаполненных строках приложения ставится "Z".</w:t>
      </w:r>
    </w:p>
    <w:p w14:paraId="1C7C71CB" w14:textId="77777777" w:rsidR="00460194" w:rsidRDefault="00000000">
      <w:pPr>
        <w:pStyle w:val="ConsPlusNormal0"/>
        <w:jc w:val="both"/>
      </w:pPr>
      <w:r>
        <w:t xml:space="preserve">(п. 5.3 в ред. </w:t>
      </w:r>
      <w:hyperlink r:id="rId51"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Приказа</w:t>
        </w:r>
      </w:hyperlink>
      <w:r>
        <w:t xml:space="preserve"> Минпросвещения России от 07.10.2022 N 889)</w:t>
      </w:r>
    </w:p>
    <w:p w14:paraId="6D2644F2" w14:textId="77777777" w:rsidR="00460194" w:rsidRDefault="00000000">
      <w:pPr>
        <w:pStyle w:val="ConsPlusNormal0"/>
        <w:spacing w:before="240"/>
        <w:ind w:firstLine="540"/>
        <w:jc w:val="both"/>
      </w:pPr>
      <w:r>
        <w:t>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14:paraId="702FEDB3" w14:textId="77777777" w:rsidR="00460194" w:rsidRDefault="00000000">
      <w:pPr>
        <w:pStyle w:val="ConsPlusNormal0"/>
        <w:spacing w:before="24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14:paraId="79BEDA8B" w14:textId="77777777" w:rsidR="00460194" w:rsidRDefault="00000000">
      <w:pPr>
        <w:pStyle w:val="ConsPlusNormal0"/>
        <w:spacing w:before="24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14:paraId="29D303B4" w14:textId="77777777" w:rsidR="00460194" w:rsidRDefault="00000000">
      <w:pPr>
        <w:pStyle w:val="ConsPlusNormal0"/>
        <w:spacing w:before="240"/>
        <w:ind w:firstLine="540"/>
        <w:jc w:val="both"/>
      </w:pPr>
      <w:r>
        <w:t>Подписание документов факсимильной подписью не допускается.</w:t>
      </w:r>
    </w:p>
    <w:p w14:paraId="1F41D7F3" w14:textId="77777777" w:rsidR="00460194" w:rsidRDefault="00000000">
      <w:pPr>
        <w:pStyle w:val="ConsPlusNormal0"/>
        <w:spacing w:before="24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14:paraId="3C064AA9" w14:textId="77777777" w:rsidR="00460194" w:rsidRDefault="00000000">
      <w:pPr>
        <w:pStyle w:val="ConsPlusNormal0"/>
        <w:spacing w:before="240"/>
        <w:ind w:firstLine="540"/>
        <w:jc w:val="both"/>
      </w:pPr>
      <w:r>
        <w:t>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14:paraId="586B16E0" w14:textId="77777777" w:rsidR="00460194" w:rsidRDefault="00000000">
      <w:pPr>
        <w:pStyle w:val="ConsPlusNormal0"/>
        <w:spacing w:before="240"/>
        <w:ind w:firstLine="540"/>
        <w:jc w:val="both"/>
      </w:pPr>
      <w:r>
        <w:t>--------------------------------</w:t>
      </w:r>
    </w:p>
    <w:p w14:paraId="1F597548" w14:textId="77777777" w:rsidR="00460194" w:rsidRDefault="00000000">
      <w:pPr>
        <w:pStyle w:val="ConsPlusNormal0"/>
        <w:spacing w:before="240"/>
        <w:ind w:firstLine="540"/>
        <w:jc w:val="both"/>
      </w:pPr>
      <w:r>
        <w:t xml:space="preserve">&lt;3&gt; </w:t>
      </w:r>
      <w:hyperlink r:id="rId52" w:tooltip="Федеральный конституционный закон от 25.12.2000 N 2-ФКЗ (ред. от 30.12.2021) &quot;О Государственном гербе Российской Федерации&quot; {КонсультантПлюс}">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14:paraId="45F4FFD5" w14:textId="77777777" w:rsidR="00460194" w:rsidRDefault="00460194">
      <w:pPr>
        <w:pStyle w:val="ConsPlusNormal0"/>
        <w:jc w:val="both"/>
      </w:pPr>
    </w:p>
    <w:p w14:paraId="63075C74" w14:textId="77777777" w:rsidR="00460194" w:rsidRDefault="00000000">
      <w:pPr>
        <w:pStyle w:val="ConsPlusNormal0"/>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14:paraId="2C72B252" w14:textId="77777777" w:rsidR="00460194" w:rsidRDefault="00000000">
      <w:pPr>
        <w:pStyle w:val="ConsPlusNormal0"/>
        <w:spacing w:before="240"/>
        <w:ind w:firstLine="540"/>
        <w:jc w:val="both"/>
      </w:pPr>
      <w:r>
        <w:t>--------------------------------</w:t>
      </w:r>
    </w:p>
    <w:p w14:paraId="472FC802" w14:textId="77777777" w:rsidR="00460194" w:rsidRDefault="00000000">
      <w:pPr>
        <w:pStyle w:val="ConsPlusNormal0"/>
        <w:spacing w:before="240"/>
        <w:ind w:firstLine="540"/>
        <w:jc w:val="both"/>
      </w:pPr>
      <w:r>
        <w:t xml:space="preserve">&lt;4&gt; </w:t>
      </w:r>
      <w:hyperlink r:id="rId53" w:tooltip="Федеральный конституционный закон от 25.12.2000 N 2-ФКЗ (ред. от 30.12.2021) &quot;О Государственном гербе Российской Федерации&quot; {КонсультантПлюс}">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14:paraId="0F18D4DD" w14:textId="77777777" w:rsidR="00460194" w:rsidRDefault="00460194">
      <w:pPr>
        <w:pStyle w:val="ConsPlusNormal0"/>
        <w:jc w:val="both"/>
      </w:pPr>
    </w:p>
    <w:p w14:paraId="46AAD77C" w14:textId="77777777" w:rsidR="00460194" w:rsidRDefault="00000000">
      <w:pPr>
        <w:pStyle w:val="ConsPlusNormal0"/>
        <w:ind w:firstLine="540"/>
        <w:jc w:val="both"/>
      </w:pPr>
      <w:bookmarkStart w:id="5" w:name="P140"/>
      <w:bookmarkEnd w:id="5"/>
      <w:r>
        <w:t>9. Бланки после их заполнения проверяются на точность и безошибочность внесенных в них записей. Не допускаются подчистки, пропуски строк.</w:t>
      </w:r>
    </w:p>
    <w:p w14:paraId="2319888A" w14:textId="77777777" w:rsidR="00460194" w:rsidRDefault="00000000">
      <w:pPr>
        <w:pStyle w:val="ConsPlusNormal0"/>
        <w:spacing w:before="24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14:paraId="2597DD77" w14:textId="77777777" w:rsidR="00460194" w:rsidRDefault="00000000">
      <w:pPr>
        <w:pStyle w:val="ConsPlusNormal0"/>
        <w:spacing w:before="240"/>
        <w:ind w:firstLine="540"/>
        <w:jc w:val="both"/>
      </w:pPr>
      <w:r>
        <w:t>Документ можно составить на бумажном носителе или в электронном виде с применением электронной подписи.</w:t>
      </w:r>
    </w:p>
    <w:p w14:paraId="4E17F512" w14:textId="77777777" w:rsidR="00460194" w:rsidRDefault="00460194">
      <w:pPr>
        <w:pStyle w:val="ConsPlusNormal0"/>
        <w:jc w:val="both"/>
      </w:pPr>
    </w:p>
    <w:p w14:paraId="0821A163" w14:textId="77777777" w:rsidR="00460194" w:rsidRDefault="00000000">
      <w:pPr>
        <w:pStyle w:val="ConsPlusTitle0"/>
        <w:jc w:val="center"/>
        <w:outlineLvl w:val="1"/>
      </w:pPr>
      <w:r>
        <w:t>III. Заполнение дубликатов аттестатов и приложений к ним</w:t>
      </w:r>
    </w:p>
    <w:p w14:paraId="0D391162" w14:textId="77777777" w:rsidR="00460194" w:rsidRDefault="00460194">
      <w:pPr>
        <w:pStyle w:val="ConsPlusNormal0"/>
        <w:jc w:val="both"/>
      </w:pPr>
    </w:p>
    <w:p w14:paraId="615C9BD7" w14:textId="77777777" w:rsidR="00460194" w:rsidRDefault="00000000">
      <w:pPr>
        <w:pStyle w:val="ConsPlusNormal0"/>
        <w:ind w:firstLine="540"/>
        <w:jc w:val="both"/>
      </w:pPr>
      <w:r>
        <w:t xml:space="preserve">10. Дубликаты аттестата и приложения к нему (далее - дубликаты) заполняются в соответствии с </w:t>
      </w:r>
      <w:hyperlink w:anchor="P62" w:tooltip="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
        <w:r>
          <w:rPr>
            <w:color w:val="0000FF"/>
          </w:rPr>
          <w:t>пунктами 3</w:t>
        </w:r>
      </w:hyperlink>
      <w:r>
        <w:t xml:space="preserve"> - </w:t>
      </w:r>
      <w:hyperlink w:anchor="P140" w:tooltip="9. Бланки после их заполнения проверяются на точность и безошибочность внесенных в них записей. Не допускаются подчистки, пропуски строк.">
        <w:r>
          <w:rPr>
            <w:color w:val="0000FF"/>
          </w:rPr>
          <w:t>9</w:t>
        </w:r>
      </w:hyperlink>
      <w:r>
        <w:t xml:space="preserve"> Порядка.</w:t>
      </w:r>
    </w:p>
    <w:p w14:paraId="38D36CA2" w14:textId="77777777" w:rsidR="00460194" w:rsidRDefault="00000000">
      <w:pPr>
        <w:pStyle w:val="ConsPlusNormal0"/>
        <w:spacing w:before="24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14:paraId="21FB616A" w14:textId="77777777" w:rsidR="00460194" w:rsidRDefault="00000000">
      <w:pPr>
        <w:pStyle w:val="ConsPlusNormal0"/>
        <w:spacing w:before="24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75" w:tooltip="в) после строки, содержащей надпись &quot;в ___ году окончил(а)&quot;,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14:paraId="43D4DBD3" w14:textId="77777777" w:rsidR="00460194" w:rsidRDefault="00000000">
      <w:pPr>
        <w:pStyle w:val="ConsPlusNormal0"/>
        <w:spacing w:before="24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14:paraId="58020FF5" w14:textId="77777777" w:rsidR="00460194" w:rsidRDefault="00000000">
      <w:pPr>
        <w:pStyle w:val="ConsPlusNormal0"/>
        <w:spacing w:before="24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14:paraId="622B0FD4" w14:textId="77777777" w:rsidR="00460194" w:rsidRDefault="00000000">
      <w:pPr>
        <w:pStyle w:val="ConsPlusNormal0"/>
        <w:spacing w:before="24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14:paraId="290B3273" w14:textId="77777777" w:rsidR="00460194" w:rsidRDefault="00000000">
      <w:pPr>
        <w:pStyle w:val="ConsPlusNormal0"/>
        <w:spacing w:before="240"/>
        <w:ind w:firstLine="540"/>
        <w:jc w:val="both"/>
      </w:pPr>
      <w: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14:paraId="2D9B37FA" w14:textId="77777777" w:rsidR="00460194" w:rsidRDefault="00460194">
      <w:pPr>
        <w:pStyle w:val="ConsPlusNormal0"/>
        <w:jc w:val="both"/>
      </w:pPr>
    </w:p>
    <w:p w14:paraId="36BF2F43" w14:textId="77777777" w:rsidR="00460194" w:rsidRDefault="00000000">
      <w:pPr>
        <w:pStyle w:val="ConsPlusTitle0"/>
        <w:jc w:val="center"/>
        <w:outlineLvl w:val="1"/>
      </w:pPr>
      <w:r>
        <w:t>IV. Учет бланков аттестатов и приложений к ним</w:t>
      </w:r>
    </w:p>
    <w:p w14:paraId="5F84F514" w14:textId="77777777" w:rsidR="00460194" w:rsidRDefault="00460194">
      <w:pPr>
        <w:pStyle w:val="ConsPlusNormal0"/>
        <w:jc w:val="both"/>
      </w:pPr>
    </w:p>
    <w:p w14:paraId="0ABAF502" w14:textId="77777777" w:rsidR="00460194" w:rsidRDefault="00000000">
      <w:pPr>
        <w:pStyle w:val="ConsPlusNormal0"/>
        <w:ind w:firstLine="540"/>
        <w:jc w:val="both"/>
      </w:pPr>
      <w:r>
        <w:t>15. Бланки хранятся в организации, осуществляющей образовательную деятельность, как документы строгой отчетности.</w:t>
      </w:r>
    </w:p>
    <w:p w14:paraId="4156010D" w14:textId="77777777" w:rsidR="00460194" w:rsidRDefault="00000000">
      <w:pPr>
        <w:pStyle w:val="ConsPlusNormal0"/>
        <w:spacing w:before="24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14:paraId="1B7339D3" w14:textId="77777777" w:rsidR="00460194" w:rsidRDefault="00000000">
      <w:pPr>
        <w:pStyle w:val="ConsPlusNormal0"/>
        <w:spacing w:before="24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14:paraId="2E7E0EEC" w14:textId="77777777" w:rsidR="00460194" w:rsidRDefault="00000000">
      <w:pPr>
        <w:pStyle w:val="ConsPlusNormal0"/>
        <w:spacing w:before="24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14:paraId="350F4136" w14:textId="77777777" w:rsidR="00460194" w:rsidRDefault="00000000">
      <w:pPr>
        <w:pStyle w:val="ConsPlusNormal0"/>
        <w:spacing w:before="240"/>
        <w:ind w:firstLine="540"/>
        <w:jc w:val="both"/>
      </w:pPr>
      <w:r>
        <w:t>номер учетной записи (по порядку);</w:t>
      </w:r>
    </w:p>
    <w:p w14:paraId="2545876A" w14:textId="77777777" w:rsidR="00460194" w:rsidRDefault="00000000">
      <w:pPr>
        <w:pStyle w:val="ConsPlusNormal0"/>
        <w:spacing w:before="240"/>
        <w:ind w:firstLine="540"/>
        <w:jc w:val="both"/>
      </w:pPr>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14:paraId="7768BC54" w14:textId="77777777" w:rsidR="00460194" w:rsidRDefault="00000000">
      <w:pPr>
        <w:pStyle w:val="ConsPlusNormal0"/>
        <w:spacing w:before="240"/>
        <w:ind w:firstLine="540"/>
        <w:jc w:val="both"/>
      </w:pPr>
      <w:r>
        <w:t>дата рождения выпускника;</w:t>
      </w:r>
    </w:p>
    <w:p w14:paraId="080DE605" w14:textId="77777777" w:rsidR="00460194" w:rsidRDefault="00000000">
      <w:pPr>
        <w:pStyle w:val="ConsPlusNormal0"/>
        <w:spacing w:before="240"/>
        <w:ind w:firstLine="540"/>
        <w:jc w:val="both"/>
      </w:pPr>
      <w:r>
        <w:t>нумерация бланка аттестата (бланка дубликата аттестата);</w:t>
      </w:r>
    </w:p>
    <w:p w14:paraId="183DF8E7" w14:textId="77777777" w:rsidR="00460194" w:rsidRDefault="00000000">
      <w:pPr>
        <w:pStyle w:val="ConsPlusNormal0"/>
        <w:spacing w:before="240"/>
        <w:ind w:firstLine="540"/>
        <w:jc w:val="both"/>
      </w:pPr>
      <w:r>
        <w:t>наименования учебных предметов и итоговые отметки выпускника по ним;</w:t>
      </w:r>
    </w:p>
    <w:p w14:paraId="1C827A68" w14:textId="77777777" w:rsidR="00460194" w:rsidRDefault="00000000">
      <w:pPr>
        <w:pStyle w:val="ConsPlusNormal0"/>
        <w:jc w:val="both"/>
      </w:pPr>
      <w:r>
        <w:t xml:space="preserve">(в ред. Приказов Минпросвещения России от 01.04.2022 </w:t>
      </w:r>
      <w:hyperlink r:id="rId54"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196</w:t>
        </w:r>
      </w:hyperlink>
      <w:r>
        <w:t xml:space="preserve">, от 07.10.2022 </w:t>
      </w:r>
      <w:hyperlink r:id="rId55" w:tooltip="Приказ Минпросвещения России от 07.10.2022 N 889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N 889</w:t>
        </w:r>
      </w:hyperlink>
      <w:r>
        <w:t>)</w:t>
      </w:r>
    </w:p>
    <w:p w14:paraId="549E9C01" w14:textId="77777777" w:rsidR="00460194" w:rsidRDefault="00000000">
      <w:pPr>
        <w:pStyle w:val="ConsPlusNormal0"/>
        <w:spacing w:before="240"/>
        <w:ind w:firstLine="540"/>
        <w:jc w:val="both"/>
      </w:pPr>
      <w:r>
        <w:t>дата и номер приказа о выдаче аттестата (дубликата аттестата, дубликата приложения к аттестату);</w:t>
      </w:r>
    </w:p>
    <w:p w14:paraId="63D3C35A" w14:textId="77777777" w:rsidR="00460194" w:rsidRDefault="00000000">
      <w:pPr>
        <w:pStyle w:val="ConsPlusNormal0"/>
        <w:spacing w:before="24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14:paraId="4DFA509A" w14:textId="77777777" w:rsidR="00460194" w:rsidRDefault="00000000">
      <w:pPr>
        <w:pStyle w:val="ConsPlusNormal0"/>
        <w:spacing w:before="240"/>
        <w:ind w:firstLine="540"/>
        <w:jc w:val="both"/>
      </w:pPr>
      <w:r>
        <w:t>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14:paraId="16F2F5EB" w14:textId="77777777" w:rsidR="00460194" w:rsidRDefault="00000000">
      <w:pPr>
        <w:pStyle w:val="ConsPlusNormal0"/>
        <w:spacing w:before="240"/>
        <w:ind w:firstLine="540"/>
        <w:jc w:val="both"/>
      </w:pPr>
      <w:r>
        <w:t>дата выдачи аттестата (дубликата аттестата, дубликата приложения к аттестату).</w:t>
      </w:r>
    </w:p>
    <w:p w14:paraId="01D10746" w14:textId="77777777" w:rsidR="00460194" w:rsidRDefault="00000000">
      <w:pPr>
        <w:pStyle w:val="ConsPlusNormal0"/>
        <w:spacing w:before="24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222" w:tooltip="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w:r>
          <w:rPr>
            <w:color w:val="0000FF"/>
          </w:rPr>
          <w:t>абзацем четвертым пункта 28</w:t>
        </w:r>
      </w:hyperlink>
      <w:r>
        <w:t xml:space="preserve"> Порядка.</w:t>
      </w:r>
    </w:p>
    <w:p w14:paraId="4B10C62C" w14:textId="77777777" w:rsidR="00460194" w:rsidRDefault="00000000">
      <w:pPr>
        <w:pStyle w:val="ConsPlusNormal0"/>
        <w:spacing w:before="24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14:paraId="5D8F533C" w14:textId="77777777" w:rsidR="00460194" w:rsidRDefault="00000000">
      <w:pPr>
        <w:pStyle w:val="ConsPlusNormal0"/>
        <w:spacing w:before="24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14:paraId="5E79200D" w14:textId="77777777" w:rsidR="00460194" w:rsidRDefault="00000000">
      <w:pPr>
        <w:pStyle w:val="ConsPlusNormal0"/>
        <w:spacing w:before="24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14:paraId="67CF8B35" w14:textId="77777777" w:rsidR="00460194" w:rsidRDefault="00000000">
      <w:pPr>
        <w:pStyle w:val="ConsPlusNormal0"/>
        <w:spacing w:before="24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14:paraId="201C4D18" w14:textId="77777777" w:rsidR="00460194" w:rsidRDefault="00000000">
      <w:pPr>
        <w:pStyle w:val="ConsPlusNormal0"/>
        <w:spacing w:before="24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14:paraId="78C64737" w14:textId="77777777" w:rsidR="00460194" w:rsidRDefault="00000000">
      <w:pPr>
        <w:pStyle w:val="ConsPlusNormal0"/>
        <w:spacing w:before="24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14:paraId="69A6FD58" w14:textId="77777777" w:rsidR="00460194" w:rsidRDefault="00460194">
      <w:pPr>
        <w:pStyle w:val="ConsPlusNormal0"/>
        <w:jc w:val="both"/>
      </w:pPr>
    </w:p>
    <w:p w14:paraId="4651F641" w14:textId="77777777" w:rsidR="00460194" w:rsidRDefault="00000000">
      <w:pPr>
        <w:pStyle w:val="ConsPlusTitle0"/>
        <w:jc w:val="center"/>
        <w:outlineLvl w:val="1"/>
      </w:pPr>
      <w:r>
        <w:t>V. Выдача аттестатов и приложений к ним</w:t>
      </w:r>
    </w:p>
    <w:p w14:paraId="5160FAEC" w14:textId="77777777" w:rsidR="00460194" w:rsidRDefault="00460194">
      <w:pPr>
        <w:pStyle w:val="ConsPlusNormal0"/>
        <w:jc w:val="both"/>
      </w:pPr>
    </w:p>
    <w:p w14:paraId="10870B60" w14:textId="77777777" w:rsidR="00460194" w:rsidRDefault="00000000">
      <w:pPr>
        <w:pStyle w:val="ConsPlusNormal0"/>
        <w:ind w:firstLine="540"/>
        <w:jc w:val="both"/>
      </w:pPr>
      <w:bookmarkStart w:id="6" w:name="P180"/>
      <w:bookmarkEnd w:id="6"/>
      <w:r>
        <w:t>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14:paraId="27CC1AF9" w14:textId="77777777" w:rsidR="00460194" w:rsidRDefault="00000000">
      <w:pPr>
        <w:pStyle w:val="ConsPlusNormal0"/>
        <w:spacing w:before="240"/>
        <w:ind w:firstLine="540"/>
        <w:jc w:val="both"/>
      </w:pPr>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14:paraId="5C3385AB" w14:textId="77777777" w:rsidR="00460194" w:rsidRDefault="00000000">
      <w:pPr>
        <w:pStyle w:val="ConsPlusNormal0"/>
        <w:spacing w:before="240"/>
        <w:ind w:firstLine="540"/>
        <w:jc w:val="both"/>
      </w:pPr>
      <w: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учебным предметам "Русский язык" и "Математика" (далее - обязательные учебные предметы)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14:paraId="3F9BC857" w14:textId="77777777" w:rsidR="00460194" w:rsidRDefault="00000000">
      <w:pPr>
        <w:pStyle w:val="ConsPlusNormal0"/>
        <w:spacing w:before="240"/>
        <w:ind w:firstLine="540"/>
        <w:jc w:val="both"/>
      </w:pPr>
      <w:r>
        <w:t>--------------------------------</w:t>
      </w:r>
    </w:p>
    <w:p w14:paraId="56617590" w14:textId="77777777" w:rsidR="00460194" w:rsidRDefault="00000000">
      <w:pPr>
        <w:pStyle w:val="ConsPlusNormal0"/>
        <w:spacing w:before="240"/>
        <w:ind w:firstLine="540"/>
        <w:jc w:val="both"/>
      </w:pPr>
      <w:r>
        <w:t xml:space="preserve">&lt;5&gt; </w:t>
      </w:r>
      <w:hyperlink r:id="rId56"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14:paraId="73E80BD9" w14:textId="77777777" w:rsidR="00460194" w:rsidRDefault="00460194">
      <w:pPr>
        <w:pStyle w:val="ConsPlusNormal0"/>
        <w:ind w:firstLine="540"/>
        <w:jc w:val="both"/>
      </w:pPr>
    </w:p>
    <w:p w14:paraId="281B6B4F" w14:textId="77777777" w:rsidR="00460194" w:rsidRDefault="00000000">
      <w:pPr>
        <w:pStyle w:val="ConsPlusNormal0"/>
        <w:ind w:firstLine="540"/>
        <w:jc w:val="both"/>
      </w:pPr>
      <w:r>
        <w:t>Аттестат о среднем общем образовании с отличием выдается красного или сине-голубого цвета.</w:t>
      </w:r>
    </w:p>
    <w:p w14:paraId="3EF089B2" w14:textId="77777777" w:rsidR="00460194" w:rsidRDefault="00000000">
      <w:pPr>
        <w:pStyle w:val="ConsPlusNormal0"/>
        <w:spacing w:before="240"/>
        <w:ind w:firstLine="540"/>
        <w:jc w:val="both"/>
      </w:pPr>
      <w:r>
        <w:t>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&lt;6&gt; (без учета результатов, полученных при прохождении повторной государственной итоговой аттестации) и набравшим:</w:t>
      </w:r>
    </w:p>
    <w:p w14:paraId="2CDF3CE5" w14:textId="77777777" w:rsidR="00460194" w:rsidRDefault="00000000">
      <w:pPr>
        <w:pStyle w:val="ConsPlusNormal0"/>
        <w:spacing w:before="240"/>
        <w:ind w:firstLine="540"/>
        <w:jc w:val="both"/>
      </w:pPr>
      <w:r>
        <w:t>--------------------------------</w:t>
      </w:r>
    </w:p>
    <w:p w14:paraId="0B2FDEC2" w14:textId="77777777" w:rsidR="00460194" w:rsidRDefault="00000000">
      <w:pPr>
        <w:pStyle w:val="ConsPlusNormal0"/>
        <w:spacing w:before="240"/>
        <w:ind w:firstLine="540"/>
        <w:jc w:val="both"/>
      </w:pPr>
      <w:r>
        <w:t xml:space="preserve">&lt;6&gt; </w:t>
      </w:r>
      <w:hyperlink r:id="rId57"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Абзац третий пункта 93</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 (далее - Порядок ГИА-11).</w:t>
      </w:r>
    </w:p>
    <w:p w14:paraId="4681697B" w14:textId="77777777" w:rsidR="00460194" w:rsidRDefault="00460194">
      <w:pPr>
        <w:pStyle w:val="ConsPlusNormal0"/>
        <w:ind w:firstLine="540"/>
        <w:jc w:val="both"/>
      </w:pPr>
    </w:p>
    <w:p w14:paraId="6DB86594" w14:textId="77777777" w:rsidR="00460194" w:rsidRDefault="00000000">
      <w:pPr>
        <w:pStyle w:val="ConsPlusNormal0"/>
        <w:ind w:firstLine="540"/>
        <w:jc w:val="both"/>
      </w:pPr>
      <w:r>
        <w:t>не менее 70 баллов на ЕГЭ по учебному предмету "Русский язык" и не менее 70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14:paraId="561DCD0F" w14:textId="77777777" w:rsidR="00460194" w:rsidRDefault="00000000">
      <w:pPr>
        <w:pStyle w:val="ConsPlusNormal0"/>
        <w:spacing w:before="240"/>
        <w:ind w:firstLine="540"/>
        <w:jc w:val="both"/>
      </w:pPr>
      <w:r>
        <w:t>5 баллов по обязательным учебным предметам - в случае прохождения выпускником ГИА в форме ГВЭ;</w:t>
      </w:r>
    </w:p>
    <w:p w14:paraId="5050A0AC" w14:textId="77777777" w:rsidR="00460194" w:rsidRDefault="00000000">
      <w:pPr>
        <w:pStyle w:val="ConsPlusNormal0"/>
        <w:spacing w:before="240"/>
        <w:ind w:firstLine="540"/>
        <w:jc w:val="both"/>
      </w:pPr>
      <w:r>
        <w:t>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14:paraId="4030D9B9" w14:textId="77777777" w:rsidR="00460194" w:rsidRDefault="00000000">
      <w:pPr>
        <w:pStyle w:val="ConsPlusNormal0"/>
        <w:spacing w:before="240"/>
        <w:ind w:firstLine="540"/>
        <w:jc w:val="both"/>
      </w:pPr>
      <w:r>
        <w:t>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&lt;6(1)&gt; (без учета результатов, полученных при прохождении повторной государственной итоговой аттестации) и набравшим:</w:t>
      </w:r>
    </w:p>
    <w:p w14:paraId="2D1D75FC" w14:textId="77777777" w:rsidR="00460194" w:rsidRDefault="00000000">
      <w:pPr>
        <w:pStyle w:val="ConsPlusNormal0"/>
        <w:spacing w:before="240"/>
        <w:ind w:firstLine="540"/>
        <w:jc w:val="both"/>
      </w:pPr>
      <w:r>
        <w:t>--------------------------------</w:t>
      </w:r>
    </w:p>
    <w:p w14:paraId="5E440DFA" w14:textId="77777777" w:rsidR="00460194" w:rsidRDefault="00000000">
      <w:pPr>
        <w:pStyle w:val="ConsPlusNormal0"/>
        <w:spacing w:before="240"/>
        <w:ind w:firstLine="540"/>
        <w:jc w:val="both"/>
      </w:pPr>
      <w:r>
        <w:t xml:space="preserve">&lt;6(1)&gt; </w:t>
      </w:r>
      <w:hyperlink r:id="rId5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Абзац третий пункта 93</w:t>
        </w:r>
      </w:hyperlink>
      <w:r>
        <w:t xml:space="preserve"> Порядка ГИА-11.</w:t>
      </w:r>
    </w:p>
    <w:p w14:paraId="73D909F5" w14:textId="77777777" w:rsidR="00460194" w:rsidRDefault="00460194">
      <w:pPr>
        <w:pStyle w:val="ConsPlusNormal0"/>
        <w:ind w:firstLine="540"/>
        <w:jc w:val="both"/>
      </w:pPr>
    </w:p>
    <w:p w14:paraId="685FE98C" w14:textId="77777777" w:rsidR="00460194" w:rsidRDefault="00000000">
      <w:pPr>
        <w:pStyle w:val="ConsPlusNormal0"/>
        <w:ind w:firstLine="540"/>
        <w:jc w:val="both"/>
      </w:pPr>
      <w:r>
        <w:t>не менее 60 баллов на ЕГЭ по учебному предмету "Русский язык" и не менее 60 баллов на ЕГЭ по одному из сдаваемых учебных предметов,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14:paraId="428F8F47" w14:textId="77777777" w:rsidR="00460194" w:rsidRDefault="00000000">
      <w:pPr>
        <w:pStyle w:val="ConsPlusNormal0"/>
        <w:spacing w:before="240"/>
        <w:ind w:firstLine="540"/>
        <w:jc w:val="both"/>
      </w:pPr>
      <w:r>
        <w:t>5 баллов по обязательным учебным предметам - в случае прохождения выпускником ГИА в форме ГВЭ;</w:t>
      </w:r>
    </w:p>
    <w:p w14:paraId="18787475" w14:textId="77777777" w:rsidR="00460194" w:rsidRDefault="00000000">
      <w:pPr>
        <w:pStyle w:val="ConsPlusNormal0"/>
        <w:spacing w:before="240"/>
        <w:ind w:firstLine="540"/>
        <w:jc w:val="both"/>
      </w:pPr>
      <w:r>
        <w:t>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14:paraId="601861ED" w14:textId="77777777" w:rsidR="00460194" w:rsidRDefault="00000000">
      <w:pPr>
        <w:pStyle w:val="ConsPlusNormal0"/>
        <w:jc w:val="both"/>
      </w:pPr>
      <w:r>
        <w:t xml:space="preserve">(п. 21 в ред. </w:t>
      </w:r>
      <w:hyperlink r:id="rId59" w:tooltip="Приказ Минпросвещения России от 16.11.2023 N 86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Приказа</w:t>
        </w:r>
      </w:hyperlink>
      <w:r>
        <w:t xml:space="preserve"> Минпросвещения России от 16.11.2023 N 867)</w:t>
      </w:r>
    </w:p>
    <w:p w14:paraId="2271AE7F" w14:textId="77777777" w:rsidR="00460194" w:rsidRDefault="00000000">
      <w:pPr>
        <w:pStyle w:val="ConsPlusNormal0"/>
        <w:spacing w:before="240"/>
        <w:ind w:firstLine="540"/>
        <w:jc w:val="both"/>
      </w:pPr>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14:paraId="7E3FF91A" w14:textId="77777777" w:rsidR="00460194" w:rsidRDefault="00000000">
      <w:pPr>
        <w:pStyle w:val="ConsPlusNormal0"/>
        <w:spacing w:before="240"/>
        <w:ind w:firstLine="540"/>
        <w:jc w:val="both"/>
      </w:pPr>
      <w:r>
        <w:t>Аттестаты и приложения к ним выдаются не позднее трех рабочих дней после даты издания распорядительного акта об отчислении выпускников.</w:t>
      </w:r>
    </w:p>
    <w:p w14:paraId="774458C5" w14:textId="77777777" w:rsidR="00460194" w:rsidRDefault="00000000">
      <w:pPr>
        <w:pStyle w:val="ConsPlusNormal0"/>
        <w:jc w:val="both"/>
      </w:pPr>
      <w:r>
        <w:t xml:space="preserve">(в ред. </w:t>
      </w:r>
      <w:hyperlink r:id="rId60"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Приказа</w:t>
        </w:r>
      </w:hyperlink>
      <w:r>
        <w:t xml:space="preserve"> Минпросвещения России от 01.04.2022 N 196)</w:t>
      </w:r>
    </w:p>
    <w:p w14:paraId="140E875D" w14:textId="77777777" w:rsidR="00460194" w:rsidRDefault="00000000">
      <w:pPr>
        <w:pStyle w:val="ConsPlusNormal0"/>
        <w:spacing w:before="240"/>
        <w:ind w:firstLine="540"/>
        <w:jc w:val="both"/>
      </w:pPr>
      <w:r>
        <w:t>23. Дубликат аттестата и дубликат приложения к аттестату выдаются:</w:t>
      </w:r>
    </w:p>
    <w:p w14:paraId="0C6BAFC3" w14:textId="77777777" w:rsidR="00460194" w:rsidRDefault="00000000">
      <w:pPr>
        <w:pStyle w:val="ConsPlusNormal0"/>
        <w:spacing w:before="240"/>
        <w:ind w:firstLine="540"/>
        <w:jc w:val="both"/>
      </w:pPr>
      <w:r>
        <w:t>взамен утраченного (поврежденного) аттестата и (или) приложения к аттестату;</w:t>
      </w:r>
    </w:p>
    <w:p w14:paraId="1A428F6E" w14:textId="77777777" w:rsidR="00460194" w:rsidRDefault="00000000">
      <w:pPr>
        <w:pStyle w:val="ConsPlusNormal0"/>
        <w:spacing w:before="240"/>
        <w:ind w:firstLine="540"/>
        <w:jc w:val="both"/>
      </w:pPr>
      <w:r>
        <w:t>взамен аттестата и (или) приложения к аттестату, содержащих ошибки, обнаруженные выпускником после их получения;</w:t>
      </w:r>
    </w:p>
    <w:p w14:paraId="06851C4C" w14:textId="77777777" w:rsidR="00460194" w:rsidRDefault="00000000">
      <w:pPr>
        <w:pStyle w:val="ConsPlusNormal0"/>
        <w:spacing w:before="240"/>
        <w:ind w:firstLine="540"/>
        <w:jc w:val="both"/>
      </w:pPr>
      <w:r>
        <w:t>лицу, изменившему свою фамилию (имя, отчество), пол.</w:t>
      </w:r>
    </w:p>
    <w:p w14:paraId="3B9B3EF7" w14:textId="77777777" w:rsidR="00460194" w:rsidRDefault="00000000">
      <w:pPr>
        <w:pStyle w:val="ConsPlusNormal0"/>
        <w:spacing w:before="24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14:paraId="4DCB5BC7" w14:textId="77777777" w:rsidR="00460194" w:rsidRDefault="00000000">
      <w:pPr>
        <w:pStyle w:val="ConsPlusNormal0"/>
        <w:spacing w:before="24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14:paraId="0D8CB72A" w14:textId="77777777" w:rsidR="00460194" w:rsidRDefault="00000000">
      <w:pPr>
        <w:pStyle w:val="ConsPlusNormal0"/>
        <w:spacing w:before="240"/>
        <w:ind w:firstLine="540"/>
        <w:jc w:val="both"/>
      </w:pPr>
      <w:r>
        <w:t>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14:paraId="6A5B7FE0" w14:textId="77777777" w:rsidR="00460194" w:rsidRDefault="00000000">
      <w:pPr>
        <w:pStyle w:val="ConsPlusNormal0"/>
        <w:spacing w:before="24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14:paraId="5345A85D" w14:textId="77777777" w:rsidR="00460194" w:rsidRDefault="00000000">
      <w:pPr>
        <w:pStyle w:val="ConsPlusNormal0"/>
        <w:spacing w:before="24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14:paraId="3258D885" w14:textId="77777777" w:rsidR="00460194" w:rsidRDefault="00000000">
      <w:pPr>
        <w:pStyle w:val="ConsPlusNormal0"/>
        <w:spacing w:before="24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14:paraId="15772CE7" w14:textId="77777777" w:rsidR="00460194" w:rsidRDefault="00000000">
      <w:pPr>
        <w:pStyle w:val="ConsPlusNormal0"/>
        <w:spacing w:before="240"/>
        <w:ind w:firstLine="540"/>
        <w:jc w:val="both"/>
      </w:pPr>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14:paraId="18025171" w14:textId="77777777" w:rsidR="00460194" w:rsidRDefault="00000000">
      <w:pPr>
        <w:pStyle w:val="ConsPlusNormal0"/>
        <w:spacing w:before="24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14:paraId="2BFB2662" w14:textId="77777777" w:rsidR="00460194" w:rsidRDefault="00000000">
      <w:pPr>
        <w:pStyle w:val="ConsPlusNormal0"/>
        <w:spacing w:before="240"/>
        <w:ind w:firstLine="540"/>
        <w:jc w:val="both"/>
      </w:pPr>
      <w: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222" w:tooltip="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w:r>
          <w:rPr>
            <w:color w:val="0000FF"/>
          </w:rPr>
          <w:t>абзацем 4 пункта 28</w:t>
        </w:r>
      </w:hyperlink>
      <w:r>
        <w:t xml:space="preserve"> Порядка.</w:t>
      </w:r>
    </w:p>
    <w:p w14:paraId="5CFC3845" w14:textId="77777777" w:rsidR="00460194" w:rsidRDefault="00000000">
      <w:pPr>
        <w:pStyle w:val="ConsPlusNormal0"/>
        <w:spacing w:before="24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14:paraId="53079185" w14:textId="77777777" w:rsidR="00460194" w:rsidRDefault="00000000">
      <w:pPr>
        <w:pStyle w:val="ConsPlusNormal0"/>
        <w:spacing w:before="24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14:paraId="64668F14" w14:textId="77777777" w:rsidR="00460194" w:rsidRDefault="00000000">
      <w:pPr>
        <w:pStyle w:val="ConsPlusNormal0"/>
        <w:spacing w:before="240"/>
        <w:ind w:firstLine="540"/>
        <w:jc w:val="both"/>
      </w:pPr>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14:paraId="4D8BE475" w14:textId="77777777" w:rsidR="00460194" w:rsidRDefault="00000000">
      <w:pPr>
        <w:pStyle w:val="ConsPlusNormal0"/>
        <w:jc w:val="both"/>
      </w:pPr>
      <w:r>
        <w:t xml:space="preserve">(в ред. </w:t>
      </w:r>
      <w:hyperlink r:id="rId61" w:tooltip="Приказ Минпросвещения России от 01.04.2022 N 196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Приказа</w:t>
        </w:r>
      </w:hyperlink>
      <w:r>
        <w:t xml:space="preserve"> Минпросвещения России от 01.04.2022 N 196)</w:t>
      </w:r>
    </w:p>
    <w:p w14:paraId="0AC82F74" w14:textId="77777777" w:rsidR="00460194" w:rsidRDefault="00000000">
      <w:pPr>
        <w:pStyle w:val="ConsPlusNormal0"/>
        <w:spacing w:before="240"/>
        <w:ind w:firstLine="540"/>
        <w:jc w:val="both"/>
      </w:pPr>
      <w:bookmarkStart w:id="7" w:name="P222"/>
      <w:bookmarkEnd w:id="7"/>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62" w:tooltip="Постановление Правительства РФ от 27.10.2006 N 630 (ред. от 10.07.2020) &quot;Об утверждении Правил применения отдельных мер безопасности в отношении потерпевших, свидетелей и иных участников уголовного судопроизводства&quot; {КонсультантПлюс}">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14:paraId="3CD12B8A" w14:textId="77777777" w:rsidR="00460194" w:rsidRDefault="00000000">
      <w:pPr>
        <w:pStyle w:val="ConsPlusNormal0"/>
        <w:spacing w:before="240"/>
        <w:ind w:firstLine="540"/>
        <w:jc w:val="both"/>
      </w:pPr>
      <w:r>
        <w:t>--------------------------------</w:t>
      </w:r>
    </w:p>
    <w:p w14:paraId="3F802207" w14:textId="77777777" w:rsidR="00460194" w:rsidRDefault="00000000">
      <w:pPr>
        <w:pStyle w:val="ConsPlusNormal0"/>
        <w:spacing w:before="240"/>
        <w:ind w:firstLine="540"/>
        <w:jc w:val="both"/>
      </w:pPr>
      <w:r>
        <w:t>&lt;7&gt; Собрание законодательства Российской Федерации, 2006, N 15, ст. 4708; 2015, N 29, ст. 4503.</w:t>
      </w:r>
    </w:p>
    <w:p w14:paraId="31A638AA" w14:textId="77777777" w:rsidR="00460194" w:rsidRDefault="00460194">
      <w:pPr>
        <w:pStyle w:val="ConsPlusNormal0"/>
        <w:jc w:val="both"/>
      </w:pPr>
    </w:p>
    <w:p w14:paraId="50D8AE98" w14:textId="77777777" w:rsidR="00460194" w:rsidRDefault="00000000">
      <w:pPr>
        <w:pStyle w:val="ConsPlusNormal0"/>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14:paraId="23AED915" w14:textId="77777777" w:rsidR="00460194" w:rsidRDefault="00000000">
      <w:pPr>
        <w:pStyle w:val="ConsPlusNormal0"/>
        <w:spacing w:before="24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14:paraId="05CAC8A2" w14:textId="77777777" w:rsidR="00460194" w:rsidRDefault="00000000">
      <w:pPr>
        <w:pStyle w:val="ConsPlusNormal0"/>
        <w:spacing w:before="240"/>
        <w:ind w:firstLine="540"/>
        <w:jc w:val="both"/>
      </w:pPr>
      <w:r>
        <w:t>--------------------------------</w:t>
      </w:r>
    </w:p>
    <w:p w14:paraId="4F7FA5B3" w14:textId="77777777" w:rsidR="00460194" w:rsidRDefault="00000000">
      <w:pPr>
        <w:pStyle w:val="ConsPlusNormal0"/>
        <w:spacing w:before="240"/>
        <w:ind w:firstLine="540"/>
        <w:jc w:val="both"/>
      </w:pPr>
      <w:r>
        <w:t xml:space="preserve">&lt;8&gt; </w:t>
      </w:r>
      <w:hyperlink r:id="rId63"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14:paraId="6F049C5E" w14:textId="77777777" w:rsidR="00460194" w:rsidRDefault="00460194">
      <w:pPr>
        <w:pStyle w:val="ConsPlusNormal0"/>
        <w:jc w:val="both"/>
      </w:pPr>
    </w:p>
    <w:p w14:paraId="1EEFA1E9" w14:textId="77777777" w:rsidR="00460194" w:rsidRDefault="00000000">
      <w:pPr>
        <w:pStyle w:val="ConsPlusTitle0"/>
        <w:jc w:val="center"/>
        <w:outlineLvl w:val="1"/>
      </w:pPr>
      <w:r>
        <w:t>VI. Заполнение и выдача дубликатов аттестатов</w:t>
      </w:r>
    </w:p>
    <w:p w14:paraId="6A232083" w14:textId="77777777" w:rsidR="00460194" w:rsidRDefault="00000000">
      <w:pPr>
        <w:pStyle w:val="ConsPlusTitle0"/>
        <w:jc w:val="center"/>
      </w:pPr>
      <w:r>
        <w:t>об основном общем и среднем общем образовании</w:t>
      </w:r>
    </w:p>
    <w:p w14:paraId="60A33C9F" w14:textId="77777777" w:rsidR="00460194" w:rsidRDefault="00000000">
      <w:pPr>
        <w:pStyle w:val="ConsPlusTitle0"/>
        <w:jc w:val="center"/>
      </w:pPr>
      <w:r>
        <w:t>в связи с принятием в Российскую Федерацию Республики Крым</w:t>
      </w:r>
    </w:p>
    <w:p w14:paraId="71598357" w14:textId="77777777" w:rsidR="00460194" w:rsidRDefault="00000000">
      <w:pPr>
        <w:pStyle w:val="ConsPlusTitle0"/>
        <w:jc w:val="center"/>
      </w:pPr>
      <w:r>
        <w:t>и образованием в составе Российской Федерации новых</w:t>
      </w:r>
    </w:p>
    <w:p w14:paraId="121089CF" w14:textId="77777777" w:rsidR="00460194" w:rsidRDefault="00000000">
      <w:pPr>
        <w:pStyle w:val="ConsPlusTitle0"/>
        <w:jc w:val="center"/>
      </w:pPr>
      <w:r>
        <w:t>субъектов - Республики Крым и города федерального</w:t>
      </w:r>
    </w:p>
    <w:p w14:paraId="1F837E94" w14:textId="77777777" w:rsidR="00460194" w:rsidRDefault="00000000">
      <w:pPr>
        <w:pStyle w:val="ConsPlusTitle0"/>
        <w:jc w:val="center"/>
      </w:pPr>
      <w:r>
        <w:t>значения Севастополя</w:t>
      </w:r>
    </w:p>
    <w:p w14:paraId="129BA5F8" w14:textId="77777777" w:rsidR="00460194" w:rsidRDefault="00460194">
      <w:pPr>
        <w:pStyle w:val="ConsPlusNormal0"/>
        <w:jc w:val="both"/>
      </w:pPr>
    </w:p>
    <w:p w14:paraId="783AE964" w14:textId="77777777" w:rsidR="00460194" w:rsidRDefault="00000000">
      <w:pPr>
        <w:pStyle w:val="ConsPlusNormal0"/>
        <w:ind w:firstLine="540"/>
        <w:jc w:val="both"/>
      </w:pPr>
      <w:bookmarkStart w:id="8" w:name="P238"/>
      <w:bookmarkEnd w:id="8"/>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14:paraId="07189A6B" w14:textId="77777777" w:rsidR="00460194" w:rsidRDefault="00000000">
      <w:pPr>
        <w:pStyle w:val="ConsPlusNormal0"/>
        <w:spacing w:before="240"/>
        <w:ind w:firstLine="540"/>
        <w:jc w:val="both"/>
      </w:pPr>
      <w:r>
        <w:t xml:space="preserve">32. Лицам, указанным в </w:t>
      </w:r>
      <w:hyperlink w:anchor="P238"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
        <w:r>
          <w:rPr>
            <w:color w:val="0000FF"/>
          </w:rPr>
          <w:t>пункте 31</w:t>
        </w:r>
      </w:hyperlink>
      <w:r>
        <w:t xml:space="preserve"> Порядка, выдаются следующие дубликаты аттестатов:</w:t>
      </w:r>
    </w:p>
    <w:p w14:paraId="55E89C5D" w14:textId="77777777" w:rsidR="00460194" w:rsidRDefault="00000000">
      <w:pPr>
        <w:pStyle w:val="ConsPlusNormal0"/>
        <w:spacing w:before="240"/>
        <w:ind w:firstLine="540"/>
        <w:jc w:val="both"/>
      </w:pPr>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14:paraId="57C37D0A" w14:textId="77777777" w:rsidR="00460194" w:rsidRDefault="00000000">
      <w:pPr>
        <w:pStyle w:val="ConsPlusNormal0"/>
        <w:spacing w:before="240"/>
        <w:ind w:firstLine="540"/>
        <w:jc w:val="both"/>
      </w:pPr>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14:paraId="01A0DFFF" w14:textId="77777777" w:rsidR="00460194" w:rsidRDefault="00000000">
      <w:pPr>
        <w:pStyle w:val="ConsPlusNormal0"/>
        <w:spacing w:before="240"/>
        <w:ind w:firstLine="540"/>
        <w:jc w:val="both"/>
      </w:pPr>
      <w:r>
        <w:t xml:space="preserve">33. Бланки дубликатов соответствующих аттестатов и приложений к ним, выдаваемых лицам, указанным в </w:t>
      </w:r>
      <w:hyperlink w:anchor="P238"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
        <w:r>
          <w:rPr>
            <w:color w:val="0000FF"/>
          </w:rPr>
          <w:t>пункте 31</w:t>
        </w:r>
      </w:hyperlink>
      <w:r>
        <w:t xml:space="preserve"> Порядка, заполняются в соответствии с Порядком с учетом положений, установленных </w:t>
      </w:r>
      <w:hyperlink w:anchor="P244" w:tooltip="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quot;12&quot;, &quot;11&quot; и &quot;10&quot; баллов соответствуют отметке &quot;5&quot;; &quot;9&quot;, &quot;8&quot;, &quot;7&quot; баллов соответствуют отметке &quot;4&quot;">
        <w:r>
          <w:rPr>
            <w:color w:val="0000FF"/>
          </w:rPr>
          <w:t>пунктами 35</w:t>
        </w:r>
      </w:hyperlink>
      <w:r>
        <w:t xml:space="preserve"> - </w:t>
      </w:r>
      <w:hyperlink w:anchor="P245" w:tooltip="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quot;-&quot;.">
        <w:r>
          <w:rPr>
            <w:color w:val="0000FF"/>
          </w:rPr>
          <w:t>36</w:t>
        </w:r>
      </w:hyperlink>
      <w:r>
        <w:t xml:space="preserve"> Порядка, на русском языке.</w:t>
      </w:r>
    </w:p>
    <w:p w14:paraId="13BDFAAD" w14:textId="77777777" w:rsidR="00460194" w:rsidRDefault="00000000">
      <w:pPr>
        <w:pStyle w:val="ConsPlusNormal0"/>
        <w:spacing w:before="240"/>
        <w:ind w:firstLine="540"/>
        <w:jc w:val="both"/>
      </w:pPr>
      <w: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anchor="P238" w:tooltip="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14:paraId="7A468BCC" w14:textId="77777777" w:rsidR="00460194" w:rsidRDefault="00000000">
      <w:pPr>
        <w:pStyle w:val="ConsPlusNormal0"/>
        <w:spacing w:before="240"/>
        <w:ind w:firstLine="540"/>
        <w:jc w:val="both"/>
      </w:pPr>
      <w:bookmarkStart w:id="9" w:name="P244"/>
      <w:bookmarkEnd w:id="9"/>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14:paraId="7F6E0B5A" w14:textId="77777777" w:rsidR="00460194" w:rsidRDefault="00000000">
      <w:pPr>
        <w:pStyle w:val="ConsPlusNormal0"/>
        <w:spacing w:before="240"/>
        <w:ind w:firstLine="540"/>
        <w:jc w:val="both"/>
      </w:pPr>
      <w:bookmarkStart w:id="10" w:name="P245"/>
      <w:bookmarkEnd w:id="10"/>
      <w:r>
        <w:t>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14:paraId="3BB6760E" w14:textId="77777777" w:rsidR="00460194" w:rsidRDefault="00460194">
      <w:pPr>
        <w:pStyle w:val="ConsPlusNormal0"/>
        <w:ind w:firstLine="540"/>
        <w:jc w:val="both"/>
      </w:pPr>
    </w:p>
    <w:p w14:paraId="61DBC263" w14:textId="77777777" w:rsidR="00460194" w:rsidRDefault="00000000">
      <w:pPr>
        <w:pStyle w:val="ConsPlusTitle0"/>
        <w:jc w:val="center"/>
        <w:outlineLvl w:val="1"/>
      </w:pPr>
      <w:r>
        <w:t>VII. Заполнение и выдача в 2025 году аттестатов</w:t>
      </w:r>
    </w:p>
    <w:p w14:paraId="46BD3EDC" w14:textId="77777777" w:rsidR="00460194" w:rsidRDefault="00000000">
      <w:pPr>
        <w:pStyle w:val="ConsPlusTitle0"/>
        <w:jc w:val="center"/>
      </w:pPr>
      <w:r>
        <w:t>об основном общем и среднем общем образовании гражданам,</w:t>
      </w:r>
    </w:p>
    <w:p w14:paraId="6521512A" w14:textId="77777777" w:rsidR="00460194" w:rsidRDefault="00000000">
      <w:pPr>
        <w:pStyle w:val="ConsPlusTitle0"/>
        <w:jc w:val="center"/>
      </w:pPr>
      <w:r>
        <w:t>в том числе иностранным, проходившим обучение за рубежом</w:t>
      </w:r>
    </w:p>
    <w:p w14:paraId="4A33B0E4" w14:textId="77777777" w:rsidR="00460194" w:rsidRDefault="00000000">
      <w:pPr>
        <w:pStyle w:val="ConsPlusTitle0"/>
        <w:jc w:val="center"/>
      </w:pPr>
      <w:r>
        <w:t>и вынужденным прервать его в связи с недружественными</w:t>
      </w:r>
    </w:p>
    <w:p w14:paraId="3C16059A" w14:textId="77777777" w:rsidR="00460194" w:rsidRDefault="00000000">
      <w:pPr>
        <w:pStyle w:val="ConsPlusTitle0"/>
        <w:jc w:val="center"/>
      </w:pPr>
      <w:r>
        <w:t>действиями иностранных государств</w:t>
      </w:r>
    </w:p>
    <w:p w14:paraId="33E1B891" w14:textId="77777777" w:rsidR="00460194" w:rsidRDefault="00000000">
      <w:pPr>
        <w:pStyle w:val="ConsPlusNormal0"/>
        <w:jc w:val="center"/>
      </w:pPr>
      <w:r>
        <w:t xml:space="preserve">(в ред. Приказов Минпросвещения России от 10.02.2023 </w:t>
      </w:r>
      <w:hyperlink r:id="rId64"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83</w:t>
        </w:r>
      </w:hyperlink>
      <w:r>
        <w:t>,</w:t>
      </w:r>
    </w:p>
    <w:p w14:paraId="7572616C" w14:textId="77777777" w:rsidR="00460194" w:rsidRDefault="00000000">
      <w:pPr>
        <w:pStyle w:val="ConsPlusNormal0"/>
        <w:jc w:val="center"/>
      </w:pPr>
      <w:r>
        <w:t xml:space="preserve">от 02.02.2024 </w:t>
      </w:r>
      <w:hyperlink r:id="rId65"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68</w:t>
        </w:r>
      </w:hyperlink>
      <w:r>
        <w:t xml:space="preserve">, от 06.02.2025 </w:t>
      </w:r>
      <w:hyperlink r:id="rId66"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77</w:t>
        </w:r>
      </w:hyperlink>
      <w:r>
        <w:t>)</w:t>
      </w:r>
    </w:p>
    <w:p w14:paraId="401068C4" w14:textId="77777777" w:rsidR="00460194" w:rsidRDefault="00460194">
      <w:pPr>
        <w:pStyle w:val="ConsPlusNormal0"/>
        <w:jc w:val="center"/>
      </w:pPr>
    </w:p>
    <w:p w14:paraId="508FFCD8" w14:textId="77777777" w:rsidR="00460194" w:rsidRDefault="00000000">
      <w:pPr>
        <w:pStyle w:val="ConsPlusNormal0"/>
        <w:jc w:val="center"/>
      </w:pPr>
      <w:r>
        <w:t xml:space="preserve">(введено </w:t>
      </w:r>
      <w:hyperlink r:id="rId67" w:tooltip="Приказ Минпросвещения России от 21.04.2022 N 255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Приказом</w:t>
        </w:r>
      </w:hyperlink>
      <w:r>
        <w:t xml:space="preserve"> Минпросвещения России от 21.04.2022 N 255)</w:t>
      </w:r>
    </w:p>
    <w:p w14:paraId="3EE3DBE9" w14:textId="77777777" w:rsidR="00460194" w:rsidRDefault="00460194">
      <w:pPr>
        <w:pStyle w:val="ConsPlusNormal0"/>
        <w:jc w:val="center"/>
      </w:pPr>
    </w:p>
    <w:p w14:paraId="467853A2" w14:textId="77777777" w:rsidR="00460194" w:rsidRDefault="00000000">
      <w:pPr>
        <w:pStyle w:val="ConsPlusNormal0"/>
        <w:ind w:firstLine="540"/>
        <w:jc w:val="both"/>
      </w:pPr>
      <w:bookmarkStart w:id="11" w:name="P257"/>
      <w:bookmarkEnd w:id="11"/>
      <w:r>
        <w:t>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14:paraId="112D4D77" w14:textId="77777777" w:rsidR="00460194" w:rsidRDefault="00000000">
      <w:pPr>
        <w:pStyle w:val="ConsPlusNormal0"/>
        <w:jc w:val="both"/>
      </w:pPr>
      <w:r>
        <w:t xml:space="preserve">(в ред. Приказов Минпросвещения России от 10.02.2023 </w:t>
      </w:r>
      <w:hyperlink r:id="rId68" w:tooltip="Приказ Минпросвещения России от 10.02.2023 N 83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83</w:t>
        </w:r>
      </w:hyperlink>
      <w:r>
        <w:t xml:space="preserve">, от 02.02.2024 </w:t>
      </w:r>
      <w:hyperlink r:id="rId69"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68</w:t>
        </w:r>
      </w:hyperlink>
      <w:r>
        <w:t xml:space="preserve">, от 06.02.2025 </w:t>
      </w:r>
      <w:hyperlink r:id="rId70"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N 77</w:t>
        </w:r>
      </w:hyperlink>
      <w:r>
        <w:t>)</w:t>
      </w:r>
    </w:p>
    <w:p w14:paraId="12017905" w14:textId="77777777" w:rsidR="00460194" w:rsidRDefault="00000000">
      <w:pPr>
        <w:pStyle w:val="ConsPlusNormal0"/>
        <w:spacing w:before="240"/>
        <w:ind w:firstLine="540"/>
        <w:jc w:val="both"/>
      </w:pPr>
      <w:bookmarkStart w:id="12" w:name="P259"/>
      <w:bookmarkEnd w:id="12"/>
      <w: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предусмотренных </w:t>
      </w:r>
      <w:hyperlink r:id="rId71" w:tooltip="Приказ Минпросвещения России N 232, Рособрнадзора N 551 от 04.04.2023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2.05.2023 N 73292) {Кон">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232/551 (зарегистрирован Министерством юстиции Российской Федерации 12 мая 2023 г., регистрационный N 73292), и </w:t>
      </w:r>
      <w:hyperlink r:id="rId72"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4 апреля 2023 г. N 233/552 (зарегистрирован Министерством юстиции Российской Федерации 15 мая 2023 г., регистрационный N 73314);</w:t>
      </w:r>
    </w:p>
    <w:p w14:paraId="5D8C5D6D" w14:textId="77777777" w:rsidR="00460194" w:rsidRDefault="00000000">
      <w:pPr>
        <w:pStyle w:val="ConsPlusNormal0"/>
        <w:jc w:val="both"/>
      </w:pPr>
      <w:r>
        <w:t xml:space="preserve">(пп. "а" в ред. </w:t>
      </w:r>
      <w:hyperlink r:id="rId73" w:tooltip="Приказ Минпросвещения России от 02.02.2024 N 68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Приказа</w:t>
        </w:r>
      </w:hyperlink>
      <w:r>
        <w:t xml:space="preserve"> Минпросвещения России от 02.02.2024 N 68)</w:t>
      </w:r>
    </w:p>
    <w:p w14:paraId="6CE909AB" w14:textId="77777777" w:rsidR="00460194" w:rsidRDefault="00000000">
      <w:pPr>
        <w:pStyle w:val="ConsPlusNormal0"/>
        <w:spacing w:before="240"/>
        <w:ind w:firstLine="540"/>
        <w:jc w:val="both"/>
      </w:pPr>
      <w:bookmarkStart w:id="13" w:name="P261"/>
      <w:bookmarkEnd w:id="13"/>
      <w:r>
        <w:t>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14:paraId="4324D49D" w14:textId="77777777" w:rsidR="00460194" w:rsidRDefault="00000000">
      <w:pPr>
        <w:pStyle w:val="ConsPlusNormal0"/>
        <w:spacing w:before="240"/>
        <w:ind w:firstLine="540"/>
        <w:jc w:val="both"/>
      </w:pPr>
      <w:r>
        <w:t>38. Аттестат об основном общем образовании и приложение к нему выдаются:</w:t>
      </w:r>
    </w:p>
    <w:p w14:paraId="76FD6FA9" w14:textId="77777777" w:rsidR="00460194" w:rsidRDefault="00000000">
      <w:pPr>
        <w:pStyle w:val="ConsPlusNormal0"/>
        <w:spacing w:before="240"/>
        <w:ind w:firstLine="540"/>
        <w:jc w:val="both"/>
      </w:pPr>
      <w:r>
        <w:t xml:space="preserve">а) гражданам, указанным в </w:t>
      </w:r>
      <w:hyperlink w:anchor="P259" w:tooltip="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14:paraId="73B1A46C" w14:textId="77777777" w:rsidR="00460194" w:rsidRDefault="00000000">
      <w:pPr>
        <w:pStyle w:val="ConsPlusNormal0"/>
        <w:spacing w:before="240"/>
        <w:ind w:firstLine="540"/>
        <w:jc w:val="both"/>
      </w:pPr>
      <w:r>
        <w:t xml:space="preserve">б) гражданам, указанным в </w:t>
      </w:r>
      <w:hyperlink w:anchor="P261" w:tooltip="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
    <w:p w14:paraId="00FDB129" w14:textId="77777777" w:rsidR="00460194" w:rsidRDefault="00000000">
      <w:pPr>
        <w:pStyle w:val="ConsPlusNormal0"/>
        <w:spacing w:before="240"/>
        <w:ind w:firstLine="540"/>
        <w:jc w:val="both"/>
      </w:pPr>
      <w:r>
        <w:t xml:space="preserve">39. Итоговые отметки по учебным предметам образовательной программы основного общего образования в отношении граждан, указанных в </w:t>
      </w:r>
      <w:hyperlink w:anchor="P257" w:tooltip="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
        <w:r>
          <w:rPr>
            <w:color w:val="0000FF"/>
          </w:rPr>
          <w:t>пункте 37</w:t>
        </w:r>
      </w:hyperlink>
      <w: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1F8210FE" w14:textId="77777777" w:rsidR="00460194" w:rsidRDefault="00000000">
      <w:pPr>
        <w:pStyle w:val="ConsPlusNormal0"/>
        <w:spacing w:before="240"/>
        <w:ind w:firstLine="540"/>
        <w:jc w:val="both"/>
      </w:pPr>
      <w:r>
        <w:t>40. Аттестат о среднем общем образовании и приложение к нему выдаются:</w:t>
      </w:r>
    </w:p>
    <w:p w14:paraId="5BD2A25C" w14:textId="77777777" w:rsidR="00460194" w:rsidRDefault="00000000">
      <w:pPr>
        <w:pStyle w:val="ConsPlusNormal0"/>
        <w:spacing w:before="240"/>
        <w:ind w:firstLine="540"/>
        <w:jc w:val="both"/>
      </w:pPr>
      <w:r>
        <w:t xml:space="preserve">а) гражданам, указанным в </w:t>
      </w:r>
      <w:hyperlink w:anchor="P259" w:tooltip="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74"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14:paraId="3AAB90B5" w14:textId="77777777" w:rsidR="00460194" w:rsidRDefault="00000000">
      <w:pPr>
        <w:pStyle w:val="ConsPlusNormal0"/>
        <w:spacing w:before="240"/>
        <w:ind w:firstLine="540"/>
        <w:jc w:val="both"/>
      </w:pPr>
      <w:r>
        <w:t xml:space="preserve">б) гражданам, указанным в </w:t>
      </w:r>
      <w:hyperlink w:anchor="P261" w:tooltip="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14:paraId="62DB337D" w14:textId="77777777" w:rsidR="00460194" w:rsidRDefault="00000000">
      <w:pPr>
        <w:pStyle w:val="ConsPlusNormal0"/>
        <w:spacing w:before="240"/>
        <w:ind w:firstLine="540"/>
        <w:jc w:val="both"/>
      </w:pPr>
      <w:r>
        <w:t xml:space="preserve">41. Итоговые отметки по учебным предметам образовательной программы среднего общего образования в отношении граждан, указанных в </w:t>
      </w:r>
      <w:hyperlink w:anchor="P257" w:tooltip="37. Настоящая глава устанавливает порядок заполнения и выдачи в 2025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
        <w:r>
          <w:rPr>
            <w:color w:val="0000FF"/>
          </w:rPr>
          <w:t>пункте 37</w:t>
        </w:r>
      </w:hyperlink>
      <w: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14:paraId="0E53240C" w14:textId="77777777" w:rsidR="00460194" w:rsidRDefault="00000000">
      <w:pPr>
        <w:pStyle w:val="ConsPlusNormal0"/>
        <w:spacing w:before="240"/>
        <w:ind w:firstLine="540"/>
        <w:jc w:val="both"/>
      </w:pPr>
      <w:r>
        <w:t>42.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14:paraId="269A8779" w14:textId="77777777" w:rsidR="00460194" w:rsidRDefault="00000000">
      <w:pPr>
        <w:pStyle w:val="ConsPlusNormal0"/>
        <w:spacing w:before="240"/>
        <w:ind w:firstLine="540"/>
        <w:jc w:val="both"/>
      </w:pPr>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14:paraId="114BFFC2" w14:textId="77777777" w:rsidR="00460194" w:rsidRDefault="00460194">
      <w:pPr>
        <w:pStyle w:val="ConsPlusNormal0"/>
        <w:jc w:val="both"/>
      </w:pPr>
    </w:p>
    <w:p w14:paraId="2B9F5DF0" w14:textId="77777777" w:rsidR="00460194" w:rsidRDefault="00000000">
      <w:pPr>
        <w:pStyle w:val="ConsPlusTitle0"/>
        <w:jc w:val="center"/>
        <w:outlineLvl w:val="1"/>
      </w:pPr>
      <w:r>
        <w:t>VIII. Заполнение и выдача в 2023/24, 2024/25,</w:t>
      </w:r>
    </w:p>
    <w:p w14:paraId="1BE39D53" w14:textId="77777777" w:rsidR="00460194" w:rsidRDefault="00000000">
      <w:pPr>
        <w:pStyle w:val="ConsPlusTitle0"/>
        <w:jc w:val="center"/>
      </w:pPr>
      <w:r>
        <w:t>2025/26 учебных годах аттестатов об основном общем и среднем</w:t>
      </w:r>
    </w:p>
    <w:p w14:paraId="06174A87" w14:textId="77777777" w:rsidR="00460194" w:rsidRDefault="00000000">
      <w:pPr>
        <w:pStyle w:val="ConsPlusTitle0"/>
        <w:jc w:val="center"/>
      </w:pPr>
      <w:r>
        <w:t>общем образовании в связи с принятием в Российскую Федерацию</w:t>
      </w:r>
    </w:p>
    <w:p w14:paraId="4692DA8F" w14:textId="77777777" w:rsidR="00460194" w:rsidRDefault="00000000">
      <w:pPr>
        <w:pStyle w:val="ConsPlusTitle0"/>
        <w:jc w:val="center"/>
      </w:pPr>
      <w:r>
        <w:t>Донецкой Народной Республики, Луганской Народной Республики,</w:t>
      </w:r>
    </w:p>
    <w:p w14:paraId="0AD77EAA" w14:textId="77777777" w:rsidR="00460194" w:rsidRDefault="00000000">
      <w:pPr>
        <w:pStyle w:val="ConsPlusTitle0"/>
        <w:jc w:val="center"/>
      </w:pPr>
      <w:r>
        <w:t>Запорожской области, Херсонской области</w:t>
      </w:r>
    </w:p>
    <w:p w14:paraId="0822E3A7" w14:textId="77777777" w:rsidR="00460194" w:rsidRDefault="00460194">
      <w:pPr>
        <w:pStyle w:val="ConsPlusNormal0"/>
        <w:jc w:val="center"/>
      </w:pPr>
    </w:p>
    <w:p w14:paraId="3D84315E" w14:textId="77777777" w:rsidR="00460194" w:rsidRDefault="00000000">
      <w:pPr>
        <w:pStyle w:val="ConsPlusNormal0"/>
        <w:jc w:val="center"/>
      </w:pPr>
      <w:r>
        <w:t xml:space="preserve">(в ред. </w:t>
      </w:r>
      <w:hyperlink r:id="rId75" w:tooltip="Приказ Минпросвещения России от 07.03.2024 N 150 &quot;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
        <w:r>
          <w:rPr>
            <w:color w:val="0000FF"/>
          </w:rPr>
          <w:t>Приказа</w:t>
        </w:r>
      </w:hyperlink>
      <w:r>
        <w:t xml:space="preserve"> Минпросвещения России от 07.03.2024 N 150)</w:t>
      </w:r>
    </w:p>
    <w:p w14:paraId="1366C9BA" w14:textId="77777777" w:rsidR="00460194" w:rsidRDefault="00460194">
      <w:pPr>
        <w:pStyle w:val="ConsPlusNormal0"/>
        <w:jc w:val="center"/>
      </w:pPr>
    </w:p>
    <w:p w14:paraId="6955B198" w14:textId="77777777" w:rsidR="00460194" w:rsidRDefault="00000000">
      <w:pPr>
        <w:pStyle w:val="ConsPlusNormal0"/>
        <w:ind w:firstLine="540"/>
        <w:jc w:val="both"/>
      </w:pPr>
      <w:bookmarkStart w:id="14" w:name="P281"/>
      <w:bookmarkEnd w:id="14"/>
      <w:r>
        <w:t>43. Настоящая глава устанавливает порядок заполнения и выдачи в 2023/24, 2024/25, 2025/26 учебных годах аттестатов об основном общем и среднем общем образовании лицам:</w:t>
      </w:r>
    </w:p>
    <w:p w14:paraId="178B09EF" w14:textId="77777777" w:rsidR="00460194" w:rsidRDefault="00000000">
      <w:pPr>
        <w:pStyle w:val="ConsPlusNormal0"/>
        <w:spacing w:before="240"/>
        <w:ind w:firstLine="540"/>
        <w:jc w:val="both"/>
      </w:pPr>
      <w:bookmarkStart w:id="15" w:name="P282"/>
      <w:bookmarkEnd w:id="15"/>
      <w:r>
        <w:t>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14:paraId="4C08D703" w14:textId="77777777" w:rsidR="00460194" w:rsidRDefault="00000000">
      <w:pPr>
        <w:pStyle w:val="ConsPlusNormal0"/>
        <w:spacing w:before="240"/>
        <w:ind w:firstLine="540"/>
        <w:jc w:val="both"/>
      </w:pPr>
      <w:bookmarkStart w:id="16" w:name="P283"/>
      <w:bookmarkEnd w:id="16"/>
      <w:r>
        <w:t>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 Республики, Запорожской области, Херсонской области со дня их принятия в Российскую Федерацию).</w:t>
      </w:r>
    </w:p>
    <w:p w14:paraId="0A2D68FB" w14:textId="77777777" w:rsidR="00460194" w:rsidRDefault="00000000">
      <w:pPr>
        <w:pStyle w:val="ConsPlusNormal0"/>
        <w:spacing w:before="240"/>
        <w:ind w:firstLine="540"/>
        <w:jc w:val="both"/>
      </w:pPr>
      <w:r>
        <w:t xml:space="preserve">44. Аттестат об основном общем образовании и приложение к нему выдаются лицам, указанным в </w:t>
      </w:r>
      <w:hyperlink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(далее - участники ГИА-9), а также:</w:t>
      </w:r>
    </w:p>
    <w:p w14:paraId="0B212553" w14:textId="77777777" w:rsidR="00460194" w:rsidRDefault="00000000">
      <w:pPr>
        <w:pStyle w:val="ConsPlusNormal0"/>
        <w:spacing w:before="240"/>
        <w:ind w:firstLine="540"/>
        <w:jc w:val="both"/>
      </w:pPr>
      <w:r>
        <w:t>а) в 2023/24 учебном году:</w:t>
      </w:r>
    </w:p>
    <w:p w14:paraId="11A1A737" w14:textId="77777777" w:rsidR="00460194" w:rsidRDefault="00000000">
      <w:pPr>
        <w:pStyle w:val="ConsPlusNormal0"/>
        <w:spacing w:before="240"/>
        <w:ind w:firstLine="540"/>
        <w:jc w:val="both"/>
      </w:pPr>
      <w:r>
        <w:t xml:space="preserve">участникам ГИА-9, указанным в </w:t>
      </w:r>
      <w:hyperlink w:anchor="P282"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"а" пункта 43</w:t>
        </w:r>
      </w:hyperlink>
      <w:r>
        <w:t xml:space="preserve"> Порядка, имеющим результат "зачет" за итоговое собеседование по русскому языку (в случае принятия органами исполнительной власти Донецкой Народной Республики, Луганской Народной Республики, Запорожской области, Херсонской области, осуществляющих государственное управление в сфере образования (далее -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ГИА-9 в форме ГВЭ (получившим отметку не ниже удовлетворительной (3 балла) по двум обязательным учебным предметам) или в форме промежуточной аттестации (получившим отметку не ниже удовлетворительной (3 балла);</w:t>
      </w:r>
    </w:p>
    <w:p w14:paraId="01989617" w14:textId="77777777" w:rsidR="00460194" w:rsidRDefault="00000000">
      <w:pPr>
        <w:pStyle w:val="ConsPlusNormal0"/>
        <w:spacing w:before="240"/>
        <w:ind w:firstLine="540"/>
        <w:jc w:val="both"/>
      </w:pPr>
      <w:r>
        <w:t xml:space="preserve">участникам ГИА-9, указанным в </w:t>
      </w:r>
      <w:hyperlink w:anchor="P283"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"б" пункта 43</w:t>
        </w:r>
      </w:hyperlink>
      <w: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ГВЭ по двум обязательным учебным предметам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14:paraId="55C2B12B" w14:textId="77777777" w:rsidR="00460194" w:rsidRDefault="00000000">
      <w:pPr>
        <w:pStyle w:val="ConsPlusNormal0"/>
        <w:spacing w:before="240"/>
        <w:ind w:firstLine="540"/>
        <w:jc w:val="both"/>
      </w:pPr>
      <w:r>
        <w:t>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
    <w:p w14:paraId="29139D09" w14:textId="77777777" w:rsidR="00460194" w:rsidRDefault="00000000">
      <w:pPr>
        <w:pStyle w:val="ConsPlusNormal0"/>
        <w:spacing w:before="240"/>
        <w:ind w:firstLine="540"/>
        <w:jc w:val="both"/>
      </w:pPr>
      <w:r>
        <w:t>б) в 2024/25 учебном году:</w:t>
      </w:r>
    </w:p>
    <w:p w14:paraId="707C1C1D" w14:textId="77777777" w:rsidR="00460194" w:rsidRDefault="00000000">
      <w:pPr>
        <w:pStyle w:val="ConsPlusNormal0"/>
        <w:spacing w:before="240"/>
        <w:ind w:firstLine="540"/>
        <w:jc w:val="both"/>
      </w:pPr>
      <w:r>
        <w:t xml:space="preserve">участникам ГИА-9, указанным в </w:t>
      </w:r>
      <w:hyperlink w:anchor="P282"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"а" пункта 43</w:t>
        </w:r>
      </w:hyperlink>
      <w:r>
        <w:t xml:space="preserve"> Порядка, имеющим результат "зачет" за итоговое собеседование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по надзору в сфере образования и науки решения о его проведении и 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14:paraId="644F6710" w14:textId="77777777" w:rsidR="00460194" w:rsidRDefault="00000000">
      <w:pPr>
        <w:pStyle w:val="ConsPlusNormal0"/>
        <w:spacing w:before="240"/>
        <w:ind w:firstLine="540"/>
        <w:jc w:val="both"/>
      </w:pPr>
      <w:r>
        <w:t xml:space="preserve">участникам ГИА-9, указанным в </w:t>
      </w:r>
      <w:hyperlink w:anchor="P283"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"б" пункта 43</w:t>
        </w:r>
      </w:hyperlink>
      <w:r>
        <w:t xml:space="preserve"> Порядка, имеющим результат "зачет" за итоговое собеседование по русскому языку (в случае принятия ими решения о его прохождении) и успешно прошедшим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или в форме промежуточной аттестации (получившим отметку не ниже удовлетворительной (3 балла);</w:t>
      </w:r>
    </w:p>
    <w:p w14:paraId="5531CB9E" w14:textId="77777777" w:rsidR="00460194" w:rsidRDefault="00000000">
      <w:pPr>
        <w:pStyle w:val="ConsPlusNormal0"/>
        <w:spacing w:before="240"/>
        <w:ind w:firstLine="540"/>
        <w:jc w:val="both"/>
      </w:pPr>
      <w:r>
        <w:t>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или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промежуточной аттестации (получившим отметку не ниже удовлетворительной (3 балла);</w:t>
      </w:r>
    </w:p>
    <w:p w14:paraId="725D616F" w14:textId="77777777" w:rsidR="00460194" w:rsidRDefault="00000000">
      <w:pPr>
        <w:pStyle w:val="ConsPlusNormal0"/>
        <w:spacing w:before="240"/>
        <w:ind w:firstLine="540"/>
        <w:jc w:val="both"/>
      </w:pPr>
      <w:r>
        <w:t>участникам ГИА-9, проходившим ГИА-9 в форме ГВЭ или в форме ОГЭ, но не прошедшим ГИА-9 или получившим на ГИА-9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ГИА-9 в резервные сроки (кроме участников ГИА-9, проходивших ГИА-9 в форме ГВЭ или в форме ОГЭ только по обязательным учебным предметам) - по результатам промежуточной аттестации (получившим отметку не ниже удовлетворительной (3 балла);</w:t>
      </w:r>
    </w:p>
    <w:p w14:paraId="036FD4E4" w14:textId="77777777" w:rsidR="00460194" w:rsidRDefault="00000000">
      <w:pPr>
        <w:pStyle w:val="ConsPlusNormal0"/>
        <w:spacing w:before="240"/>
        <w:ind w:firstLine="540"/>
        <w:jc w:val="both"/>
      </w:pPr>
      <w:r>
        <w:t>участникам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(получившим отметку не ниже удовлетворительной (3 балла);</w:t>
      </w:r>
    </w:p>
    <w:p w14:paraId="7446E227" w14:textId="77777777" w:rsidR="00460194" w:rsidRDefault="00000000">
      <w:pPr>
        <w:pStyle w:val="ConsPlusNormal0"/>
        <w:jc w:val="both"/>
      </w:pPr>
      <w:r>
        <w:t xml:space="preserve">(пп. "б" в ред. </w:t>
      </w:r>
      <w:hyperlink r:id="rId76"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Приказа</w:t>
        </w:r>
      </w:hyperlink>
      <w:r>
        <w:t xml:space="preserve"> Минпросвещения России от 06.02.2025 N 77)</w:t>
      </w:r>
    </w:p>
    <w:p w14:paraId="5E5EDC44" w14:textId="77777777" w:rsidR="00460194" w:rsidRDefault="00000000">
      <w:pPr>
        <w:pStyle w:val="ConsPlusNormal0"/>
        <w:spacing w:before="240"/>
        <w:ind w:firstLine="540"/>
        <w:jc w:val="both"/>
      </w:pPr>
      <w:r>
        <w:t>в) в 2025/26 учебном году:</w:t>
      </w:r>
    </w:p>
    <w:p w14:paraId="7834FE55" w14:textId="77777777" w:rsidR="00460194" w:rsidRDefault="00000000">
      <w:pPr>
        <w:pStyle w:val="ConsPlusNormal0"/>
        <w:spacing w:before="240"/>
        <w:ind w:firstLine="540"/>
        <w:jc w:val="both"/>
      </w:pPr>
      <w:r>
        <w:t>успешно прошедшим ГИА-9 в форме ОГЭ (набравшим по сдаваемым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 или ГВЭ (получившим отметку не ниже удовлетворительной (3 балла) по четырем учебным предметам: двум обязательным учебным предметам и двум учебным предметам по выбору участника ГИА-9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w:t>
      </w:r>
    </w:p>
    <w:p w14:paraId="240DF6B8" w14:textId="77777777" w:rsidR="00460194" w:rsidRDefault="00000000">
      <w:pPr>
        <w:pStyle w:val="ConsPlusNormal0"/>
        <w:spacing w:before="240"/>
        <w:ind w:firstLine="540"/>
        <w:jc w:val="both"/>
      </w:pPr>
      <w:r>
        <w:t>участникам ГИА-9 с ограниченными возможностями здоровья, участникам ГИА-9 - детям-инвалидам и инвалидам - в случае успешного прохождения ГИА-9 по двум обязательным учебным предметам в форме ГВЭ (получившим отметку не ниже удовлетворительной (3 балла) и (или) ОГЭ (набравшим по сдаваемым обязательным учебным предметам минимальное количество первичных баллов, определенное ОИВ Донецкой Народной Республики, Луганской Народной Республики, Запорожской области, Херсонской области).</w:t>
      </w:r>
    </w:p>
    <w:p w14:paraId="46BEC3CA" w14:textId="77777777" w:rsidR="00460194" w:rsidRDefault="00000000">
      <w:pPr>
        <w:pStyle w:val="ConsPlusNormal0"/>
        <w:jc w:val="both"/>
      </w:pPr>
      <w:r>
        <w:t xml:space="preserve">(пп. "в" введен </w:t>
      </w:r>
      <w:hyperlink r:id="rId7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Приказом</w:t>
        </w:r>
      </w:hyperlink>
      <w:r>
        <w:t xml:space="preserve"> Минпросвещения России от 06.02.2025 N 77)</w:t>
      </w:r>
    </w:p>
    <w:p w14:paraId="1F69F925" w14:textId="77777777" w:rsidR="00460194" w:rsidRDefault="00000000">
      <w:pPr>
        <w:pStyle w:val="ConsPlusNormal0"/>
        <w:spacing w:before="240"/>
        <w:ind w:firstLine="540"/>
        <w:jc w:val="both"/>
      </w:pPr>
      <w:r>
        <w:t xml:space="preserve">45. Аттестат об основном общем образовании с отличием и приложение к нему выдаются лицам, указанным в </w:t>
      </w:r>
      <w:hyperlink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 (в случае прохождения итогового собеседования по русскому языку).</w:t>
      </w:r>
    </w:p>
    <w:p w14:paraId="3F87D556" w14:textId="77777777" w:rsidR="00460194" w:rsidRDefault="00000000">
      <w:pPr>
        <w:pStyle w:val="ConsPlusNormal0"/>
        <w:spacing w:before="240"/>
        <w:ind w:firstLine="540"/>
        <w:jc w:val="both"/>
      </w:pPr>
      <w:r>
        <w:t>46. Итоговые отметки по учебным предметам образовательной программы основного общего образования определяются:</w:t>
      </w:r>
    </w:p>
    <w:p w14:paraId="5910165D" w14:textId="77777777" w:rsidR="00460194" w:rsidRDefault="00000000">
      <w:pPr>
        <w:pStyle w:val="ConsPlusNormal0"/>
        <w:spacing w:before="240"/>
        <w:ind w:firstLine="540"/>
        <w:jc w:val="both"/>
      </w:pPr>
      <w:r>
        <w:t>а) в 2023/24 учебном году:</w:t>
      </w:r>
    </w:p>
    <w:p w14:paraId="5936CA9F" w14:textId="77777777" w:rsidR="00460194" w:rsidRDefault="00000000">
      <w:pPr>
        <w:pStyle w:val="ConsPlusNormal0"/>
        <w:spacing w:before="240"/>
        <w:ind w:firstLine="540"/>
        <w:jc w:val="both"/>
      </w:pPr>
      <w:r>
        <w:t>в отношении участников ГИА-9, проходивших ГИА-9 в форме ГВЭ, обязательным учебным предметам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260811A0" w14:textId="77777777" w:rsidR="00460194" w:rsidRDefault="00000000">
      <w:pPr>
        <w:pStyle w:val="ConsPlusNormal0"/>
        <w:spacing w:before="240"/>
        <w:ind w:firstLine="540"/>
        <w:jc w:val="both"/>
      </w:pPr>
      <w:r>
        <w:t>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1E98F521" w14:textId="77777777" w:rsidR="00460194" w:rsidRDefault="00000000">
      <w:pPr>
        <w:pStyle w:val="ConsPlusNormal0"/>
        <w:spacing w:before="240"/>
        <w:ind w:firstLine="540"/>
        <w:jc w:val="both"/>
      </w:pPr>
      <w:r>
        <w:t>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6D00A9D5" w14:textId="77777777" w:rsidR="00460194" w:rsidRDefault="00000000">
      <w:pPr>
        <w:pStyle w:val="ConsPlusNormal0"/>
        <w:spacing w:before="240"/>
        <w:ind w:firstLine="540"/>
        <w:jc w:val="both"/>
      </w:pPr>
      <w:r>
        <w:t>б) в 2024/25 учебном году:</w:t>
      </w:r>
    </w:p>
    <w:p w14:paraId="4D804F15" w14:textId="77777777" w:rsidR="00460194" w:rsidRDefault="00000000">
      <w:pPr>
        <w:pStyle w:val="ConsPlusNormal0"/>
        <w:spacing w:before="240"/>
        <w:ind w:firstLine="540"/>
        <w:jc w:val="both"/>
      </w:pPr>
      <w:r>
        <w:t>в отношении участников ГИА-9, проходивших ГИА-9 в форме ГВЭ или ОГЭ, по двум обязательным учебным предметам и двум учебным предметам по выбору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 выставляются на основе годовой отметки выпускника,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4E66B876" w14:textId="77777777" w:rsidR="00460194" w:rsidRDefault="00000000">
      <w:pPr>
        <w:pStyle w:val="ConsPlusNormal0"/>
        <w:spacing w:before="240"/>
        <w:ind w:firstLine="540"/>
        <w:jc w:val="both"/>
      </w:pPr>
      <w:r>
        <w:t>в отношении участников ГИА-9, проходивших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55BF6CEB" w14:textId="77777777" w:rsidR="00460194" w:rsidRDefault="00000000">
      <w:pPr>
        <w:pStyle w:val="ConsPlusNormal0"/>
        <w:spacing w:before="240"/>
        <w:ind w:firstLine="540"/>
        <w:jc w:val="both"/>
      </w:pPr>
      <w:r>
        <w:t>в отношении участников ГИА-9, проходивших ГИА-9 в форме ГВЭ или ОГЭ, но не прошедших ГИА-9 или получивших на ГИА-9 неудовлетворительные результаты более чем по двум учебным предметам, либо получивших повторно неудовлетворительный результат по одному или двум учебным предметам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2BC25C59" w14:textId="77777777" w:rsidR="00460194" w:rsidRDefault="00000000">
      <w:pPr>
        <w:pStyle w:val="ConsPlusNormal0"/>
        <w:spacing w:before="240"/>
        <w:ind w:firstLine="540"/>
        <w:jc w:val="both"/>
      </w:pPr>
      <w:r>
        <w:t>в отношении участников ГИА-9, проходившим ГИА-9 в форме ГВЭ или в форме ОГЭ только по обязательным учебным предметам,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ГИА-9 в резервные сроки - по результатам промежуточной аттестации,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14:paraId="5A5D882A" w14:textId="77777777" w:rsidR="00460194" w:rsidRDefault="00000000">
      <w:pPr>
        <w:pStyle w:val="ConsPlusNormal0"/>
        <w:jc w:val="both"/>
      </w:pPr>
      <w:r>
        <w:t xml:space="preserve">(пп. "б" в ред. </w:t>
      </w:r>
      <w:hyperlink r:id="rId78"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Приказа</w:t>
        </w:r>
      </w:hyperlink>
      <w:r>
        <w:t xml:space="preserve"> Минпросвещения России от 06.02.2025 N 77)</w:t>
      </w:r>
    </w:p>
    <w:p w14:paraId="513D982F" w14:textId="77777777" w:rsidR="00460194" w:rsidRDefault="00000000">
      <w:pPr>
        <w:pStyle w:val="ConsPlusNormal0"/>
        <w:spacing w:before="240"/>
        <w:ind w:firstLine="540"/>
        <w:jc w:val="both"/>
      </w:pPr>
      <w:r>
        <w:t xml:space="preserve">в) в 2025/26 учебном году в отношении участников ГИА-9 - в соответствии с </w:t>
      </w:r>
      <w:hyperlink w:anchor="P100"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color w:val="0000FF"/>
          </w:rPr>
          <w:t>пунктом 5.3</w:t>
        </w:r>
      </w:hyperlink>
      <w:r>
        <w:t xml:space="preserve"> Порядка.</w:t>
      </w:r>
    </w:p>
    <w:p w14:paraId="4304369D" w14:textId="77777777" w:rsidR="00460194" w:rsidRDefault="00000000">
      <w:pPr>
        <w:pStyle w:val="ConsPlusNormal0"/>
        <w:jc w:val="both"/>
      </w:pPr>
      <w:r>
        <w:t xml:space="preserve">(пп. "в" введен </w:t>
      </w:r>
      <w:hyperlink r:id="rId79"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Приказом</w:t>
        </w:r>
      </w:hyperlink>
      <w:r>
        <w:t xml:space="preserve"> Минпросвещения России от 06.02.2025 N 77)</w:t>
      </w:r>
    </w:p>
    <w:p w14:paraId="13B00253" w14:textId="77777777" w:rsidR="00460194" w:rsidRDefault="00000000">
      <w:pPr>
        <w:pStyle w:val="ConsPlusNormal0"/>
        <w:spacing w:before="240"/>
        <w:ind w:firstLine="540"/>
        <w:jc w:val="both"/>
      </w:pPr>
      <w:r>
        <w:t xml:space="preserve">47. Аттестат о среднем общем образовании и приложение к нему выдаются лицам, указанным в </w:t>
      </w:r>
      <w:hyperlink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color w:val="0000FF"/>
          </w:rPr>
          <w:t>пункте 43</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(далее - участники ГИА-11), а также:</w:t>
      </w:r>
    </w:p>
    <w:p w14:paraId="6255E319" w14:textId="77777777" w:rsidR="00460194" w:rsidRDefault="00000000">
      <w:pPr>
        <w:pStyle w:val="ConsPlusNormal0"/>
        <w:spacing w:before="240"/>
        <w:ind w:firstLine="540"/>
        <w:jc w:val="both"/>
      </w:pPr>
      <w:bookmarkStart w:id="17" w:name="P315"/>
      <w:bookmarkEnd w:id="17"/>
      <w:r>
        <w:t>а) в 2023/24 учебном году:</w:t>
      </w:r>
    </w:p>
    <w:p w14:paraId="13F611B9" w14:textId="77777777" w:rsidR="00460194" w:rsidRDefault="00000000">
      <w:pPr>
        <w:pStyle w:val="ConsPlusNormal0"/>
        <w:spacing w:before="240"/>
        <w:ind w:firstLine="540"/>
        <w:jc w:val="both"/>
      </w:pPr>
      <w:r>
        <w:t xml:space="preserve">участникам ГИА-11, указанным в </w:t>
      </w:r>
      <w:hyperlink w:anchor="P282" w:tooltip="а) обучающ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w:r>
          <w:rPr>
            <w:color w:val="0000FF"/>
          </w:rPr>
          <w:t>подпункте "а" пункта 43</w:t>
        </w:r>
      </w:hyperlink>
      <w:r>
        <w:t xml:space="preserve"> Порядка, имеющим результат "зачет" за итоговое сочинение (изложение) по русскому языку (в случае принятия ОИВ Донецкой Народной Республики, Луганской Народной Республики, Запорожской области, Херсонской области и по согласованию с Федеральной службой в сфере образования и науки решения о его проведении) и успешно прошедшим ГИА-11 в форме ГВЭ (получившим отметку не ниже удовлетворительной (3 балла) по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80"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промежуточной аттестации (получившим отметку не ниже удовлетворительной (3 балла);</w:t>
      </w:r>
    </w:p>
    <w:p w14:paraId="62129F4D" w14:textId="77777777" w:rsidR="00460194" w:rsidRDefault="00000000">
      <w:pPr>
        <w:pStyle w:val="ConsPlusNormal0"/>
        <w:spacing w:before="240"/>
        <w:ind w:firstLine="540"/>
        <w:jc w:val="both"/>
      </w:pPr>
      <w:r>
        <w:t xml:space="preserve">участникам ГИА-11, указанным в </w:t>
      </w:r>
      <w:hyperlink w:anchor="P283" w:tooltip="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
        <w:r>
          <w:rPr>
            <w:color w:val="0000FF"/>
          </w:rPr>
          <w:t>подпункте "б" пункта 43</w:t>
        </w:r>
      </w:hyperlink>
      <w:r>
        <w:t xml:space="preserve"> Порядка, имеющим результат "зачет" за итоговое сочинение (изложение) по русскому языку (в случае принятия ими решения о его прохождении) и успешно прошедшими ГИА-11 в форме промежуточной аттестации (получившим отметку не ниже удовлетворительной (3 балла) либо в форме ГВЭ (получившим отметку не ниже удовлетворительной (3 балла) по двум обязательным учебным предметам) и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81"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14:paraId="7F76368B" w14:textId="77777777" w:rsidR="00460194" w:rsidRDefault="00000000">
      <w:pPr>
        <w:pStyle w:val="ConsPlusNormal0"/>
        <w:spacing w:before="240"/>
        <w:ind w:firstLine="540"/>
        <w:jc w:val="both"/>
      </w:pPr>
      <w:bookmarkStart w:id="18" w:name="P318"/>
      <w:bookmarkEnd w:id="18"/>
      <w:r>
        <w:t>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(получившим отметку не ниже удовлетворительной (3 балла);</w:t>
      </w:r>
    </w:p>
    <w:p w14:paraId="75177013" w14:textId="77777777" w:rsidR="00460194" w:rsidRDefault="00000000">
      <w:pPr>
        <w:pStyle w:val="ConsPlusNormal0"/>
        <w:spacing w:before="240"/>
        <w:ind w:firstLine="540"/>
        <w:jc w:val="both"/>
      </w:pPr>
      <w:r>
        <w:t xml:space="preserve">б) в 2024/25 учебном году в соответствии с </w:t>
      </w:r>
      <w:hyperlink w:anchor="P315" w:tooltip="а) в 2023/24 учебном году:">
        <w:r>
          <w:rPr>
            <w:color w:val="0000FF"/>
          </w:rPr>
          <w:t>подпунктом "а" пункта 47</w:t>
        </w:r>
      </w:hyperlink>
      <w:r>
        <w:t xml:space="preserve"> Порядка;</w:t>
      </w:r>
    </w:p>
    <w:p w14:paraId="1F33733A" w14:textId="77777777" w:rsidR="00460194" w:rsidRDefault="00000000">
      <w:pPr>
        <w:pStyle w:val="ConsPlusNormal0"/>
        <w:jc w:val="both"/>
      </w:pPr>
      <w:r>
        <w:t xml:space="preserve">(пп. "б" в ред. </w:t>
      </w:r>
      <w:hyperlink r:id="rId82"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Приказа</w:t>
        </w:r>
      </w:hyperlink>
      <w:r>
        <w:t xml:space="preserve"> Минпросвещения России от 06.02.2025 N 77)</w:t>
      </w:r>
    </w:p>
    <w:p w14:paraId="13D84852" w14:textId="77777777" w:rsidR="00460194" w:rsidRDefault="00000000">
      <w:pPr>
        <w:pStyle w:val="ConsPlusNormal0"/>
        <w:spacing w:before="240"/>
        <w:ind w:firstLine="540"/>
        <w:jc w:val="both"/>
      </w:pPr>
      <w:r>
        <w:t>в) в 2025/26 учебном году:</w:t>
      </w:r>
    </w:p>
    <w:p w14:paraId="6B5B39DE" w14:textId="77777777" w:rsidR="00460194" w:rsidRDefault="00000000">
      <w:pPr>
        <w:pStyle w:val="ConsPlusNormal0"/>
        <w:spacing w:before="240"/>
        <w:ind w:firstLine="540"/>
        <w:jc w:val="both"/>
      </w:pPr>
      <w:r>
        <w:t>успешно прошедшим по своему выбору ГИА-11 по двум обязательным учебным предметам в форме ГВЭ (получившим отметку не ниже удовлетворительной (3 балла) или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83"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14:paraId="25C7EFD0" w14:textId="77777777" w:rsidR="00460194" w:rsidRDefault="00000000">
      <w:pPr>
        <w:pStyle w:val="ConsPlusNormal0"/>
        <w:spacing w:before="240"/>
        <w:ind w:firstLine="540"/>
        <w:jc w:val="both"/>
      </w:pPr>
      <w:r>
        <w:t>участникам ГИА-11 с ограниченными возможностями здоровья, участникам ГИА-11 - детям-инвалидам и инвалидам - в случае успешного прохождения ГИА-11 по русскому языку в форме ГВЭ (получившим отметку не ниже удовлетворительной (3 балла) или в форме ЕГЭ (набравших количество баллов не ниже минимального, определяемого Федеральной службой по надзору в сфере образования и науки (</w:t>
      </w:r>
      <w:hyperlink r:id="rId84"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 14 статьи 59</w:t>
        </w:r>
      </w:hyperlink>
      <w:r>
        <w:t xml:space="preserve"> Федерального закона от 29 декабря 2012 г. N 273-ФЗ "Об образовании в Российской Федерации").</w:t>
      </w:r>
    </w:p>
    <w:p w14:paraId="0247C347" w14:textId="77777777" w:rsidR="00460194" w:rsidRDefault="00000000">
      <w:pPr>
        <w:pStyle w:val="ConsPlusNormal0"/>
        <w:jc w:val="both"/>
      </w:pPr>
      <w:r>
        <w:t xml:space="preserve">(пп. "в" введен </w:t>
      </w:r>
      <w:hyperlink r:id="rId85"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Приказом</w:t>
        </w:r>
      </w:hyperlink>
      <w:r>
        <w:t xml:space="preserve"> Минпросвещения России от 06.02.2025 N 77)</w:t>
      </w:r>
    </w:p>
    <w:p w14:paraId="161B1D90" w14:textId="77777777" w:rsidR="00460194" w:rsidRDefault="00000000">
      <w:pPr>
        <w:pStyle w:val="ConsPlusNormal0"/>
        <w:spacing w:before="240"/>
        <w:ind w:firstLine="540"/>
        <w:jc w:val="both"/>
      </w:pPr>
      <w:r>
        <w:t>48. В 2024/25 учебном году:</w:t>
      </w:r>
    </w:p>
    <w:p w14:paraId="2949DB95" w14:textId="77777777" w:rsidR="00460194" w:rsidRDefault="00000000">
      <w:pPr>
        <w:pStyle w:val="ConsPlusNormal0"/>
        <w:jc w:val="both"/>
      </w:pPr>
      <w:r>
        <w:t xml:space="preserve">(в ред. </w:t>
      </w:r>
      <w:hyperlink r:id="rId86"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Приказа</w:t>
        </w:r>
      </w:hyperlink>
      <w:r>
        <w:t xml:space="preserve"> Минпросвещения России от 06.02.2025 N 77)</w:t>
      </w:r>
    </w:p>
    <w:p w14:paraId="1179AB70" w14:textId="77777777" w:rsidR="00460194" w:rsidRDefault="00000000">
      <w:pPr>
        <w:pStyle w:val="ConsPlusNormal0"/>
        <w:spacing w:before="240"/>
        <w:ind w:firstLine="540"/>
        <w:jc w:val="both"/>
      </w:pPr>
      <w:r>
        <w:t xml:space="preserve">аттестат о среднем общем образовании с отличием красного цвета и приложение к нему выдаются лицам, указанным в </w:t>
      </w:r>
      <w:hyperlink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color w:val="0000FF"/>
          </w:rPr>
          <w:t>пункте 43</w:t>
        </w:r>
      </w:hyperlink>
      <w:r>
        <w:t xml:space="preserve"> Порядка, при прохождении ими ГИА-11 в форме ГВЭ и (или) ЕГЭ - в соответствии с </w:t>
      </w:r>
      <w:hyperlink w:anchor="P180"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
        <w:r>
          <w:rPr>
            <w:color w:val="0000FF"/>
          </w:rPr>
          <w:t>пунктом 21</w:t>
        </w:r>
      </w:hyperlink>
      <w:r>
        <w:t xml:space="preserve"> Порядка, а в случае прохождения указанными лицами ГИА-11 в форме промежуточной аттестации (за исключением лиц, указанных в абзаце четвертом </w:t>
      </w:r>
      <w:hyperlink w:anchor="P318" w:tooltip="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
        <w:r>
          <w:rPr>
            <w:color w:val="0000FF"/>
          </w:rPr>
          <w:t>подпункта "а" пункта 47</w:t>
        </w:r>
      </w:hyperlink>
      <w: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w:t>
      </w:r>
    </w:p>
    <w:p w14:paraId="03B2A608" w14:textId="77777777" w:rsidR="00460194" w:rsidRDefault="00000000">
      <w:pPr>
        <w:pStyle w:val="ConsPlusNormal0"/>
        <w:spacing w:before="240"/>
        <w:ind w:firstLine="540"/>
        <w:jc w:val="both"/>
      </w:pPr>
      <w:r>
        <w:t xml:space="preserve">аттестат о среднем общем образовании с отличием сине-голубого цвета и приложение к нему выдаются лицам, указанным в </w:t>
      </w:r>
      <w:hyperlink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color w:val="0000FF"/>
          </w:rPr>
          <w:t>пункте 43</w:t>
        </w:r>
      </w:hyperlink>
      <w:r>
        <w:t xml:space="preserve"> Порядка, при прохождении ими ГИА-11 в форме ГВЭ и (или) ЕГЭ - в соответствии с </w:t>
      </w:r>
      <w:hyperlink w:anchor="P180"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
        <w:r>
          <w:rPr>
            <w:color w:val="0000FF"/>
          </w:rPr>
          <w:t>пунктом 21</w:t>
        </w:r>
      </w:hyperlink>
      <w:r>
        <w:t xml:space="preserve"> Порядка, а в случае прохождения указанными лицами ГИА-11 в форме промежуточной аттестации (за исключением лиц, указанных в </w:t>
      </w:r>
      <w:hyperlink w:anchor="P318" w:tooltip="участникам ГИА-11, не прошедшим ГИА-11 в форме ГВЭ и (или) ЕГЭ или получившим на ГИА-11 в форме ГВЭ и (или) ЕГЭ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
        <w:r>
          <w:rPr>
            <w:color w:val="0000FF"/>
          </w:rPr>
          <w:t>абзаце четвертом подпункта "а" пункта 47</w:t>
        </w:r>
      </w:hyperlink>
      <w:r>
        <w:t xml:space="preserve"> Порядка) - при наличии по всем учебным предметам учебного плана, изучавшимся на уровне среднего общего образования, итоговых отметок успеваемости "отлично" и не более двух отметок "хорошо".</w:t>
      </w:r>
    </w:p>
    <w:p w14:paraId="7798392D" w14:textId="77777777" w:rsidR="00460194" w:rsidRDefault="00000000">
      <w:pPr>
        <w:pStyle w:val="ConsPlusNormal0"/>
        <w:spacing w:before="240"/>
        <w:ind w:firstLine="540"/>
        <w:jc w:val="both"/>
      </w:pPr>
      <w:r>
        <w:t xml:space="preserve">Начиная с 2025/26 учебного года аттестат о среднем общем образовании с отличием красного цвета и приложение к нему, аттестат о среднем общем образовании с отличием сине-голубого цвета и приложение к нему выдаются лицам, указанным в </w:t>
      </w:r>
      <w:hyperlink w:anchor="P281" w:tooltip="43. Настоящая глава устанавливает порядок заполнения и выдачи в 2023/24, 2024/25, 2025/26 учебных годах аттестатов об основном общем и среднем общем образовании лицам:">
        <w:r>
          <w:rPr>
            <w:color w:val="0000FF"/>
          </w:rPr>
          <w:t>пункте 43</w:t>
        </w:r>
      </w:hyperlink>
      <w:r>
        <w:t xml:space="preserve"> Порядка, в соответствии с </w:t>
      </w:r>
      <w:hyperlink w:anchor="P180" w:tooltip="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
        <w:r>
          <w:rPr>
            <w:color w:val="0000FF"/>
          </w:rPr>
          <w:t>пунктом 21</w:t>
        </w:r>
      </w:hyperlink>
      <w:r>
        <w:t xml:space="preserve"> Порядка.</w:t>
      </w:r>
    </w:p>
    <w:p w14:paraId="25D65D00" w14:textId="77777777" w:rsidR="00460194" w:rsidRDefault="00000000">
      <w:pPr>
        <w:pStyle w:val="ConsPlusNormal0"/>
        <w:jc w:val="both"/>
      </w:pPr>
      <w:r>
        <w:t xml:space="preserve">(в ред. </w:t>
      </w:r>
      <w:hyperlink r:id="rId87"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Приказа</w:t>
        </w:r>
      </w:hyperlink>
      <w:r>
        <w:t xml:space="preserve"> Минпросвещения России от 06.02.2025 N 77)</w:t>
      </w:r>
    </w:p>
    <w:p w14:paraId="2BBA80F9" w14:textId="77777777" w:rsidR="00460194" w:rsidRDefault="00000000">
      <w:pPr>
        <w:pStyle w:val="ConsPlusNormal0"/>
        <w:spacing w:before="240"/>
        <w:ind w:firstLine="540"/>
        <w:jc w:val="both"/>
      </w:pPr>
      <w:r>
        <w:t>49. Итоговые отметки по учебным предметам образовательной программы среднего общего образования определяются:</w:t>
      </w:r>
    </w:p>
    <w:p w14:paraId="2CF29E3C" w14:textId="77777777" w:rsidR="00460194" w:rsidRDefault="00000000">
      <w:pPr>
        <w:pStyle w:val="ConsPlusNormal0"/>
        <w:spacing w:before="240"/>
        <w:ind w:firstLine="540"/>
        <w:jc w:val="both"/>
      </w:pPr>
      <w:r>
        <w:t>а) в 2024/25 учебном году:</w:t>
      </w:r>
    </w:p>
    <w:p w14:paraId="72AD2C1A" w14:textId="77777777" w:rsidR="00460194" w:rsidRDefault="00000000">
      <w:pPr>
        <w:pStyle w:val="ConsPlusNormal0"/>
        <w:jc w:val="both"/>
      </w:pPr>
      <w:r>
        <w:t xml:space="preserve">(в ред. </w:t>
      </w:r>
      <w:hyperlink r:id="rId88"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Приказа</w:t>
        </w:r>
      </w:hyperlink>
      <w:r>
        <w:t xml:space="preserve"> Минпросвещения России от 06.02.2025 N 77)</w:t>
      </w:r>
    </w:p>
    <w:p w14:paraId="7881C625" w14:textId="77777777" w:rsidR="00460194" w:rsidRDefault="00000000">
      <w:pPr>
        <w:pStyle w:val="ConsPlusNormal0"/>
        <w:spacing w:before="240"/>
        <w:ind w:firstLine="540"/>
        <w:jc w:val="both"/>
      </w:pPr>
      <w:r>
        <w:t xml:space="preserve">в отношении участников ГИА-11 (за исключением участников ГИА-11, указанных в </w:t>
      </w:r>
      <w:hyperlink w:anchor="P335" w:tooltip="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
        <w:r>
          <w:rPr>
            <w:color w:val="0000FF"/>
          </w:rPr>
          <w:t>абзацах третьем</w:t>
        </w:r>
      </w:hyperlink>
      <w:r>
        <w:t xml:space="preserve"> и </w:t>
      </w:r>
      <w:hyperlink w:anchor="P336" w:tooltip="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w:r>
          <w:rPr>
            <w:color w:val="0000FF"/>
          </w:rPr>
          <w:t>четвертом</w:t>
        </w:r>
      </w:hyperlink>
      <w:r>
        <w:t xml:space="preserve"> настоящего подпункта), прошедших ГИА-11 по обязательным учебным предметам в форме ГВЭ и (или) ЕГЭ - в соответствии с </w:t>
      </w:r>
      <w:hyperlink w:anchor="P100"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color w:val="0000FF"/>
          </w:rPr>
          <w:t>пунктом 5.3</w:t>
        </w:r>
      </w:hyperlink>
      <w:r>
        <w:t xml:space="preserve"> Порядка;</w:t>
      </w:r>
    </w:p>
    <w:p w14:paraId="259B7E71" w14:textId="77777777" w:rsidR="00460194" w:rsidRDefault="00000000">
      <w:pPr>
        <w:pStyle w:val="ConsPlusNormal0"/>
        <w:spacing w:before="240"/>
        <w:ind w:firstLine="540"/>
        <w:jc w:val="both"/>
      </w:pPr>
      <w:bookmarkStart w:id="19" w:name="P335"/>
      <w:bookmarkEnd w:id="19"/>
      <w:r>
        <w:t>в отношении участников ГИА-11, не прошедших ГИА-11 в форме ГВЭ и (или) ЕГЭ или получивших на ГИА-11 в форме ГВЭ и (или) ЕГЭ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форме ГВЭ и (или) ЕГЭ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14:paraId="594E7869" w14:textId="77777777" w:rsidR="00460194" w:rsidRDefault="00000000">
      <w:pPr>
        <w:pStyle w:val="ConsPlusNormal0"/>
        <w:spacing w:before="240"/>
        <w:ind w:firstLine="540"/>
        <w:jc w:val="both"/>
      </w:pPr>
      <w:bookmarkStart w:id="20" w:name="P336"/>
      <w:bookmarkEnd w:id="20"/>
      <w:r>
        <w:t>в отношении участников ГИА-11, прошедших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14:paraId="326E394D" w14:textId="77777777" w:rsidR="00460194" w:rsidRDefault="00000000">
      <w:pPr>
        <w:pStyle w:val="ConsPlusNormal0"/>
        <w:spacing w:before="240"/>
        <w:ind w:firstLine="540"/>
        <w:jc w:val="both"/>
      </w:pPr>
      <w:r>
        <w:t xml:space="preserve">б) в 2025/26 учебном году - в соответствии с </w:t>
      </w:r>
      <w:hyperlink w:anchor="P100" w:tooltip="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
        <w:r>
          <w:rPr>
            <w:color w:val="0000FF"/>
          </w:rPr>
          <w:t>пунктом 5.3</w:t>
        </w:r>
      </w:hyperlink>
      <w:r>
        <w:t xml:space="preserve"> Порядка.</w:t>
      </w:r>
    </w:p>
    <w:p w14:paraId="4998FAB1" w14:textId="77777777" w:rsidR="00460194" w:rsidRDefault="00000000">
      <w:pPr>
        <w:pStyle w:val="ConsPlusNormal0"/>
        <w:jc w:val="both"/>
      </w:pPr>
      <w:r>
        <w:t xml:space="preserve">(в ред. </w:t>
      </w:r>
      <w:hyperlink r:id="rId89" w:tooltip="Приказ Минпросвещения России от 06.02.2025 N 77 &quo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
        <w:r>
          <w:rPr>
            <w:color w:val="0000FF"/>
          </w:rPr>
          <w:t>Приказа</w:t>
        </w:r>
      </w:hyperlink>
      <w:r>
        <w:t xml:space="preserve"> Минпросвещения России от 06.02.2025 N 77)</w:t>
      </w:r>
    </w:p>
    <w:p w14:paraId="0CD6293A" w14:textId="77777777" w:rsidR="00460194" w:rsidRDefault="00000000">
      <w:pPr>
        <w:pStyle w:val="ConsPlusNormal0"/>
        <w:spacing w:before="240"/>
        <w:ind w:firstLine="540"/>
        <w:jc w:val="both"/>
      </w:pPr>
      <w:r>
        <w:t>50.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w:t>
      </w:r>
    </w:p>
    <w:p w14:paraId="0EF85025" w14:textId="77777777" w:rsidR="00460194" w:rsidRDefault="00000000">
      <w:pPr>
        <w:pStyle w:val="ConsPlusNormal0"/>
        <w:spacing w:before="240"/>
        <w:ind w:firstLine="540"/>
        <w:jc w:val="both"/>
      </w:pPr>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обращения выпускника.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14:paraId="67274626" w14:textId="77777777" w:rsidR="00460194" w:rsidRDefault="00460194">
      <w:pPr>
        <w:pStyle w:val="ConsPlusNormal0"/>
      </w:pPr>
    </w:p>
    <w:p w14:paraId="68BB0E2C" w14:textId="77777777" w:rsidR="00460194" w:rsidRDefault="00460194">
      <w:pPr>
        <w:pStyle w:val="ConsPlusNormal0"/>
        <w:jc w:val="both"/>
      </w:pPr>
    </w:p>
    <w:p w14:paraId="6B1B9D2D" w14:textId="77777777" w:rsidR="00460194" w:rsidRDefault="00460194">
      <w:pPr>
        <w:pStyle w:val="ConsPlusNormal0"/>
        <w:pBdr>
          <w:bottom w:val="single" w:sz="6" w:space="0" w:color="auto"/>
        </w:pBdr>
        <w:spacing w:before="100" w:after="100"/>
        <w:jc w:val="both"/>
        <w:rPr>
          <w:sz w:val="2"/>
          <w:szCs w:val="2"/>
        </w:rPr>
      </w:pPr>
    </w:p>
    <w:sectPr w:rsidR="00460194">
      <w:headerReference w:type="default" r:id="rId90"/>
      <w:footerReference w:type="default" r:id="rId91"/>
      <w:headerReference w:type="first" r:id="rId92"/>
      <w:footerReference w:type="first" r:id="rId9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D6C5" w14:textId="77777777" w:rsidR="003C2582" w:rsidRDefault="003C2582">
      <w:r>
        <w:separator/>
      </w:r>
    </w:p>
  </w:endnote>
  <w:endnote w:type="continuationSeparator" w:id="0">
    <w:p w14:paraId="652A46C2" w14:textId="77777777" w:rsidR="003C2582" w:rsidRDefault="003C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3808" w14:textId="77777777" w:rsidR="00460194" w:rsidRDefault="00460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60194" w14:paraId="45943D36" w14:textId="77777777">
      <w:tblPrEx>
        <w:tblCellMar>
          <w:top w:w="0" w:type="dxa"/>
          <w:bottom w:w="0" w:type="dxa"/>
        </w:tblCellMar>
      </w:tblPrEx>
      <w:trPr>
        <w:trHeight w:hRule="exact" w:val="1663"/>
      </w:trPr>
      <w:tc>
        <w:tcPr>
          <w:tcW w:w="1650" w:type="pct"/>
          <w:vAlign w:val="center"/>
        </w:tcPr>
        <w:p w14:paraId="243D4367" w14:textId="77777777" w:rsidR="0046019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D4F9E9C" w14:textId="77777777" w:rsidR="0046019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284A3FF" w14:textId="77777777" w:rsidR="0046019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2FD16B5" w14:textId="77777777" w:rsidR="00460194"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1E0F" w14:textId="77777777" w:rsidR="00460194" w:rsidRDefault="00460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60194" w14:paraId="08FA6A22" w14:textId="77777777">
      <w:tblPrEx>
        <w:tblCellMar>
          <w:top w:w="0" w:type="dxa"/>
          <w:bottom w:w="0" w:type="dxa"/>
        </w:tblCellMar>
      </w:tblPrEx>
      <w:trPr>
        <w:trHeight w:hRule="exact" w:val="1663"/>
      </w:trPr>
      <w:tc>
        <w:tcPr>
          <w:tcW w:w="1650" w:type="pct"/>
          <w:vAlign w:val="center"/>
        </w:tcPr>
        <w:p w14:paraId="408C11CC" w14:textId="77777777" w:rsidR="0046019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8938B9C" w14:textId="77777777" w:rsidR="0046019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F5FCAF8" w14:textId="77777777" w:rsidR="0046019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9C64C42" w14:textId="77777777" w:rsidR="00460194"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A354" w14:textId="77777777" w:rsidR="003C2582" w:rsidRDefault="003C2582">
      <w:r>
        <w:separator/>
      </w:r>
    </w:p>
  </w:footnote>
  <w:footnote w:type="continuationSeparator" w:id="0">
    <w:p w14:paraId="3C23368D" w14:textId="77777777" w:rsidR="003C2582" w:rsidRDefault="003C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460194" w14:paraId="48CDDF0A" w14:textId="77777777">
      <w:tblPrEx>
        <w:tblCellMar>
          <w:top w:w="0" w:type="dxa"/>
          <w:bottom w:w="0" w:type="dxa"/>
        </w:tblCellMar>
      </w:tblPrEx>
      <w:trPr>
        <w:trHeight w:hRule="exact" w:val="1683"/>
      </w:trPr>
      <w:tc>
        <w:tcPr>
          <w:tcW w:w="2700" w:type="pct"/>
          <w:vAlign w:val="center"/>
        </w:tcPr>
        <w:p w14:paraId="471320CF" w14:textId="77777777" w:rsidR="00460194" w:rsidRDefault="00000000">
          <w:pPr>
            <w:pStyle w:val="ConsPlusNormal0"/>
            <w:rPr>
              <w:rFonts w:ascii="Tahoma" w:hAnsi="Tahoma" w:cs="Tahoma"/>
            </w:rPr>
          </w:pPr>
          <w:r>
            <w:rPr>
              <w:rFonts w:ascii="Tahoma" w:hAnsi="Tahoma" w:cs="Tahoma"/>
              <w:sz w:val="16"/>
              <w:szCs w:val="16"/>
            </w:rPr>
            <w:t>Приказ Минпросвещения России от 05.10.2020 N 546</w:t>
          </w:r>
          <w:r>
            <w:rPr>
              <w:rFonts w:ascii="Tahoma" w:hAnsi="Tahoma" w:cs="Tahoma"/>
              <w:sz w:val="16"/>
              <w:szCs w:val="16"/>
            </w:rPr>
            <w:br/>
            <w:t>(ред. от 06.02.2025)</w:t>
          </w:r>
          <w:r>
            <w:rPr>
              <w:rFonts w:ascii="Tahoma" w:hAnsi="Tahoma" w:cs="Tahoma"/>
              <w:sz w:val="16"/>
              <w:szCs w:val="16"/>
            </w:rPr>
            <w:br/>
            <w:t>"Об утверждении Порядка заполнения, учета и выдачи...</w:t>
          </w:r>
        </w:p>
      </w:tc>
      <w:tc>
        <w:tcPr>
          <w:tcW w:w="2300" w:type="pct"/>
          <w:vAlign w:val="center"/>
        </w:tcPr>
        <w:p w14:paraId="43DE78D2" w14:textId="77777777" w:rsidR="0046019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1CF258CE" w14:textId="77777777" w:rsidR="00460194" w:rsidRDefault="00460194">
    <w:pPr>
      <w:pStyle w:val="ConsPlusNormal0"/>
      <w:pBdr>
        <w:bottom w:val="single" w:sz="12" w:space="0" w:color="auto"/>
      </w:pBdr>
      <w:rPr>
        <w:sz w:val="2"/>
        <w:szCs w:val="2"/>
      </w:rPr>
    </w:pPr>
  </w:p>
  <w:p w14:paraId="184585F8" w14:textId="77777777" w:rsidR="00460194" w:rsidRDefault="0046019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60194" w14:paraId="7C51EAC4" w14:textId="77777777">
      <w:tblPrEx>
        <w:tblCellMar>
          <w:top w:w="0" w:type="dxa"/>
          <w:bottom w:w="0" w:type="dxa"/>
        </w:tblCellMar>
      </w:tblPrEx>
      <w:trPr>
        <w:trHeight w:hRule="exact" w:val="1683"/>
      </w:trPr>
      <w:tc>
        <w:tcPr>
          <w:tcW w:w="2700" w:type="pct"/>
          <w:vAlign w:val="center"/>
        </w:tcPr>
        <w:p w14:paraId="67A10534" w14:textId="77777777" w:rsidR="00460194" w:rsidRDefault="00000000">
          <w:pPr>
            <w:pStyle w:val="ConsPlusNormal0"/>
            <w:rPr>
              <w:rFonts w:ascii="Tahoma" w:hAnsi="Tahoma" w:cs="Tahoma"/>
            </w:rPr>
          </w:pPr>
          <w:r>
            <w:rPr>
              <w:rFonts w:ascii="Tahoma" w:hAnsi="Tahoma" w:cs="Tahoma"/>
              <w:sz w:val="16"/>
              <w:szCs w:val="16"/>
            </w:rPr>
            <w:t>Приказ Минпросвещения России от 05.10.2020 N 546</w:t>
          </w:r>
          <w:r>
            <w:rPr>
              <w:rFonts w:ascii="Tahoma" w:hAnsi="Tahoma" w:cs="Tahoma"/>
              <w:sz w:val="16"/>
              <w:szCs w:val="16"/>
            </w:rPr>
            <w:br/>
            <w:t>(ред. от 06.02.2025)</w:t>
          </w:r>
          <w:r>
            <w:rPr>
              <w:rFonts w:ascii="Tahoma" w:hAnsi="Tahoma" w:cs="Tahoma"/>
              <w:sz w:val="16"/>
              <w:szCs w:val="16"/>
            </w:rPr>
            <w:br/>
            <w:t>"Об утверждении Порядка заполнения, учета и выдачи...</w:t>
          </w:r>
        </w:p>
      </w:tc>
      <w:tc>
        <w:tcPr>
          <w:tcW w:w="2300" w:type="pct"/>
          <w:vAlign w:val="center"/>
        </w:tcPr>
        <w:p w14:paraId="27517DC0" w14:textId="77777777" w:rsidR="0046019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11.03.2025</w:t>
          </w:r>
        </w:p>
      </w:tc>
    </w:tr>
  </w:tbl>
  <w:p w14:paraId="6DA84DFF" w14:textId="77777777" w:rsidR="00460194" w:rsidRDefault="00460194">
    <w:pPr>
      <w:pStyle w:val="ConsPlusNormal0"/>
      <w:pBdr>
        <w:bottom w:val="single" w:sz="12" w:space="0" w:color="auto"/>
      </w:pBdr>
      <w:rPr>
        <w:sz w:val="2"/>
        <w:szCs w:val="2"/>
      </w:rPr>
    </w:pPr>
  </w:p>
  <w:p w14:paraId="6CC525F2" w14:textId="77777777" w:rsidR="00460194" w:rsidRDefault="0046019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94"/>
    <w:rsid w:val="003C2582"/>
    <w:rsid w:val="00460194"/>
    <w:rsid w:val="008E795A"/>
    <w:rsid w:val="00C67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7A07"/>
  <w15:docId w15:val="{1C9610DF-1844-40E9-80EA-5D4EAFFB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82369&amp;date=11.03.2025" TargetMode="External"/><Relationship Id="rId21" Type="http://schemas.openxmlformats.org/officeDocument/2006/relationships/hyperlink" Target="https://login.consultant.ru/link/?req=doc&amp;base=LAW&amp;n=488698&amp;date=11.03.2025&amp;dst=100015&amp;field=134" TargetMode="External"/><Relationship Id="rId42" Type="http://schemas.openxmlformats.org/officeDocument/2006/relationships/hyperlink" Target="https://login.consultant.ru/link/?req=doc&amp;base=LAW&amp;n=416459&amp;date=11.03.2025&amp;dst=100012&amp;field=134" TargetMode="External"/><Relationship Id="rId47" Type="http://schemas.openxmlformats.org/officeDocument/2006/relationships/hyperlink" Target="https://login.consultant.ru/link/?req=doc&amp;base=LAW&amp;n=470946&amp;date=11.03.2025&amp;dst=79&amp;field=134" TargetMode="External"/><Relationship Id="rId63" Type="http://schemas.openxmlformats.org/officeDocument/2006/relationships/hyperlink" Target="https://login.consultant.ru/link/?req=doc&amp;base=LAW&amp;n=500133&amp;date=11.03.2025&amp;dst=248&amp;field=134" TargetMode="External"/><Relationship Id="rId68" Type="http://schemas.openxmlformats.org/officeDocument/2006/relationships/hyperlink" Target="https://login.consultant.ru/link/?req=doc&amp;base=LAW&amp;n=442307&amp;date=11.03.2025&amp;dst=100011&amp;field=134" TargetMode="External"/><Relationship Id="rId84" Type="http://schemas.openxmlformats.org/officeDocument/2006/relationships/hyperlink" Target="https://login.consultant.ru/link/?req=doc&amp;base=LAW&amp;n=500133&amp;date=11.03.2025&amp;dst=100818&amp;field=134" TargetMode="External"/><Relationship Id="rId89" Type="http://schemas.openxmlformats.org/officeDocument/2006/relationships/hyperlink" Target="https://login.consultant.ru/link/?req=doc&amp;base=LAW&amp;n=499808&amp;date=11.03.2025&amp;dst=100046&amp;field=134" TargetMode="External"/><Relationship Id="rId16" Type="http://schemas.openxmlformats.org/officeDocument/2006/relationships/hyperlink" Target="https://login.consultant.ru/link/?req=doc&amp;base=LAW&amp;n=471317&amp;date=11.03.2025&amp;dst=100006&amp;field=134" TargetMode="External"/><Relationship Id="rId11" Type="http://schemas.openxmlformats.org/officeDocument/2006/relationships/hyperlink" Target="https://login.consultant.ru/link/?req=doc&amp;base=LAW&amp;n=434097&amp;date=11.03.2025&amp;dst=100006&amp;field=134" TargetMode="External"/><Relationship Id="rId32" Type="http://schemas.openxmlformats.org/officeDocument/2006/relationships/hyperlink" Target="https://login.consultant.ru/link/?req=doc&amp;base=LAW&amp;n=434097&amp;date=11.03.2025&amp;dst=100006&amp;field=134" TargetMode="External"/><Relationship Id="rId37" Type="http://schemas.openxmlformats.org/officeDocument/2006/relationships/hyperlink" Target="https://login.consultant.ru/link/?req=doc&amp;base=LAW&amp;n=471317&amp;date=11.03.2025&amp;dst=100006&amp;field=134" TargetMode="External"/><Relationship Id="rId53" Type="http://schemas.openxmlformats.org/officeDocument/2006/relationships/hyperlink" Target="https://login.consultant.ru/link/?req=doc&amp;base=LAW&amp;n=405629&amp;date=11.03.2025&amp;dst=100083&amp;field=134" TargetMode="External"/><Relationship Id="rId58" Type="http://schemas.openxmlformats.org/officeDocument/2006/relationships/hyperlink" Target="https://login.consultant.ru/link/?req=doc&amp;base=LAW&amp;n=475036&amp;date=11.03.2025&amp;dst=100603&amp;field=134" TargetMode="External"/><Relationship Id="rId74" Type="http://schemas.openxmlformats.org/officeDocument/2006/relationships/hyperlink" Target="https://login.consultant.ru/link/?req=doc&amp;base=LAW&amp;n=500133&amp;date=11.03.2025&amp;dst=100818&amp;field=134" TargetMode="External"/><Relationship Id="rId79" Type="http://schemas.openxmlformats.org/officeDocument/2006/relationships/hyperlink" Target="https://login.consultant.ru/link/?req=doc&amp;base=LAW&amp;n=499808&amp;date=11.03.2025&amp;dst=100032&amp;field=134" TargetMode="External"/><Relationship Id="rId5" Type="http://schemas.openxmlformats.org/officeDocument/2006/relationships/endnotes" Target="endnotes.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login.consultant.ru/link/?req=doc&amp;base=LAW&amp;n=488698&amp;date=11.03.2025&amp;dst=12&amp;field=134" TargetMode="External"/><Relationship Id="rId27" Type="http://schemas.openxmlformats.org/officeDocument/2006/relationships/hyperlink" Target="https://login.consultant.ru/link/?req=doc&amp;base=LAW&amp;n=199586&amp;date=11.03.2025" TargetMode="External"/><Relationship Id="rId43" Type="http://schemas.openxmlformats.org/officeDocument/2006/relationships/hyperlink" Target="https://login.consultant.ru/link/?req=doc&amp;base=LAW&amp;n=416459&amp;date=11.03.2025&amp;dst=100014&amp;field=134" TargetMode="External"/><Relationship Id="rId48" Type="http://schemas.openxmlformats.org/officeDocument/2006/relationships/hyperlink" Target="https://login.consultant.ru/link/?req=doc&amp;base=LAW&amp;n=463085&amp;date=11.03.2025&amp;dst=100012&amp;field=134" TargetMode="External"/><Relationship Id="rId64" Type="http://schemas.openxmlformats.org/officeDocument/2006/relationships/hyperlink" Target="https://login.consultant.ru/link/?req=doc&amp;base=LAW&amp;n=442307&amp;date=11.03.2025&amp;dst=100010&amp;field=134" TargetMode="External"/><Relationship Id="rId69" Type="http://schemas.openxmlformats.org/officeDocument/2006/relationships/hyperlink" Target="https://login.consultant.ru/link/?req=doc&amp;base=LAW&amp;n=471317&amp;date=11.03.2025&amp;dst=100013&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34097&amp;date=11.03.2025&amp;dst=100013&amp;field=134" TargetMode="External"/><Relationship Id="rId72" Type="http://schemas.openxmlformats.org/officeDocument/2006/relationships/hyperlink" Target="https://login.consultant.ru/link/?req=doc&amp;base=LAW&amp;n=475036&amp;date=11.03.2025&amp;dst=100013&amp;field=134" TargetMode="External"/><Relationship Id="rId80" Type="http://schemas.openxmlformats.org/officeDocument/2006/relationships/hyperlink" Target="https://login.consultant.ru/link/?req=doc&amp;base=LAW&amp;n=500133&amp;date=11.03.2025&amp;dst=100818&amp;field=134" TargetMode="External"/><Relationship Id="rId85" Type="http://schemas.openxmlformats.org/officeDocument/2006/relationships/hyperlink" Target="https://login.consultant.ru/link/?req=doc&amp;base=LAW&amp;n=499808&amp;date=11.03.2025&amp;dst=100037&amp;field=134" TargetMode="External"/><Relationship Id="rId93"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login.consultant.ru/link/?req=doc&amp;base=LAW&amp;n=442307&amp;date=11.03.2025&amp;dst=100006&amp;field=134" TargetMode="External"/><Relationship Id="rId17" Type="http://schemas.openxmlformats.org/officeDocument/2006/relationships/hyperlink" Target="https://login.consultant.ru/link/?req=doc&amp;base=LAW&amp;n=474214&amp;date=11.03.2025&amp;dst=100006&amp;field=134" TargetMode="External"/><Relationship Id="rId25" Type="http://schemas.openxmlformats.org/officeDocument/2006/relationships/hyperlink" Target="https://login.consultant.ru/link/?req=doc&amp;base=LAW&amp;n=164215&amp;date=11.03.2025" TargetMode="External"/><Relationship Id="rId33" Type="http://schemas.openxmlformats.org/officeDocument/2006/relationships/hyperlink" Target="https://login.consultant.ru/link/?req=doc&amp;base=LAW&amp;n=442307&amp;date=11.03.2025&amp;dst=100006&amp;field=134" TargetMode="External"/><Relationship Id="rId38" Type="http://schemas.openxmlformats.org/officeDocument/2006/relationships/hyperlink" Target="https://login.consultant.ru/link/?req=doc&amp;base=LAW&amp;n=474214&amp;date=11.03.2025&amp;dst=100006&amp;field=134" TargetMode="External"/><Relationship Id="rId46" Type="http://schemas.openxmlformats.org/officeDocument/2006/relationships/hyperlink" Target="https://login.consultant.ru/link/?req=doc&amp;base=LAW&amp;n=434097&amp;date=11.03.2025&amp;dst=100012&amp;field=134" TargetMode="External"/><Relationship Id="rId59" Type="http://schemas.openxmlformats.org/officeDocument/2006/relationships/hyperlink" Target="https://login.consultant.ru/link/?req=doc&amp;base=LAW&amp;n=463085&amp;date=11.03.2025&amp;dst=100017&amp;field=134" TargetMode="External"/><Relationship Id="rId67" Type="http://schemas.openxmlformats.org/officeDocument/2006/relationships/hyperlink" Target="https://login.consultant.ru/link/?req=doc&amp;base=LAW&amp;n=356895&amp;date=11.03.2025&amp;dst=100011&amp;field=134" TargetMode="External"/><Relationship Id="rId20" Type="http://schemas.openxmlformats.org/officeDocument/2006/relationships/hyperlink" Target="https://login.consultant.ru/link/?req=doc&amp;base=LAW&amp;n=500133&amp;date=11.03.2025&amp;dst=248&amp;field=134" TargetMode="External"/><Relationship Id="rId41" Type="http://schemas.openxmlformats.org/officeDocument/2006/relationships/hyperlink" Target="https://login.consultant.ru/link/?req=doc&amp;base=LAW&amp;n=500133&amp;date=11.03.2025&amp;dst=100828&amp;field=134" TargetMode="External"/><Relationship Id="rId54" Type="http://schemas.openxmlformats.org/officeDocument/2006/relationships/hyperlink" Target="https://login.consultant.ru/link/?req=doc&amp;base=LAW&amp;n=416459&amp;date=11.03.2025&amp;dst=100040&amp;field=134" TargetMode="External"/><Relationship Id="rId62" Type="http://schemas.openxmlformats.org/officeDocument/2006/relationships/hyperlink" Target="https://login.consultant.ru/link/?req=doc&amp;base=LAW&amp;n=357734&amp;date=11.03.2025&amp;dst=100030&amp;field=134" TargetMode="External"/><Relationship Id="rId70" Type="http://schemas.openxmlformats.org/officeDocument/2006/relationships/hyperlink" Target="https://login.consultant.ru/link/?req=doc&amp;base=LAW&amp;n=499808&amp;date=11.03.2025&amp;dst=100012&amp;field=134" TargetMode="External"/><Relationship Id="rId75" Type="http://schemas.openxmlformats.org/officeDocument/2006/relationships/hyperlink" Target="https://login.consultant.ru/link/?req=doc&amp;base=LAW&amp;n=474214&amp;date=11.03.2025&amp;dst=100011&amp;field=134" TargetMode="External"/><Relationship Id="rId83" Type="http://schemas.openxmlformats.org/officeDocument/2006/relationships/hyperlink" Target="https://login.consultant.ru/link/?req=doc&amp;base=LAW&amp;n=500133&amp;date=11.03.2025&amp;dst=100818&amp;field=134" TargetMode="External"/><Relationship Id="rId88" Type="http://schemas.openxmlformats.org/officeDocument/2006/relationships/hyperlink" Target="https://login.consultant.ru/link/?req=doc&amp;base=LAW&amp;n=499808&amp;date=11.03.2025&amp;dst=100045&amp;field=134" TargetMode="External"/><Relationship Id="rId9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63085&amp;date=11.03.2025&amp;dst=100006&amp;field=134" TargetMode="External"/><Relationship Id="rId23" Type="http://schemas.openxmlformats.org/officeDocument/2006/relationships/hyperlink" Target="https://login.consultant.ru/link/?req=doc&amp;base=LAW&amp;n=316054&amp;date=11.03.2025" TargetMode="External"/><Relationship Id="rId28" Type="http://schemas.openxmlformats.org/officeDocument/2006/relationships/hyperlink" Target="https://login.consultant.ru/link/?req=doc&amp;base=LAW&amp;n=212311&amp;date=11.03.2025" TargetMode="External"/><Relationship Id="rId36" Type="http://schemas.openxmlformats.org/officeDocument/2006/relationships/hyperlink" Target="https://login.consultant.ru/link/?req=doc&amp;base=LAW&amp;n=463085&amp;date=11.03.2025&amp;dst=100006&amp;field=134" TargetMode="External"/><Relationship Id="rId49" Type="http://schemas.openxmlformats.org/officeDocument/2006/relationships/hyperlink" Target="https://login.consultant.ru/link/?req=doc&amp;base=LAW&amp;n=463085&amp;date=11.03.2025&amp;dst=100013&amp;field=134" TargetMode="External"/><Relationship Id="rId57" Type="http://schemas.openxmlformats.org/officeDocument/2006/relationships/hyperlink" Target="https://login.consultant.ru/link/?req=doc&amp;base=LAW&amp;n=475036&amp;date=11.03.2025&amp;dst=100603&amp;field=134" TargetMode="External"/><Relationship Id="rId10" Type="http://schemas.openxmlformats.org/officeDocument/2006/relationships/hyperlink" Target="https://login.consultant.ru/link/?req=doc&amp;base=LAW&amp;n=356895&amp;date=11.03.2025&amp;dst=100006&amp;field=134" TargetMode="External"/><Relationship Id="rId31" Type="http://schemas.openxmlformats.org/officeDocument/2006/relationships/hyperlink" Target="https://login.consultant.ru/link/?req=doc&amp;base=LAW&amp;n=356895&amp;date=11.03.2025&amp;dst=100006&amp;field=134" TargetMode="External"/><Relationship Id="rId44" Type="http://schemas.openxmlformats.org/officeDocument/2006/relationships/hyperlink" Target="https://login.consultant.ru/link/?req=doc&amp;base=LAW&amp;n=434097&amp;date=11.03.2025&amp;dst=100012&amp;field=134" TargetMode="External"/><Relationship Id="rId52" Type="http://schemas.openxmlformats.org/officeDocument/2006/relationships/hyperlink" Target="https://login.consultant.ru/link/?req=doc&amp;base=LAW&amp;n=405629&amp;date=11.03.2025&amp;dst=100083&amp;field=134" TargetMode="External"/><Relationship Id="rId60" Type="http://schemas.openxmlformats.org/officeDocument/2006/relationships/hyperlink" Target="https://login.consultant.ru/link/?req=doc&amp;base=LAW&amp;n=416459&amp;date=11.03.2025&amp;dst=100045&amp;field=134" TargetMode="External"/><Relationship Id="rId65" Type="http://schemas.openxmlformats.org/officeDocument/2006/relationships/hyperlink" Target="https://login.consultant.ru/link/?req=doc&amp;base=LAW&amp;n=471317&amp;date=11.03.2025&amp;dst=100011&amp;field=134" TargetMode="External"/><Relationship Id="rId73" Type="http://schemas.openxmlformats.org/officeDocument/2006/relationships/hyperlink" Target="https://login.consultant.ru/link/?req=doc&amp;base=LAW&amp;n=471317&amp;date=11.03.2025&amp;dst=100014&amp;field=134" TargetMode="External"/><Relationship Id="rId78" Type="http://schemas.openxmlformats.org/officeDocument/2006/relationships/hyperlink" Target="https://login.consultant.ru/link/?req=doc&amp;base=LAW&amp;n=499808&amp;date=11.03.2025&amp;dst=100026&amp;field=134" TargetMode="External"/><Relationship Id="rId81" Type="http://schemas.openxmlformats.org/officeDocument/2006/relationships/hyperlink" Target="https://login.consultant.ru/link/?req=doc&amp;base=LAW&amp;n=500133&amp;date=11.03.2025&amp;dst=100818&amp;field=134" TargetMode="External"/><Relationship Id="rId86" Type="http://schemas.openxmlformats.org/officeDocument/2006/relationships/hyperlink" Target="https://login.consultant.ru/link/?req=doc&amp;base=LAW&amp;n=499808&amp;date=11.03.2025&amp;dst=100042&amp;field=134" TargetMode="External"/><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16459&amp;date=11.03.2025&amp;dst=100006&amp;field=134" TargetMode="External"/><Relationship Id="rId13" Type="http://schemas.openxmlformats.org/officeDocument/2006/relationships/hyperlink" Target="https://login.consultant.ru/link/?req=doc&amp;base=LAW&amp;n=442845&amp;date=11.03.2025&amp;dst=100006&amp;field=134" TargetMode="External"/><Relationship Id="rId18" Type="http://schemas.openxmlformats.org/officeDocument/2006/relationships/hyperlink" Target="https://login.consultant.ru/link/?req=doc&amp;base=LAW&amp;n=499808&amp;date=11.03.2025&amp;dst=100006&amp;field=134" TargetMode="External"/><Relationship Id="rId39" Type="http://schemas.openxmlformats.org/officeDocument/2006/relationships/hyperlink" Target="https://login.consultant.ru/link/?req=doc&amp;base=LAW&amp;n=499808&amp;date=11.03.2025&amp;dst=100006&amp;field=134" TargetMode="External"/><Relationship Id="rId34" Type="http://schemas.openxmlformats.org/officeDocument/2006/relationships/hyperlink" Target="https://login.consultant.ru/link/?req=doc&amp;base=LAW&amp;n=442845&amp;date=11.03.2025&amp;dst=100006&amp;field=134" TargetMode="External"/><Relationship Id="rId50" Type="http://schemas.openxmlformats.org/officeDocument/2006/relationships/hyperlink" Target="https://login.consultant.ru/link/?req=doc&amp;base=LAW&amp;n=463085&amp;date=11.03.2025&amp;dst=100015&amp;field=134" TargetMode="External"/><Relationship Id="rId55" Type="http://schemas.openxmlformats.org/officeDocument/2006/relationships/hyperlink" Target="https://login.consultant.ru/link/?req=doc&amp;base=LAW&amp;n=434097&amp;date=11.03.2025&amp;dst=100037&amp;field=134" TargetMode="External"/><Relationship Id="rId76" Type="http://schemas.openxmlformats.org/officeDocument/2006/relationships/hyperlink" Target="https://login.consultant.ru/link/?req=doc&amp;base=LAW&amp;n=499808&amp;date=11.03.2025&amp;dst=100014&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47000&amp;date=11.03.2025&amp;dst=100013&amp;field=134" TargetMode="External"/><Relationship Id="rId92"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s://login.consultant.ru/link/?req=doc&amp;base=LAW&amp;n=315998&amp;date=11.03.2025" TargetMode="External"/><Relationship Id="rId24" Type="http://schemas.openxmlformats.org/officeDocument/2006/relationships/hyperlink" Target="https://login.consultant.ru/link/?req=doc&amp;base=LAW&amp;n=162706&amp;date=11.03.2025" TargetMode="External"/><Relationship Id="rId40" Type="http://schemas.openxmlformats.org/officeDocument/2006/relationships/hyperlink" Target="https://login.consultant.ru/link/?req=doc&amp;base=LAW&amp;n=381961&amp;date=11.03.2025&amp;dst=100011&amp;field=134" TargetMode="External"/><Relationship Id="rId45" Type="http://schemas.openxmlformats.org/officeDocument/2006/relationships/hyperlink" Target="https://login.consultant.ru/link/?req=doc&amp;base=LAW&amp;n=416459&amp;date=11.03.2025&amp;dst=100014&amp;field=134" TargetMode="External"/><Relationship Id="rId66" Type="http://schemas.openxmlformats.org/officeDocument/2006/relationships/hyperlink" Target="https://login.consultant.ru/link/?req=doc&amp;base=LAW&amp;n=499808&amp;date=11.03.2025&amp;dst=100011&amp;field=134" TargetMode="External"/><Relationship Id="rId87" Type="http://schemas.openxmlformats.org/officeDocument/2006/relationships/hyperlink" Target="https://login.consultant.ru/link/?req=doc&amp;base=LAW&amp;n=499808&amp;date=11.03.2025&amp;dst=100043&amp;field=134" TargetMode="External"/><Relationship Id="rId61" Type="http://schemas.openxmlformats.org/officeDocument/2006/relationships/hyperlink" Target="https://login.consultant.ru/link/?req=doc&amp;base=LAW&amp;n=416459&amp;date=11.03.2025&amp;dst=100046&amp;field=134" TargetMode="External"/><Relationship Id="rId82" Type="http://schemas.openxmlformats.org/officeDocument/2006/relationships/hyperlink" Target="https://login.consultant.ru/link/?req=doc&amp;base=LAW&amp;n=499808&amp;date=11.03.2025&amp;dst=100035&amp;field=134" TargetMode="External"/><Relationship Id="rId19" Type="http://schemas.openxmlformats.org/officeDocument/2006/relationships/hyperlink" Target="https://login.consultant.ru/link/?req=doc&amp;base=LAW&amp;n=381961&amp;date=11.03.2025&amp;dst=100011&amp;field=134" TargetMode="External"/><Relationship Id="rId14" Type="http://schemas.openxmlformats.org/officeDocument/2006/relationships/hyperlink" Target="https://login.consultant.ru/link/?req=doc&amp;base=LAW&amp;n=448582&amp;date=11.03.2025&amp;dst=100006&amp;field=134" TargetMode="External"/><Relationship Id="rId30" Type="http://schemas.openxmlformats.org/officeDocument/2006/relationships/hyperlink" Target="https://login.consultant.ru/link/?req=doc&amp;base=LAW&amp;n=416459&amp;date=11.03.2025&amp;dst=100006&amp;field=134" TargetMode="External"/><Relationship Id="rId35" Type="http://schemas.openxmlformats.org/officeDocument/2006/relationships/hyperlink" Target="https://login.consultant.ru/link/?req=doc&amp;base=LAW&amp;n=448582&amp;date=11.03.2025&amp;dst=100006&amp;field=134" TargetMode="External"/><Relationship Id="rId56" Type="http://schemas.openxmlformats.org/officeDocument/2006/relationships/hyperlink" Target="https://login.consultant.ru/link/?req=doc&amp;base=LAW&amp;n=458783&amp;date=11.03.2025&amp;dst=100023&amp;field=134" TargetMode="External"/><Relationship Id="rId77" Type="http://schemas.openxmlformats.org/officeDocument/2006/relationships/hyperlink" Target="https://login.consultant.ru/link/?req=doc&amp;base=LAW&amp;n=499808&amp;date=11.03.2025&amp;dst=10002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16860</Words>
  <Characters>96102</Characters>
  <Application>Microsoft Office Word</Application>
  <DocSecurity>0</DocSecurity>
  <Lines>800</Lines>
  <Paragraphs>225</Paragraphs>
  <ScaleCrop>false</ScaleCrop>
  <Company>КонсультантПлюс Версия 4024.00.50</Company>
  <LinksUpToDate>false</LinksUpToDate>
  <CharactersWithSpaces>112737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05.10.2020 N 546
(ред. от 06.02.2025)
"Об утверждении Порядка заполнения, учета и выдачи аттестатов об основном общем и среднем общем образовании и их дубликатов"
(Зарегистрировано в Минюсте России 22.12.2020 N 61709)</dc:title>
  <dc:creator>Александр Звягин</dc:creator>
  <cp:lastModifiedBy>6398</cp:lastModifiedBy>
  <cp:revision>2</cp:revision>
  <dcterms:created xsi:type="dcterms:W3CDTF">2025-03-11T07:09:00Z</dcterms:created>
  <dcterms:modified xsi:type="dcterms:W3CDTF">2025-03-11T07:09:00Z</dcterms:modified>
</cp:coreProperties>
</file>