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F27DDB" w14:paraId="42D713DE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B6EC060" w14:textId="77777777" w:rsidR="00F27DDB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0C3839D2" wp14:editId="640ED1A1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7DDB" w14:paraId="43BAE3C6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220231" w14:textId="77777777" w:rsidR="00F27DDB" w:rsidRDefault="00000000">
            <w:pPr>
              <w:pStyle w:val="ConsPlusTitlePage0"/>
              <w:jc w:val="center"/>
            </w:pPr>
            <w:r>
              <w:rPr>
                <w:sz w:val="48"/>
              </w:rPr>
              <w:t>Приказ Рособрнадзора от 11.08.2022 N 871</w:t>
            </w:r>
            <w:r>
              <w:rPr>
                <w:sz w:val="48"/>
              </w:rPr>
              <w:br/>
              <w:t>(ред. от 27.08.2025)</w:t>
            </w:r>
            <w:r>
              <w:rPr>
                <w:sz w:val="48"/>
              </w:rPr>
              <w:br/>
              <w:t>"Об утверждении Порядка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образования"</w:t>
            </w:r>
            <w:r>
              <w:rPr>
                <w:sz w:val="48"/>
              </w:rPr>
              <w:br/>
              <w:t>(Зарегистрировано в Минюсте России 21.10.2022 N 70648)</w:t>
            </w:r>
          </w:p>
        </w:tc>
      </w:tr>
      <w:tr w:rsidR="00F27DDB" w14:paraId="4C0A361F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3C0F1D4" w14:textId="77777777" w:rsidR="00F27DDB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31.10.2025</w:t>
            </w:r>
            <w:r>
              <w:rPr>
                <w:sz w:val="28"/>
              </w:rPr>
              <w:br/>
              <w:t> </w:t>
            </w:r>
          </w:p>
        </w:tc>
      </w:tr>
    </w:tbl>
    <w:p w14:paraId="3ECB1083" w14:textId="77777777" w:rsidR="00F27DDB" w:rsidRDefault="00F27DDB">
      <w:pPr>
        <w:pStyle w:val="ConsPlusNormal0"/>
        <w:sectPr w:rsidR="00F27DDB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0F4555D9" w14:textId="77777777" w:rsidR="00F27DDB" w:rsidRDefault="00F27DDB">
      <w:pPr>
        <w:pStyle w:val="ConsPlusNormal0"/>
        <w:jc w:val="both"/>
        <w:outlineLvl w:val="0"/>
      </w:pPr>
    </w:p>
    <w:p w14:paraId="71FB1AA7" w14:textId="77777777" w:rsidR="00F27DDB" w:rsidRDefault="00000000">
      <w:pPr>
        <w:pStyle w:val="ConsPlusNormal0"/>
        <w:outlineLvl w:val="0"/>
      </w:pPr>
      <w:r>
        <w:t>Зарегистрировано в Минюсте России 21 октября 2022 г. N 70648</w:t>
      </w:r>
    </w:p>
    <w:p w14:paraId="493A7B0B" w14:textId="77777777" w:rsidR="00F27DDB" w:rsidRDefault="00F27DD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38F30EE" w14:textId="77777777" w:rsidR="00F27DDB" w:rsidRDefault="00F27DDB">
      <w:pPr>
        <w:pStyle w:val="ConsPlusNormal0"/>
      </w:pPr>
    </w:p>
    <w:p w14:paraId="075515CC" w14:textId="77777777" w:rsidR="00F27DDB" w:rsidRDefault="00000000">
      <w:pPr>
        <w:pStyle w:val="ConsPlusTitle0"/>
        <w:jc w:val="center"/>
      </w:pPr>
      <w:r>
        <w:t>ФЕДЕРАЛЬНАЯ СЛУЖБА ПО НАДЗОРУ В СФЕРЕ ОБРАЗОВАНИЯ И НАУКИ</w:t>
      </w:r>
    </w:p>
    <w:p w14:paraId="6631E5D5" w14:textId="77777777" w:rsidR="00F27DDB" w:rsidRDefault="00F27DDB">
      <w:pPr>
        <w:pStyle w:val="ConsPlusTitle0"/>
        <w:jc w:val="center"/>
      </w:pPr>
    </w:p>
    <w:p w14:paraId="234B1B76" w14:textId="77777777" w:rsidR="00F27DDB" w:rsidRDefault="00000000">
      <w:pPr>
        <w:pStyle w:val="ConsPlusTitle0"/>
        <w:jc w:val="center"/>
      </w:pPr>
      <w:r>
        <w:t>ПРИКАЗ</w:t>
      </w:r>
    </w:p>
    <w:p w14:paraId="136933BE" w14:textId="77777777" w:rsidR="00F27DDB" w:rsidRDefault="00000000">
      <w:pPr>
        <w:pStyle w:val="ConsPlusTitle0"/>
        <w:jc w:val="center"/>
      </w:pPr>
      <w:r>
        <w:t>от 11 августа 2022 г. N 871</w:t>
      </w:r>
    </w:p>
    <w:p w14:paraId="45F2CA81" w14:textId="77777777" w:rsidR="00F27DDB" w:rsidRDefault="00F27DDB">
      <w:pPr>
        <w:pStyle w:val="ConsPlusTitle0"/>
        <w:jc w:val="center"/>
      </w:pPr>
    </w:p>
    <w:p w14:paraId="0E4F7F79" w14:textId="77777777" w:rsidR="00F27DDB" w:rsidRDefault="00000000">
      <w:pPr>
        <w:pStyle w:val="ConsPlusTitle0"/>
        <w:jc w:val="center"/>
      </w:pPr>
      <w:r>
        <w:t>ОБ УТВЕРЖДЕНИИ ПОРЯДКА</w:t>
      </w:r>
    </w:p>
    <w:p w14:paraId="1AD9F8CF" w14:textId="77777777" w:rsidR="00F27DDB" w:rsidRDefault="00000000">
      <w:pPr>
        <w:pStyle w:val="ConsPlusTitle0"/>
        <w:jc w:val="center"/>
      </w:pPr>
      <w:r>
        <w:t>РАЗРАБОТКИ, ИСПОЛЬЗОВАНИЯ И ХРАНЕНИЯ КОНТРОЛЬНЫХ</w:t>
      </w:r>
    </w:p>
    <w:p w14:paraId="372AEB5A" w14:textId="77777777" w:rsidR="00F27DDB" w:rsidRDefault="00000000">
      <w:pPr>
        <w:pStyle w:val="ConsPlusTitle0"/>
        <w:jc w:val="center"/>
      </w:pPr>
      <w:r>
        <w:t>ИЗМЕРИТЕЛЬНЫХ МАТЕРИАЛОВ ПРИ ПРОВЕДЕНИИ ГОСУДАРСТВЕННОЙ</w:t>
      </w:r>
    </w:p>
    <w:p w14:paraId="0493A07C" w14:textId="77777777" w:rsidR="00F27DDB" w:rsidRDefault="00000000">
      <w:pPr>
        <w:pStyle w:val="ConsPlusTitle0"/>
        <w:jc w:val="center"/>
      </w:pPr>
      <w:r>
        <w:t>ИТОГОВОЙ АТТЕСТАЦИИ ПО ОБРАЗОВАТЕЛЬНЫМ ПРОГРАММАМ ОСНОВНОГО</w:t>
      </w:r>
    </w:p>
    <w:p w14:paraId="2E805EC9" w14:textId="77777777" w:rsidR="00F27DDB" w:rsidRDefault="00000000">
      <w:pPr>
        <w:pStyle w:val="ConsPlusTitle0"/>
        <w:jc w:val="center"/>
      </w:pPr>
      <w:r>
        <w:t>ОБЩЕГО ОБРАЗОВАНИЯ И ПОРЯДКА РАЗРАБОТКИ, ИСПОЛЬЗОВАНИЯ</w:t>
      </w:r>
    </w:p>
    <w:p w14:paraId="0DC0FF2B" w14:textId="77777777" w:rsidR="00F27DDB" w:rsidRDefault="00000000">
      <w:pPr>
        <w:pStyle w:val="ConsPlusTitle0"/>
        <w:jc w:val="center"/>
      </w:pPr>
      <w:r>
        <w:t>И ХРАНЕНИЯ КОНТРОЛЬНЫХ ИЗМЕРИТЕЛЬНЫХ МАТЕРИАЛОВ</w:t>
      </w:r>
    </w:p>
    <w:p w14:paraId="4009C64D" w14:textId="77777777" w:rsidR="00F27DDB" w:rsidRDefault="00000000">
      <w:pPr>
        <w:pStyle w:val="ConsPlusTitle0"/>
        <w:jc w:val="center"/>
      </w:pPr>
      <w:r>
        <w:t>ПРИ ПРОВЕДЕНИИ ГОСУДАРСТВЕННОЙ ИТОГОВОЙ АТТЕСТАЦИИ</w:t>
      </w:r>
    </w:p>
    <w:p w14:paraId="52093BDB" w14:textId="77777777" w:rsidR="00F27DDB" w:rsidRDefault="00000000">
      <w:pPr>
        <w:pStyle w:val="ConsPlusTitle0"/>
        <w:jc w:val="center"/>
      </w:pPr>
      <w:r>
        <w:t>ПО ОБРАЗОВАТЕЛЬНЫМ ПРОГРАММАМ СРЕДНЕГО</w:t>
      </w:r>
    </w:p>
    <w:p w14:paraId="474A3020" w14:textId="77777777" w:rsidR="00F27DDB" w:rsidRDefault="00000000">
      <w:pPr>
        <w:pStyle w:val="ConsPlusTitle0"/>
        <w:jc w:val="center"/>
      </w:pPr>
      <w:r>
        <w:t>ОБЩЕГО ОБРАЗОВАНИЯ</w:t>
      </w:r>
    </w:p>
    <w:p w14:paraId="0425273A" w14:textId="77777777" w:rsidR="00F27DDB" w:rsidRDefault="00F27DD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27DDB" w14:paraId="6A9DBFF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E8941" w14:textId="77777777" w:rsidR="00F27DDB" w:rsidRDefault="00F27DD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44A65" w14:textId="77777777" w:rsidR="00F27DDB" w:rsidRDefault="00F27DD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666DEFB" w14:textId="77777777" w:rsidR="00F27DDB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385184E" w14:textId="77777777" w:rsidR="00F27DDB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Рособрнадзора от 16.02.2023 </w:t>
            </w:r>
            <w:hyperlink r:id="rId9" w:tooltip="Приказ Рособрнадзора от 16.02.2023 N 236 &quot;О внесении изменений в некоторые приказы Федеральной службы по надзору в сфере образования и науки по вопросам государственной итоговой аттестации по образовательным программам основного общего и среднего общего образо">
              <w:r>
                <w:rPr>
                  <w:color w:val="0000FF"/>
                </w:rPr>
                <w:t>N 236</w:t>
              </w:r>
            </w:hyperlink>
            <w:r>
              <w:rPr>
                <w:color w:val="392C69"/>
              </w:rPr>
              <w:t>,</w:t>
            </w:r>
          </w:p>
          <w:p w14:paraId="44022900" w14:textId="77777777" w:rsidR="00F27DDB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19.01.2024 </w:t>
            </w:r>
            <w:hyperlink r:id="rId10" w:tooltip="Приказ Рособрнадзора от 19.01.2024 N 73 &quot;О внесении изменений в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">
              <w:r>
                <w:rPr>
                  <w:color w:val="0000FF"/>
                </w:rPr>
                <w:t>N 73</w:t>
              </w:r>
            </w:hyperlink>
            <w:r>
              <w:rPr>
                <w:color w:val="392C69"/>
              </w:rPr>
              <w:t xml:space="preserve">, от 27.08.2025 </w:t>
            </w:r>
            <w:hyperlink r:id="rId11" w:tooltip="Приказ Рособрнадзора от 27.08.2025 N 1555 &quot;О внесении изменений в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">
              <w:r>
                <w:rPr>
                  <w:color w:val="0000FF"/>
                </w:rPr>
                <w:t>N 1555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BB57A" w14:textId="77777777" w:rsidR="00F27DDB" w:rsidRDefault="00F27DDB">
            <w:pPr>
              <w:pStyle w:val="ConsPlusNormal0"/>
            </w:pPr>
          </w:p>
        </w:tc>
      </w:tr>
    </w:tbl>
    <w:p w14:paraId="40D96A5A" w14:textId="77777777" w:rsidR="00F27DDB" w:rsidRDefault="00F27DDB">
      <w:pPr>
        <w:pStyle w:val="ConsPlusNormal0"/>
        <w:ind w:firstLine="540"/>
        <w:jc w:val="both"/>
      </w:pPr>
    </w:p>
    <w:p w14:paraId="6FD1C473" w14:textId="77777777" w:rsidR="00F27DDB" w:rsidRDefault="00000000">
      <w:pPr>
        <w:pStyle w:val="ConsPlusNormal0"/>
        <w:ind w:firstLine="540"/>
        <w:jc w:val="both"/>
      </w:pPr>
      <w:r>
        <w:t xml:space="preserve">В соответствии с </w:t>
      </w:r>
      <w:hyperlink r:id="rId12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частью 11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7598), </w:t>
      </w:r>
      <w:hyperlink r:id="rId13" w:tooltip="Постановление Правительства РФ от 28.07.2018 N 885 (ред. от 07.03.2025) &quot;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&quot; (с изм. и доп., вступ">
        <w:r>
          <w:rPr>
            <w:color w:val="0000FF"/>
          </w:rPr>
          <w:t>пунктом 1</w:t>
        </w:r>
      </w:hyperlink>
      <w:r>
        <w:t xml:space="preserve"> и </w:t>
      </w:r>
      <w:hyperlink r:id="rId14" w:tooltip="Постановление Правительства РФ от 28.07.2018 N 885 (ред. от 07.03.2025) &quot;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&quot; (с изм. и доп., вступ">
        <w:r>
          <w:rPr>
            <w:color w:val="0000FF"/>
          </w:rPr>
          <w:t>подпунктом 5.2.5 подпункта 5.2 пункта 5</w:t>
        </w:r>
      </w:hyperlink>
      <w: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 (Собрание законодательства Российской Федерации, 2018, N 32, ст. 5344; 2021, N 17, ст. 2976; 2022, N 1, ст. 175), приказываю:</w:t>
      </w:r>
    </w:p>
    <w:p w14:paraId="5D6A7419" w14:textId="77777777" w:rsidR="00F27DDB" w:rsidRDefault="00000000">
      <w:pPr>
        <w:pStyle w:val="ConsPlusNormal0"/>
        <w:spacing w:before="240"/>
        <w:ind w:firstLine="540"/>
        <w:jc w:val="both"/>
      </w:pPr>
      <w:r>
        <w:t>1. Утвердить:</w:t>
      </w:r>
    </w:p>
    <w:p w14:paraId="57F4DAE4" w14:textId="77777777" w:rsidR="00F27DDB" w:rsidRDefault="00000000">
      <w:pPr>
        <w:pStyle w:val="ConsPlusNormal0"/>
        <w:spacing w:before="240"/>
        <w:ind w:firstLine="540"/>
        <w:jc w:val="both"/>
      </w:pPr>
      <w:r>
        <w:t xml:space="preserve">1.1. </w:t>
      </w:r>
      <w:hyperlink w:anchor="P46" w:tooltip="ПОРЯДОК">
        <w:r>
          <w:rPr>
            <w:color w:val="0000FF"/>
          </w:rPr>
          <w:t>Порядок</w:t>
        </w:r>
      </w:hyperlink>
      <w:r>
        <w:t xml:space="preserve">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согласно приложению N 1 к настоящему приказу.</w:t>
      </w:r>
    </w:p>
    <w:p w14:paraId="677E47AC" w14:textId="77777777" w:rsidR="00F27DDB" w:rsidRDefault="00000000">
      <w:pPr>
        <w:pStyle w:val="ConsPlusNormal0"/>
        <w:spacing w:before="240"/>
        <w:ind w:firstLine="540"/>
        <w:jc w:val="both"/>
      </w:pPr>
      <w:r>
        <w:t xml:space="preserve">1.2. </w:t>
      </w:r>
      <w:hyperlink w:anchor="P136" w:tooltip="ПОРЯДОК">
        <w:r>
          <w:rPr>
            <w:color w:val="0000FF"/>
          </w:rPr>
          <w:t>Порядок</w:t>
        </w:r>
      </w:hyperlink>
      <w:r>
        <w:t xml:space="preserve">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 согласно приложению N 2 к настоящему приказу.</w:t>
      </w:r>
    </w:p>
    <w:p w14:paraId="7290926F" w14:textId="77777777" w:rsidR="00F27DDB" w:rsidRDefault="00000000">
      <w:pPr>
        <w:pStyle w:val="ConsPlusNormal0"/>
        <w:spacing w:before="240"/>
        <w:ind w:firstLine="540"/>
        <w:jc w:val="both"/>
      </w:pPr>
      <w:r>
        <w:t>2. Признать утратившими силу приказы Федеральной службы по надзору в сфере образования и науки:</w:t>
      </w:r>
    </w:p>
    <w:p w14:paraId="2F4E9D51" w14:textId="77777777" w:rsidR="00F27DDB" w:rsidRDefault="00000000">
      <w:pPr>
        <w:pStyle w:val="ConsPlusNormal0"/>
        <w:spacing w:before="240"/>
        <w:ind w:firstLine="540"/>
        <w:jc w:val="both"/>
      </w:pPr>
      <w:r>
        <w:t xml:space="preserve">от 17 декабря 2013 г. </w:t>
      </w:r>
      <w:hyperlink r:id="rId15" w:tooltip="Приказ Рособрнадзора от 17.12.2013 N 1274 (ред. от 05.08.2016) &quot;Об утверждении Порядка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">
        <w:r>
          <w:rPr>
            <w:color w:val="0000FF"/>
          </w:rPr>
          <w:t>N 1274</w:t>
        </w:r>
      </w:hyperlink>
      <w:r>
        <w:t xml:space="preserve"> "Об утверждении Порядка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разработки, использования и хранения контрольных измерительных материалов при проведении </w:t>
      </w:r>
      <w:r>
        <w:lastRenderedPageBreak/>
        <w:t>государственной итоговой аттестации по образовательным программам среднего общего образования" (зарегистрирован Министерством юстиции Российской Федерации 6 марта 2014 г., регистрационный N 31534);</w:t>
      </w:r>
    </w:p>
    <w:p w14:paraId="75F602F7" w14:textId="77777777" w:rsidR="00F27DDB" w:rsidRDefault="00000000">
      <w:pPr>
        <w:pStyle w:val="ConsPlusNormal0"/>
        <w:spacing w:before="240"/>
        <w:ind w:firstLine="540"/>
        <w:jc w:val="both"/>
      </w:pPr>
      <w:r>
        <w:t xml:space="preserve">от 5 августа 2016 г. </w:t>
      </w:r>
      <w:hyperlink r:id="rId16" w:tooltip="Приказ Рособрнадзора от 05.08.2016 N 1376 &quot;О внесении изменений в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">
        <w:r>
          <w:rPr>
            <w:color w:val="0000FF"/>
          </w:rPr>
          <w:t>N 1376</w:t>
        </w:r>
      </w:hyperlink>
      <w:r>
        <w:t xml:space="preserve"> "О внесении изменений в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образования, утвержденные приказом Федеральной службы по надзору в сфере образования и науки от 17 декабря 2013 г. N 1274" (зарегистрирован Министерством юстиции Российской Федерации 7 октября 2016 г., регистрационный N 43957).</w:t>
      </w:r>
    </w:p>
    <w:p w14:paraId="79DCB610" w14:textId="77777777" w:rsidR="00F27DDB" w:rsidRDefault="00000000">
      <w:pPr>
        <w:pStyle w:val="ConsPlusNormal0"/>
        <w:spacing w:before="240"/>
        <w:ind w:firstLine="540"/>
        <w:jc w:val="both"/>
      </w:pPr>
      <w:r>
        <w:t>3. Настоящий приказ вступает в силу с 1 марта 2023 года и действует до 29 февраля 2028 года.</w:t>
      </w:r>
    </w:p>
    <w:p w14:paraId="2341793A" w14:textId="77777777" w:rsidR="00F27DDB" w:rsidRDefault="00000000">
      <w:pPr>
        <w:pStyle w:val="ConsPlusNormal0"/>
        <w:spacing w:before="240"/>
        <w:ind w:firstLine="540"/>
        <w:jc w:val="both"/>
      </w:pPr>
      <w:r>
        <w:t>4. Контроль за исполнением настоящего приказа возложить на заместителя руководителя И.К. Круглинского.</w:t>
      </w:r>
    </w:p>
    <w:p w14:paraId="21D471D3" w14:textId="77777777" w:rsidR="00F27DDB" w:rsidRDefault="00F27DDB">
      <w:pPr>
        <w:pStyle w:val="ConsPlusNormal0"/>
        <w:ind w:firstLine="540"/>
        <w:jc w:val="both"/>
      </w:pPr>
    </w:p>
    <w:p w14:paraId="6E1F77A1" w14:textId="77777777" w:rsidR="00F27DDB" w:rsidRDefault="00000000">
      <w:pPr>
        <w:pStyle w:val="ConsPlusNormal0"/>
        <w:jc w:val="right"/>
      </w:pPr>
      <w:r>
        <w:t>Руководитель</w:t>
      </w:r>
    </w:p>
    <w:p w14:paraId="483D3C5F" w14:textId="77777777" w:rsidR="00F27DDB" w:rsidRDefault="00000000">
      <w:pPr>
        <w:pStyle w:val="ConsPlusNormal0"/>
        <w:jc w:val="right"/>
      </w:pPr>
      <w:r>
        <w:t>А.А.МУЗАЕВ</w:t>
      </w:r>
    </w:p>
    <w:p w14:paraId="7041DD1A" w14:textId="77777777" w:rsidR="00F27DDB" w:rsidRDefault="00F27DDB">
      <w:pPr>
        <w:pStyle w:val="ConsPlusNormal0"/>
        <w:jc w:val="right"/>
      </w:pPr>
    </w:p>
    <w:p w14:paraId="29CC316C" w14:textId="77777777" w:rsidR="00F27DDB" w:rsidRDefault="00F27DDB">
      <w:pPr>
        <w:pStyle w:val="ConsPlusNormal0"/>
        <w:jc w:val="right"/>
      </w:pPr>
    </w:p>
    <w:p w14:paraId="1990C332" w14:textId="77777777" w:rsidR="00F27DDB" w:rsidRDefault="00F27DDB">
      <w:pPr>
        <w:pStyle w:val="ConsPlusNormal0"/>
        <w:jc w:val="right"/>
      </w:pPr>
    </w:p>
    <w:p w14:paraId="619D092A" w14:textId="77777777" w:rsidR="00F27DDB" w:rsidRDefault="00F27DDB">
      <w:pPr>
        <w:pStyle w:val="ConsPlusNormal0"/>
        <w:jc w:val="right"/>
      </w:pPr>
    </w:p>
    <w:p w14:paraId="60756C58" w14:textId="77777777" w:rsidR="00F27DDB" w:rsidRDefault="00F27DDB">
      <w:pPr>
        <w:pStyle w:val="ConsPlusNormal0"/>
        <w:jc w:val="right"/>
      </w:pPr>
    </w:p>
    <w:p w14:paraId="13CA4EE1" w14:textId="77777777" w:rsidR="00F27DDB" w:rsidRDefault="00000000">
      <w:pPr>
        <w:pStyle w:val="ConsPlusNormal0"/>
        <w:jc w:val="right"/>
        <w:outlineLvl w:val="0"/>
      </w:pPr>
      <w:r>
        <w:t>Приложение N 1</w:t>
      </w:r>
    </w:p>
    <w:p w14:paraId="5340B839" w14:textId="77777777" w:rsidR="00F27DDB" w:rsidRDefault="00F27DDB">
      <w:pPr>
        <w:pStyle w:val="ConsPlusNormal0"/>
        <w:jc w:val="right"/>
      </w:pPr>
    </w:p>
    <w:p w14:paraId="74E83C2B" w14:textId="77777777" w:rsidR="00F27DDB" w:rsidRDefault="00000000">
      <w:pPr>
        <w:pStyle w:val="ConsPlusNormal0"/>
        <w:jc w:val="right"/>
      </w:pPr>
      <w:r>
        <w:t>Утвержден</w:t>
      </w:r>
    </w:p>
    <w:p w14:paraId="0C59392E" w14:textId="77777777" w:rsidR="00F27DDB" w:rsidRDefault="00000000">
      <w:pPr>
        <w:pStyle w:val="ConsPlusNormal0"/>
        <w:jc w:val="right"/>
      </w:pPr>
      <w:r>
        <w:t>приказом Федеральной службы</w:t>
      </w:r>
    </w:p>
    <w:p w14:paraId="55F3616B" w14:textId="77777777" w:rsidR="00F27DDB" w:rsidRDefault="00000000">
      <w:pPr>
        <w:pStyle w:val="ConsPlusNormal0"/>
        <w:jc w:val="right"/>
      </w:pPr>
      <w:r>
        <w:t>по надзору в сфере образования и науки</w:t>
      </w:r>
    </w:p>
    <w:p w14:paraId="74ED1930" w14:textId="77777777" w:rsidR="00F27DDB" w:rsidRDefault="00000000">
      <w:pPr>
        <w:pStyle w:val="ConsPlusNormal0"/>
        <w:jc w:val="right"/>
      </w:pPr>
      <w:r>
        <w:t>от 11.08.2022 N 871</w:t>
      </w:r>
    </w:p>
    <w:p w14:paraId="46EC460A" w14:textId="77777777" w:rsidR="00F27DDB" w:rsidRDefault="00F27DDB">
      <w:pPr>
        <w:pStyle w:val="ConsPlusNormal0"/>
        <w:jc w:val="center"/>
      </w:pPr>
    </w:p>
    <w:p w14:paraId="7147D45B" w14:textId="77777777" w:rsidR="00F27DDB" w:rsidRDefault="00000000">
      <w:pPr>
        <w:pStyle w:val="ConsPlusTitle0"/>
        <w:jc w:val="center"/>
      </w:pPr>
      <w:bookmarkStart w:id="0" w:name="P46"/>
      <w:bookmarkEnd w:id="0"/>
      <w:r>
        <w:t>ПОРЯДОК</w:t>
      </w:r>
    </w:p>
    <w:p w14:paraId="6BAAA862" w14:textId="77777777" w:rsidR="00F27DDB" w:rsidRDefault="00000000">
      <w:pPr>
        <w:pStyle w:val="ConsPlusTitle0"/>
        <w:jc w:val="center"/>
      </w:pPr>
      <w:r>
        <w:t>РАЗРАБОТКИ, ИСПОЛЬЗОВАНИЯ И ХРАНЕНИЯ КОНТРОЛЬНЫХ</w:t>
      </w:r>
    </w:p>
    <w:p w14:paraId="0D0AA53A" w14:textId="77777777" w:rsidR="00F27DDB" w:rsidRDefault="00000000">
      <w:pPr>
        <w:pStyle w:val="ConsPlusTitle0"/>
        <w:jc w:val="center"/>
      </w:pPr>
      <w:r>
        <w:t>ИЗМЕРИТЕЛЬНЫХ МАТЕРИАЛОВ ПРИ ПРОВЕДЕНИИ ГОСУДАРСТВЕННОЙ</w:t>
      </w:r>
    </w:p>
    <w:p w14:paraId="6C714BA7" w14:textId="77777777" w:rsidR="00F27DDB" w:rsidRDefault="00000000">
      <w:pPr>
        <w:pStyle w:val="ConsPlusTitle0"/>
        <w:jc w:val="center"/>
      </w:pPr>
      <w:r>
        <w:t>ИТОГОВОЙ АТТЕСТАЦИИ ПО ОБРАЗОВАТЕЛЬНЫМ ПРОГРАММАМ</w:t>
      </w:r>
    </w:p>
    <w:p w14:paraId="51703E9A" w14:textId="77777777" w:rsidR="00F27DDB" w:rsidRDefault="00000000">
      <w:pPr>
        <w:pStyle w:val="ConsPlusTitle0"/>
        <w:jc w:val="center"/>
      </w:pPr>
      <w:r>
        <w:t>ОСНОВНОГО ОБЩЕГО ОБРАЗОВАНИЯ</w:t>
      </w:r>
    </w:p>
    <w:p w14:paraId="5A1E7A60" w14:textId="77777777" w:rsidR="00F27DDB" w:rsidRDefault="00F27DD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27DDB" w14:paraId="0713E4D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9AC4F" w14:textId="77777777" w:rsidR="00F27DDB" w:rsidRDefault="00F27DD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44111" w14:textId="77777777" w:rsidR="00F27DDB" w:rsidRDefault="00F27DD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021185E" w14:textId="77777777" w:rsidR="00F27DDB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0B0BD44" w14:textId="77777777" w:rsidR="00F27DDB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Рособрнадзора от 16.02.2023 </w:t>
            </w:r>
            <w:hyperlink r:id="rId17" w:tooltip="Приказ Рособрнадзора от 16.02.2023 N 236 &quot;О внесении изменений в некоторые приказы Федеральной службы по надзору в сфере образования и науки по вопросам государственной итоговой аттестации по образовательным программам основного общего и среднего общего образо">
              <w:r>
                <w:rPr>
                  <w:color w:val="0000FF"/>
                </w:rPr>
                <w:t>N 236</w:t>
              </w:r>
            </w:hyperlink>
            <w:r>
              <w:rPr>
                <w:color w:val="392C69"/>
              </w:rPr>
              <w:t>,</w:t>
            </w:r>
          </w:p>
          <w:p w14:paraId="4759C1DA" w14:textId="77777777" w:rsidR="00F27DDB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19.01.2024 </w:t>
            </w:r>
            <w:hyperlink r:id="rId18" w:tooltip="Приказ Рособрнадзора от 19.01.2024 N 73 &quot;О внесении изменений в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">
              <w:r>
                <w:rPr>
                  <w:color w:val="0000FF"/>
                </w:rPr>
                <w:t>N 73</w:t>
              </w:r>
            </w:hyperlink>
            <w:r>
              <w:rPr>
                <w:color w:val="392C69"/>
              </w:rPr>
              <w:t xml:space="preserve">, от 27.08.2025 </w:t>
            </w:r>
            <w:hyperlink r:id="rId19" w:tooltip="Приказ Рособрнадзора от 27.08.2025 N 1555 &quot;О внесении изменений в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">
              <w:r>
                <w:rPr>
                  <w:color w:val="0000FF"/>
                </w:rPr>
                <w:t>N 1555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EB49E" w14:textId="77777777" w:rsidR="00F27DDB" w:rsidRDefault="00F27DDB">
            <w:pPr>
              <w:pStyle w:val="ConsPlusNormal0"/>
            </w:pPr>
          </w:p>
        </w:tc>
      </w:tr>
    </w:tbl>
    <w:p w14:paraId="213FFFD4" w14:textId="77777777" w:rsidR="00F27DDB" w:rsidRDefault="00F27DDB">
      <w:pPr>
        <w:pStyle w:val="ConsPlusNormal0"/>
        <w:jc w:val="center"/>
      </w:pPr>
    </w:p>
    <w:p w14:paraId="2F462010" w14:textId="77777777" w:rsidR="00F27DDB" w:rsidRDefault="00000000">
      <w:pPr>
        <w:pStyle w:val="ConsPlusNormal0"/>
        <w:ind w:firstLine="540"/>
        <w:jc w:val="both"/>
      </w:pPr>
      <w:r>
        <w:t xml:space="preserve">1. Настоящий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(далее соответственно - Порядок, ГИА) определяет </w:t>
      </w:r>
      <w:r>
        <w:lastRenderedPageBreak/>
        <w:t>правила разработки контрольных измерительных материалов (далее - КИМ), их использования при проведении ГИА, требования к условиям их хранения, режиму их защиты, к порядку и условиям размещения информации, содержащейся в КИМ, в информационно-телекоммуникационной сети "Интернет" (далее - сеть "Интернет").</w:t>
      </w:r>
    </w:p>
    <w:p w14:paraId="3048DA8F" w14:textId="77777777" w:rsidR="00F27DDB" w:rsidRDefault="00000000">
      <w:pPr>
        <w:pStyle w:val="ConsPlusNormal0"/>
        <w:spacing w:before="240"/>
        <w:ind w:firstLine="540"/>
        <w:jc w:val="both"/>
      </w:pPr>
      <w:r>
        <w:t>2. При проведении ГИА, если иное не предусмотрено порядком проведения государственной итоговой аттестации по образовательным программам основного общего образования, утвержденным Министерством просвещения Российской Федерации и Федеральной службой по надзору в сфере образования и науки &lt;1&gt;, используются КИМ, представляющие собой комплексы заданий стандартизированной формы &lt;2&gt;.</w:t>
      </w:r>
    </w:p>
    <w:p w14:paraId="75F56422" w14:textId="77777777" w:rsidR="00F27DDB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620F516E" w14:textId="77777777" w:rsidR="00F27DDB" w:rsidRDefault="00000000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20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 5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 (далее - Федеральный закон).</w:t>
      </w:r>
    </w:p>
    <w:p w14:paraId="00B3C427" w14:textId="77777777" w:rsidR="00F27DDB" w:rsidRDefault="00000000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21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 11 статьи 59</w:t>
        </w:r>
      </w:hyperlink>
      <w:r>
        <w:t xml:space="preserve"> Федерального закона.</w:t>
      </w:r>
    </w:p>
    <w:p w14:paraId="0B78C1D2" w14:textId="77777777" w:rsidR="00F27DDB" w:rsidRDefault="00F27DDB">
      <w:pPr>
        <w:pStyle w:val="ConsPlusNormal0"/>
        <w:ind w:firstLine="540"/>
        <w:jc w:val="both"/>
      </w:pPr>
    </w:p>
    <w:p w14:paraId="32B04ADD" w14:textId="77777777" w:rsidR="00F27DDB" w:rsidRDefault="00000000">
      <w:pPr>
        <w:pStyle w:val="ConsPlusNormal0"/>
        <w:ind w:firstLine="540"/>
        <w:jc w:val="both"/>
      </w:pPr>
      <w:r>
        <w:t>3. Информация, содержащаяся в КИМ, используемых при проведении ГИА, относится к информации ограниченного доступа &lt;3&gt;.</w:t>
      </w:r>
    </w:p>
    <w:p w14:paraId="3034E0C2" w14:textId="77777777" w:rsidR="00F27DDB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779F33D9" w14:textId="77777777" w:rsidR="00F27DDB" w:rsidRDefault="00000000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22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 11 статьи 59</w:t>
        </w:r>
      </w:hyperlink>
      <w:r>
        <w:t xml:space="preserve"> Федерального закона.</w:t>
      </w:r>
    </w:p>
    <w:p w14:paraId="31950B53" w14:textId="77777777" w:rsidR="00F27DDB" w:rsidRDefault="00F27DDB">
      <w:pPr>
        <w:pStyle w:val="ConsPlusNormal0"/>
        <w:ind w:firstLine="540"/>
        <w:jc w:val="both"/>
      </w:pPr>
    </w:p>
    <w:p w14:paraId="3DE03835" w14:textId="77777777" w:rsidR="00F27DDB" w:rsidRDefault="00000000">
      <w:pPr>
        <w:pStyle w:val="ConsPlusNormal0"/>
        <w:ind w:firstLine="540"/>
        <w:jc w:val="both"/>
      </w:pPr>
      <w:r>
        <w:t>4. КИМ разрабатываются на основе федерального государственного образовательного стандарта основного общего образования и в соответствии с требованиями Порядка.</w:t>
      </w:r>
    </w:p>
    <w:p w14:paraId="5DD926EA" w14:textId="77777777" w:rsidR="00F27DDB" w:rsidRDefault="00000000">
      <w:pPr>
        <w:pStyle w:val="ConsPlusNormal0"/>
        <w:spacing w:before="240"/>
        <w:ind w:firstLine="540"/>
        <w:jc w:val="both"/>
      </w:pPr>
      <w:r>
        <w:t>5. Комплексы заданий стандартизированной формы, входящие в состав КИМ, включают в себя условия заданий, инструкции по их выполнению.</w:t>
      </w:r>
    </w:p>
    <w:p w14:paraId="6EB6BACB" w14:textId="77777777" w:rsidR="00F27DDB" w:rsidRDefault="00000000">
      <w:pPr>
        <w:pStyle w:val="ConsPlusNormal0"/>
        <w:spacing w:before="240"/>
        <w:ind w:firstLine="540"/>
        <w:jc w:val="both"/>
      </w:pPr>
      <w:r>
        <w:t>6. Рособрнадзор организует разработку КИМ для проведения ГИА и критериев оценивания экзаменационных работ, выполненных на основе этих КИМ (далее - критерии оценивания) &lt;4&gt;.</w:t>
      </w:r>
    </w:p>
    <w:p w14:paraId="7328EB23" w14:textId="77777777" w:rsidR="00F27DDB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03D1A56A" w14:textId="77777777" w:rsidR="00F27DDB" w:rsidRDefault="00000000">
      <w:pPr>
        <w:pStyle w:val="ConsPlusNormal0"/>
        <w:spacing w:before="240"/>
        <w:ind w:firstLine="540"/>
        <w:jc w:val="both"/>
      </w:pPr>
      <w:r>
        <w:t xml:space="preserve">&lt;4&gt; </w:t>
      </w:r>
      <w:hyperlink r:id="rId23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 14 статьи 59</w:t>
        </w:r>
      </w:hyperlink>
      <w:r>
        <w:t xml:space="preserve"> Федерального закона.</w:t>
      </w:r>
    </w:p>
    <w:p w14:paraId="1CC38530" w14:textId="77777777" w:rsidR="00F27DDB" w:rsidRDefault="00F27DDB">
      <w:pPr>
        <w:pStyle w:val="ConsPlusNormal0"/>
        <w:ind w:firstLine="540"/>
        <w:jc w:val="both"/>
      </w:pPr>
    </w:p>
    <w:p w14:paraId="13D94653" w14:textId="77777777" w:rsidR="00F27DDB" w:rsidRDefault="00000000">
      <w:pPr>
        <w:pStyle w:val="ConsPlusNormal0"/>
        <w:ind w:firstLine="540"/>
        <w:jc w:val="both"/>
      </w:pPr>
      <w:r>
        <w:t xml:space="preserve">7. В целях разработки КИМ и критериев оценивания Рособрнадзором создаются комиссии по разработке КИМ по каждому учебному предмету (далее - Комиссии по разработке КИМ). В Комиссии по разработке КИМ по иностранному языку также создаются рабочие группы по каждому иностранному языку. Персональный состав Комиссий по разработке КИМ, в том числе персональный состав рабочих групп по иностранному языку, ежегодно утверждается Рособрнадзором по представлению организации, уполномоченной в соответствии с </w:t>
      </w:r>
      <w:hyperlink r:id="rId24" w:tooltip="Постановление Правительства РФ от 28.07.2018 N 885 (ред. от 07.03.2025) &quot;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&quot; (с изм. и доп., вступ">
        <w:r>
          <w:rPr>
            <w:color w:val="0000FF"/>
          </w:rPr>
          <w:t>пунктом 4</w:t>
        </w:r>
      </w:hyperlink>
      <w: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 (далее - организация, уполномоченная в установленном законодательством Российской Федерации </w:t>
      </w:r>
      <w:r>
        <w:lastRenderedPageBreak/>
        <w:t>порядке), не позднее 20 июля.</w:t>
      </w:r>
    </w:p>
    <w:p w14:paraId="116BA75C" w14:textId="77777777" w:rsidR="00F27DDB" w:rsidRDefault="00000000">
      <w:pPr>
        <w:pStyle w:val="ConsPlusNormal0"/>
        <w:jc w:val="both"/>
      </w:pPr>
      <w:r>
        <w:t xml:space="preserve">(п. 7 в ред. </w:t>
      </w:r>
      <w:hyperlink r:id="rId25" w:tooltip="Приказ Рособрнадзора от 27.08.2025 N 1555 &quot;О внесении изменений в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">
        <w:r>
          <w:rPr>
            <w:color w:val="0000FF"/>
          </w:rPr>
          <w:t>Приказа</w:t>
        </w:r>
      </w:hyperlink>
      <w:r>
        <w:t xml:space="preserve"> Рособрнадзора от 27.08.2025 N 1555)</w:t>
      </w:r>
    </w:p>
    <w:p w14:paraId="6A0039A7" w14:textId="77777777" w:rsidR="00F27DDB" w:rsidRDefault="00000000">
      <w:pPr>
        <w:pStyle w:val="ConsPlusNormal0"/>
        <w:spacing w:before="240"/>
        <w:ind w:firstLine="540"/>
        <w:jc w:val="both"/>
      </w:pPr>
      <w:r>
        <w:t>7(1). Состав Комиссий по разработке КИМ формируется из представителей образовательных, научных и научно-исследовательских организаций, а также представителей Рособрнадзора.</w:t>
      </w:r>
    </w:p>
    <w:p w14:paraId="25B0B594" w14:textId="77777777" w:rsidR="00F27DDB" w:rsidRDefault="00000000">
      <w:pPr>
        <w:pStyle w:val="ConsPlusNormal0"/>
        <w:spacing w:before="240"/>
        <w:ind w:firstLine="540"/>
        <w:jc w:val="both"/>
      </w:pPr>
      <w:r>
        <w:t>Комиссия по разработке КИМ состоит из руководителя, заместителя руководителя, членов Комиссии по разработке КИМ. Комиссия по разработке КИМ по иностранным языкам также включает руководителей рабочих групп по иностранным языкам.</w:t>
      </w:r>
    </w:p>
    <w:p w14:paraId="0732B68D" w14:textId="77777777" w:rsidR="00F27DDB" w:rsidRDefault="00000000">
      <w:pPr>
        <w:pStyle w:val="ConsPlusNormal0"/>
        <w:jc w:val="both"/>
      </w:pPr>
      <w:r>
        <w:t xml:space="preserve">(п. 7(1) введен </w:t>
      </w:r>
      <w:hyperlink r:id="rId26" w:tooltip="Приказ Рособрнадзора от 27.08.2025 N 1555 &quot;О внесении изменений в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">
        <w:r>
          <w:rPr>
            <w:color w:val="0000FF"/>
          </w:rPr>
          <w:t>Приказом</w:t>
        </w:r>
      </w:hyperlink>
      <w:r>
        <w:t xml:space="preserve"> Рособрнадзора от 27.08.2025 N 1555)</w:t>
      </w:r>
    </w:p>
    <w:p w14:paraId="3F91F326" w14:textId="77777777" w:rsidR="00F27DDB" w:rsidRDefault="00000000">
      <w:pPr>
        <w:pStyle w:val="ConsPlusNormal0"/>
        <w:spacing w:before="240"/>
        <w:ind w:firstLine="540"/>
        <w:jc w:val="both"/>
      </w:pPr>
      <w:r>
        <w:t>7(2). Организационно-техническое обеспечение работы Комиссий по разработке КИМ осуществляет организация, уполномоченная в установленном законодательством Российской Федерации порядке.</w:t>
      </w:r>
    </w:p>
    <w:p w14:paraId="5D29CDEC" w14:textId="77777777" w:rsidR="00F27DDB" w:rsidRDefault="00000000">
      <w:pPr>
        <w:pStyle w:val="ConsPlusNormal0"/>
        <w:jc w:val="both"/>
      </w:pPr>
      <w:r>
        <w:t xml:space="preserve">(п. 7(2) введен </w:t>
      </w:r>
      <w:hyperlink r:id="rId27" w:tooltip="Приказ Рособрнадзора от 27.08.2025 N 1555 &quot;О внесении изменений в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">
        <w:r>
          <w:rPr>
            <w:color w:val="0000FF"/>
          </w:rPr>
          <w:t>Приказом</w:t>
        </w:r>
      </w:hyperlink>
      <w:r>
        <w:t xml:space="preserve"> Рособрнадзора от 27.08.2025 N 1555)</w:t>
      </w:r>
    </w:p>
    <w:p w14:paraId="27CDBDC3" w14:textId="77777777" w:rsidR="00F27DDB" w:rsidRDefault="00000000">
      <w:pPr>
        <w:pStyle w:val="ConsPlusNormal0"/>
        <w:spacing w:before="240"/>
        <w:ind w:firstLine="540"/>
        <w:jc w:val="both"/>
      </w:pPr>
      <w:r>
        <w:t>7(3). Организация работы Комиссий по разработке КИМ осуществляется в следующем порядке:</w:t>
      </w:r>
    </w:p>
    <w:p w14:paraId="1AF5B251" w14:textId="77777777" w:rsidR="00F27DDB" w:rsidRDefault="00000000">
      <w:pPr>
        <w:pStyle w:val="ConsPlusNormal0"/>
        <w:spacing w:before="240"/>
        <w:ind w:firstLine="540"/>
        <w:jc w:val="both"/>
      </w:pPr>
      <w:r>
        <w:t>руководитель Комиссии по разработке КИМ, заместитель руководителя Комиссии по разработке КИМ (в отсутствие руководителя Комиссии по разработке КИМ) организуют работу ее членов:</w:t>
      </w:r>
    </w:p>
    <w:p w14:paraId="5EC6840C" w14:textId="77777777" w:rsidR="00F27DDB" w:rsidRDefault="00000000">
      <w:pPr>
        <w:pStyle w:val="ConsPlusNormal0"/>
        <w:spacing w:before="240"/>
        <w:ind w:firstLine="540"/>
        <w:jc w:val="both"/>
      </w:pPr>
      <w:r>
        <w:t>определяют задачи с учетом потребности в разработке новых заданий и (или) доработке имеющихся заданий и критериев оценивания в открытом банке заданий;</w:t>
      </w:r>
    </w:p>
    <w:p w14:paraId="00C4AA2A" w14:textId="77777777" w:rsidR="00F27DDB" w:rsidRDefault="00000000">
      <w:pPr>
        <w:pStyle w:val="ConsPlusNormal0"/>
        <w:spacing w:before="240"/>
        <w:ind w:firstLine="540"/>
        <w:jc w:val="both"/>
      </w:pPr>
      <w:r>
        <w:t>контролируют выполнение вышеуказанных задач;</w:t>
      </w:r>
    </w:p>
    <w:p w14:paraId="13C0ACA8" w14:textId="77777777" w:rsidR="00F27DDB" w:rsidRDefault="00000000">
      <w:pPr>
        <w:pStyle w:val="ConsPlusNormal0"/>
        <w:spacing w:before="240"/>
        <w:ind w:firstLine="540"/>
        <w:jc w:val="both"/>
      </w:pPr>
      <w:r>
        <w:t>руководители рабочих групп по иностранным языкам организуют работу членов соответствующих рабочих групп;</w:t>
      </w:r>
    </w:p>
    <w:p w14:paraId="61AC60A1" w14:textId="77777777" w:rsidR="00F27DDB" w:rsidRDefault="00000000">
      <w:pPr>
        <w:pStyle w:val="ConsPlusNormal0"/>
        <w:spacing w:before="240"/>
        <w:ind w:firstLine="540"/>
        <w:jc w:val="both"/>
      </w:pPr>
      <w:r>
        <w:t>задания и критерии оценивания разрабатываются в течение года в соответствии с режимом работы с информацией ограниченного доступа в помещениях ограниченного доступа;</w:t>
      </w:r>
    </w:p>
    <w:p w14:paraId="2D03DD4A" w14:textId="77777777" w:rsidR="00F27DDB" w:rsidRDefault="00000000">
      <w:pPr>
        <w:pStyle w:val="ConsPlusNormal0"/>
        <w:spacing w:before="240"/>
        <w:ind w:firstLine="540"/>
        <w:jc w:val="both"/>
      </w:pPr>
      <w:r>
        <w:t>члены Комиссии по разработке КИМ осуществляют разработку заданий и критериев оценивания в соответствии с утвержденными документами, определяющими структуру и содержание КИМ, их доработку по результатам научно-методической экспертизы и корректорской правки; формирование итоговых заданий и критериев оценивания; пополнение открытого банка заданий;</w:t>
      </w:r>
    </w:p>
    <w:p w14:paraId="084D251F" w14:textId="77777777" w:rsidR="00F27DDB" w:rsidRDefault="00000000">
      <w:pPr>
        <w:pStyle w:val="ConsPlusNormal0"/>
        <w:spacing w:before="240"/>
        <w:ind w:firstLine="540"/>
        <w:jc w:val="both"/>
      </w:pPr>
      <w:r>
        <w:t>представители Рособрнадзора, включенные в состав Комиссий по разработке КИМ, обеспечивают контроль этапов разработки заданий и критериев оценивания.</w:t>
      </w:r>
    </w:p>
    <w:p w14:paraId="1295C372" w14:textId="77777777" w:rsidR="00F27DDB" w:rsidRDefault="00000000">
      <w:pPr>
        <w:pStyle w:val="ConsPlusNormal0"/>
        <w:jc w:val="both"/>
      </w:pPr>
      <w:r>
        <w:t xml:space="preserve">(п. 7(3) введен </w:t>
      </w:r>
      <w:hyperlink r:id="rId28" w:tooltip="Приказ Рособрнадзора от 27.08.2025 N 1555 &quot;О внесении изменений в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">
        <w:r>
          <w:rPr>
            <w:color w:val="0000FF"/>
          </w:rPr>
          <w:t>Приказом</w:t>
        </w:r>
      </w:hyperlink>
      <w:r>
        <w:t xml:space="preserve"> Рособрнадзора от 27.08.2025 N 1555)</w:t>
      </w:r>
    </w:p>
    <w:p w14:paraId="1677B433" w14:textId="77777777" w:rsidR="00F27DDB" w:rsidRDefault="00000000">
      <w:pPr>
        <w:pStyle w:val="ConsPlusNormal0"/>
        <w:spacing w:before="240"/>
        <w:ind w:firstLine="540"/>
        <w:jc w:val="both"/>
      </w:pPr>
      <w:r>
        <w:t>8. Разработка КИМ включает следующие этапы, осуществляемые в указанные сроки:</w:t>
      </w:r>
    </w:p>
    <w:p w14:paraId="0948BC75" w14:textId="77777777" w:rsidR="00F27DDB" w:rsidRDefault="00000000">
      <w:pPr>
        <w:pStyle w:val="ConsPlusNormal0"/>
        <w:spacing w:before="240"/>
        <w:ind w:firstLine="540"/>
        <w:jc w:val="both"/>
      </w:pPr>
      <w:r>
        <w:t>определение структуры и содержания КИМ - ежегодно не позднее 20 ноября;</w:t>
      </w:r>
    </w:p>
    <w:p w14:paraId="46728342" w14:textId="77777777" w:rsidR="00F27DDB" w:rsidRDefault="00000000">
      <w:pPr>
        <w:pStyle w:val="ConsPlusNormal0"/>
        <w:spacing w:before="240"/>
        <w:ind w:firstLine="540"/>
        <w:jc w:val="both"/>
      </w:pPr>
      <w:r>
        <w:t xml:space="preserve">разработка новых заданий и (или) доработка имеющихся заданий в открытом банке заданий с </w:t>
      </w:r>
      <w:r>
        <w:lastRenderedPageBreak/>
        <w:t>учетом определения потребности в разработке новых заданий и (или) доработке имеющихся заданий - в течение года;</w:t>
      </w:r>
    </w:p>
    <w:p w14:paraId="32226201" w14:textId="77777777" w:rsidR="00F27DDB" w:rsidRDefault="00000000">
      <w:pPr>
        <w:pStyle w:val="ConsPlusNormal0"/>
        <w:spacing w:before="240"/>
        <w:ind w:firstLine="540"/>
        <w:jc w:val="both"/>
      </w:pPr>
      <w:r>
        <w:t>научно-методическая экспертиза заданий, критериев оценивания и доработка заданий, критериев оценивания по результатам проведенной научно-методической экспертизы - в течение года.</w:t>
      </w:r>
    </w:p>
    <w:p w14:paraId="6C1690D5" w14:textId="77777777" w:rsidR="00F27DDB" w:rsidRDefault="00000000">
      <w:pPr>
        <w:pStyle w:val="ConsPlusNormal0"/>
        <w:jc w:val="both"/>
      </w:pPr>
      <w:r>
        <w:t xml:space="preserve">(п. 8 в ред. </w:t>
      </w:r>
      <w:hyperlink r:id="rId29" w:tooltip="Приказ Рособрнадзора от 27.08.2025 N 1555 &quot;О внесении изменений в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">
        <w:r>
          <w:rPr>
            <w:color w:val="0000FF"/>
          </w:rPr>
          <w:t>Приказа</w:t>
        </w:r>
      </w:hyperlink>
      <w:r>
        <w:t xml:space="preserve"> Рособрнадзора от 27.08.2025 N 1555)</w:t>
      </w:r>
    </w:p>
    <w:p w14:paraId="38BF3EBB" w14:textId="77777777" w:rsidR="00F27DDB" w:rsidRDefault="00000000">
      <w:pPr>
        <w:pStyle w:val="ConsPlusNormal0"/>
        <w:spacing w:before="240"/>
        <w:ind w:firstLine="540"/>
        <w:jc w:val="both"/>
      </w:pPr>
      <w:bookmarkStart w:id="1" w:name="P92"/>
      <w:bookmarkEnd w:id="1"/>
      <w:r>
        <w:t>9. Рособрнадзор ежегодно публикует на своем официальном сайте в сети "Интернет" или организует публикацию на сайте организации, уполномоченной в установленном законодательством Российской Федерации порядке, в сети "Интернет" (далее - сайт):</w:t>
      </w:r>
    </w:p>
    <w:p w14:paraId="1BD64F72" w14:textId="77777777" w:rsidR="00F27DDB" w:rsidRDefault="00000000">
      <w:pPr>
        <w:pStyle w:val="ConsPlusNormal0"/>
        <w:spacing w:before="240"/>
        <w:ind w:firstLine="540"/>
        <w:jc w:val="both"/>
      </w:pPr>
      <w:r>
        <w:t>проекты документов, определяющих структуру и содержание КИМ, и демонстрационный вариант КИМ по каждому учебному предмету, для проведения общественно-профессионального обсуждения - ежегодно не позднее 1 сентября;</w:t>
      </w:r>
    </w:p>
    <w:p w14:paraId="07B29525" w14:textId="77777777" w:rsidR="00F27DDB" w:rsidRDefault="00000000">
      <w:pPr>
        <w:pStyle w:val="ConsPlusNormal0"/>
        <w:spacing w:before="240"/>
        <w:ind w:firstLine="540"/>
        <w:jc w:val="both"/>
      </w:pPr>
      <w:r>
        <w:t>утвержденные документы, определяющие структуру и содержание КИМ, и демонстрационный вариант КИМ по каждому учебному предмету - ежегодно не позднее 20 ноября.</w:t>
      </w:r>
    </w:p>
    <w:p w14:paraId="69105FEA" w14:textId="77777777" w:rsidR="00F27DDB" w:rsidRDefault="00000000">
      <w:pPr>
        <w:pStyle w:val="ConsPlusNormal0"/>
        <w:jc w:val="both"/>
      </w:pPr>
      <w:r>
        <w:t xml:space="preserve">(п. 9 в ред. </w:t>
      </w:r>
      <w:hyperlink r:id="rId30" w:tooltip="Приказ Рособрнадзора от 27.08.2025 N 1555 &quot;О внесении изменений в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">
        <w:r>
          <w:rPr>
            <w:color w:val="0000FF"/>
          </w:rPr>
          <w:t>Приказа</w:t>
        </w:r>
      </w:hyperlink>
      <w:r>
        <w:t xml:space="preserve"> Рособрнадзора от 27.08.2025 N 1555)</w:t>
      </w:r>
    </w:p>
    <w:p w14:paraId="343C8C0B" w14:textId="77777777" w:rsidR="00F27DDB" w:rsidRDefault="00000000">
      <w:pPr>
        <w:pStyle w:val="ConsPlusNormal0"/>
        <w:spacing w:before="240"/>
        <w:ind w:firstLine="540"/>
        <w:jc w:val="both"/>
      </w:pPr>
      <w:r>
        <w:t>10. Для вынесения экспертного заключения о соответствии заданий КИМ и критериев оценивания требованиям федерального государственного образовательного стандарта основного общего образования и их содержательной корректности проводится научно-методическая экспертиза.</w:t>
      </w:r>
    </w:p>
    <w:p w14:paraId="11D55B64" w14:textId="77777777" w:rsidR="00F27DDB" w:rsidRDefault="00000000">
      <w:pPr>
        <w:pStyle w:val="ConsPlusNormal0"/>
        <w:spacing w:before="240"/>
        <w:ind w:firstLine="540"/>
        <w:jc w:val="both"/>
      </w:pPr>
      <w:r>
        <w:t>Для проведения научно-методической экспертизы заданий и критериев оценивания организация, уполномоченная в установленном законодательством Российской Федерации порядке, привлекает экспертов из числа работников образовательных и научных организаций. Персональный состав экспертов, привлекаемых к проведению научно-методической экспертизы, по представлению организации, уполномоченной в установленном законодательством Российской Федерации порядке, ежегодно согласовывается Рособрнадзором не позднее 20 августа.</w:t>
      </w:r>
    </w:p>
    <w:p w14:paraId="411FB331" w14:textId="77777777" w:rsidR="00F27DDB" w:rsidRDefault="00000000">
      <w:pPr>
        <w:pStyle w:val="ConsPlusNormal0"/>
        <w:spacing w:before="240"/>
        <w:ind w:firstLine="540"/>
        <w:jc w:val="both"/>
      </w:pPr>
      <w:r>
        <w:t>На основании экспертных заключений о соответствии заданий и критериев оценивания требованиям федерального государственного образовательного стандарта основного общего образования и содержательной корректности руководитель Комиссии по разработке КИМ принимает решение о возможности применения при проведении ГИА заданий и критериев оценивания или необходимости их дальнейшей доработки с учетом замечаний, сформулированных в экспертных заключениях. Решение руководитель Комиссии по разработке КИМ фиксирует в отведенных для этого полях экспертного заключения каждого эксперта, проводящего научно-методическую экспертизу. При формировании КИМ и критериев оценивания используются задания и критерии оценивания, по которым руководителем Комиссии по разработке КИМ принято решение о возможности применения их при проведении ГИА.</w:t>
      </w:r>
    </w:p>
    <w:p w14:paraId="782A2A8D" w14:textId="77777777" w:rsidR="00F27DDB" w:rsidRDefault="00000000">
      <w:pPr>
        <w:pStyle w:val="ConsPlusNormal0"/>
        <w:jc w:val="both"/>
      </w:pPr>
      <w:r>
        <w:t xml:space="preserve">(п. 10 в ред. </w:t>
      </w:r>
      <w:hyperlink r:id="rId31" w:tooltip="Приказ Рособрнадзора от 27.08.2025 N 1555 &quot;О внесении изменений в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">
        <w:r>
          <w:rPr>
            <w:color w:val="0000FF"/>
          </w:rPr>
          <w:t>Приказа</w:t>
        </w:r>
      </w:hyperlink>
      <w:r>
        <w:t xml:space="preserve"> Рособрнадзора от 27.08.2025 N 1555)</w:t>
      </w:r>
    </w:p>
    <w:p w14:paraId="04AF5591" w14:textId="77777777" w:rsidR="00F27DDB" w:rsidRDefault="00000000">
      <w:pPr>
        <w:pStyle w:val="ConsPlusNormal0"/>
        <w:spacing w:before="240"/>
        <w:ind w:firstLine="540"/>
        <w:jc w:val="both"/>
      </w:pPr>
      <w:r>
        <w:t>11. Рособрнадзор на своем официальном сайте в сети "Интернет" или организация, уполномоченная в установленном законодательством Российской Федерации порядке, на своем официальном сайте в сети "Интернет" обеспечивает функционирование открытого банка заданий, позволяющего осуществлять:</w:t>
      </w:r>
    </w:p>
    <w:p w14:paraId="55725658" w14:textId="77777777" w:rsidR="00F27DDB" w:rsidRDefault="00000000">
      <w:pPr>
        <w:pStyle w:val="ConsPlusNormal0"/>
        <w:spacing w:before="240"/>
        <w:ind w:firstLine="540"/>
        <w:jc w:val="both"/>
      </w:pPr>
      <w:r>
        <w:t>а) для всех пользователей - поиск заданий по тематической принадлежности и просмотр заданий;</w:t>
      </w:r>
    </w:p>
    <w:p w14:paraId="1E67506D" w14:textId="77777777" w:rsidR="00F27DDB" w:rsidRDefault="00000000">
      <w:pPr>
        <w:pStyle w:val="ConsPlusNormal0"/>
        <w:spacing w:before="240"/>
        <w:ind w:firstLine="540"/>
        <w:jc w:val="both"/>
      </w:pPr>
      <w:bookmarkStart w:id="2" w:name="P102"/>
      <w:bookmarkEnd w:id="2"/>
      <w:r>
        <w:t xml:space="preserve">б) для специалистов, определенных органами исполнительной власти субъектов Российской Федерации, осуществляющими государственное управление в сфере образования (далее - ОИВ), учредителями образовательных организаций,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(далее - учредители), дипломатическими представительствами и консульскими учреждениями Российской Федерации, представительствами Российской Федерации при международных (межгосударственных, межправительственных) организациях, имеющими в своей структуре специализированные структурные образовательные подразделения (далее - загранучреждения), - формирование на основе документов, указанных в </w:t>
      </w:r>
      <w:hyperlink w:anchor="P92" w:tooltip="9. Рособрнадзор ежегодно публикует на своем официальном сайте в сети &quot;Интернет&quot; или организует публикацию на сайте организации, уполномоченной в установленном законодательством Российской Федерации порядке, в сети &quot;Интернет&quot; (далее - сайт):">
        <w:r>
          <w:rPr>
            <w:color w:val="0000FF"/>
          </w:rPr>
          <w:t>пункте 9</w:t>
        </w:r>
      </w:hyperlink>
      <w:r>
        <w:t xml:space="preserve"> Порядка, вариантов КИМ из открытого банка заданий.</w:t>
      </w:r>
    </w:p>
    <w:p w14:paraId="7C8532FF" w14:textId="77777777" w:rsidR="00F27DDB" w:rsidRDefault="00000000">
      <w:pPr>
        <w:pStyle w:val="ConsPlusNormal0"/>
        <w:jc w:val="both"/>
      </w:pPr>
      <w:r>
        <w:t xml:space="preserve">(в ред. </w:t>
      </w:r>
      <w:hyperlink r:id="rId32" w:tooltip="Приказ Рособрнадзора от 16.02.2023 N 236 &quot;О внесении изменений в некоторые приказы Федеральной службы по надзору в сфере образования и науки по вопросам государственной итоговой аттестации по образовательным программам основного общего и среднего общего образо">
        <w:r>
          <w:rPr>
            <w:color w:val="0000FF"/>
          </w:rPr>
          <w:t>Приказа</w:t>
        </w:r>
      </w:hyperlink>
      <w:r>
        <w:t xml:space="preserve"> Рособрнадзора от 16.02.2023 N 236)</w:t>
      </w:r>
    </w:p>
    <w:p w14:paraId="1D0252D4" w14:textId="77777777" w:rsidR="00F27DDB" w:rsidRDefault="00000000">
      <w:pPr>
        <w:pStyle w:val="ConsPlusNormal0"/>
        <w:spacing w:before="240"/>
        <w:ind w:firstLine="540"/>
        <w:jc w:val="both"/>
      </w:pPr>
      <w:r>
        <w:t xml:space="preserve">12. Доступ к сведениям, указанным в </w:t>
      </w:r>
      <w:hyperlink w:anchor="P102" w:tooltip="б) для специалистов, определенных органами исполнительной власти субъектов Российской Федерации, осуществляющими государственное управление в сфере образования (далее - ОИВ), учредителями образовательных организаций, осуществляющих образовательную деятельность">
        <w:r>
          <w:rPr>
            <w:color w:val="0000FF"/>
          </w:rPr>
          <w:t>подпункте "б" пункта 11</w:t>
        </w:r>
      </w:hyperlink>
      <w:r>
        <w:t xml:space="preserve"> Порядка, осуществляется после регистрации и идентификации соответствующих специалистов в специализированном программном обеспечении открытого банка заданий. Регистрация указанных специалистов осуществляется организацией, уполномоченной в установленном законодательством Российской Федерации порядке, по представлению ОИВ, учредителей, загранучреждений.</w:t>
      </w:r>
    </w:p>
    <w:p w14:paraId="7D3061F5" w14:textId="77777777" w:rsidR="00F27DDB" w:rsidRDefault="00000000">
      <w:pPr>
        <w:pStyle w:val="ConsPlusNormal0"/>
        <w:spacing w:before="240"/>
        <w:ind w:firstLine="540"/>
        <w:jc w:val="both"/>
      </w:pPr>
      <w:r>
        <w:t>13. ОИВ, учредители, загранучреждения обеспечивают тиражирование, хранение и обработку сформированных ими вариантов КИМ с применением и без применения средств автоматизации в целях проведения ГИА с обеспечением комплекса организационных и технических мер защиты содержащейся в КИМ информации от неправомерного доступа, уничтожения, модифицирования, блокирования, копирования, предоставления, распространения и иных неправомерных действий в отношении такой информации с соблюдением требований, установленных законодательством Российской Федерации об информации, информационных технологиях и о защите информации.</w:t>
      </w:r>
    </w:p>
    <w:p w14:paraId="442AF721" w14:textId="77777777" w:rsidR="00F27DDB" w:rsidRDefault="00000000">
      <w:pPr>
        <w:pStyle w:val="ConsPlusNormal0"/>
        <w:spacing w:before="240"/>
        <w:ind w:firstLine="540"/>
        <w:jc w:val="both"/>
      </w:pPr>
      <w:r>
        <w:t>Сформированные варианты КИМ доставляются в пункты проведения экзаменов (далее - ППЭ) в соответствии с порядком проведения государственной итоговой аттестации по образовательным программам основного общего образования, утвержденным Министерством просвещения Российской Федерации и Федеральной службы по надзору в сфере образования и науки &lt;4(1)&gt;.</w:t>
      </w:r>
    </w:p>
    <w:p w14:paraId="3F578208" w14:textId="77777777" w:rsidR="00F27DDB" w:rsidRDefault="00000000">
      <w:pPr>
        <w:pStyle w:val="ConsPlusNormal0"/>
        <w:jc w:val="both"/>
      </w:pPr>
      <w:r>
        <w:t xml:space="preserve">(абзац введен </w:t>
      </w:r>
      <w:hyperlink r:id="rId33" w:tooltip="Приказ Рособрнадзора от 19.01.2024 N 73 &quot;О внесении изменений в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">
        <w:r>
          <w:rPr>
            <w:color w:val="0000FF"/>
          </w:rPr>
          <w:t>Приказом</w:t>
        </w:r>
      </w:hyperlink>
      <w:r>
        <w:t xml:space="preserve"> Рособрнадзора от 19.01.2024 N 73)</w:t>
      </w:r>
    </w:p>
    <w:p w14:paraId="1B244CF8" w14:textId="77777777" w:rsidR="00F27DDB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5AA97453" w14:textId="77777777" w:rsidR="00F27DDB" w:rsidRDefault="00000000">
      <w:pPr>
        <w:pStyle w:val="ConsPlusNormal0"/>
        <w:spacing w:before="240"/>
        <w:ind w:firstLine="540"/>
        <w:jc w:val="both"/>
      </w:pPr>
      <w:r>
        <w:t xml:space="preserve">&lt;4(1)&gt; </w:t>
      </w:r>
      <w:hyperlink r:id="rId34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 5 статьи 59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14:paraId="31E070C4" w14:textId="77777777" w:rsidR="00F27DDB" w:rsidRDefault="00000000">
      <w:pPr>
        <w:pStyle w:val="ConsPlusNormal0"/>
        <w:jc w:val="both"/>
      </w:pPr>
      <w:r>
        <w:t xml:space="preserve">(сноска введена </w:t>
      </w:r>
      <w:hyperlink r:id="rId35" w:tooltip="Приказ Рособрнадзора от 19.01.2024 N 73 &quot;О внесении изменений в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">
        <w:r>
          <w:rPr>
            <w:color w:val="0000FF"/>
          </w:rPr>
          <w:t>Приказом</w:t>
        </w:r>
      </w:hyperlink>
      <w:r>
        <w:t xml:space="preserve"> Рособрнадзора от 19.01.2024 N 73)</w:t>
      </w:r>
    </w:p>
    <w:p w14:paraId="0A52D62A" w14:textId="77777777" w:rsidR="00F27DDB" w:rsidRDefault="00F27DDB">
      <w:pPr>
        <w:pStyle w:val="ConsPlusNormal0"/>
        <w:ind w:firstLine="540"/>
        <w:jc w:val="both"/>
      </w:pPr>
    </w:p>
    <w:p w14:paraId="26EEBD43" w14:textId="77777777" w:rsidR="00F27DDB" w:rsidRDefault="00000000">
      <w:pPr>
        <w:pStyle w:val="ConsPlusNormal0"/>
        <w:ind w:firstLine="540"/>
        <w:jc w:val="both"/>
      </w:pPr>
      <w:r>
        <w:t>14. Критерии оценивания направляются организацией, уполномоченной в установленном законодательством Российской Федерации порядке, в ОИВ по информационно-телекоммуникационным сетям с обеспечением защиты указанных сведений от неправомерного доступа, уничтожения, модифицирования, блокирования, копирования, предоставления, распространения и иных неправомерных действий в отношении указанных сведений с соблюдением требований, установленных законодательством Российской Федерации об информации, информационных технологиях и о защите информации.</w:t>
      </w:r>
    </w:p>
    <w:p w14:paraId="2FDF6911" w14:textId="77777777" w:rsidR="00F27DDB" w:rsidRDefault="00000000">
      <w:pPr>
        <w:pStyle w:val="ConsPlusNormal0"/>
        <w:spacing w:before="240"/>
        <w:ind w:firstLine="540"/>
        <w:jc w:val="both"/>
      </w:pPr>
      <w:r>
        <w:t>15. Для хранения КИМ и критериев оценивания выделяются помещения, исключающие доступ к ним лиц, не уполномоченных на ознакомление с указанной информацией, и позволяющие обеспечить сохранность указанных материалов.</w:t>
      </w:r>
    </w:p>
    <w:p w14:paraId="28CE6DB8" w14:textId="77777777" w:rsidR="00F27DDB" w:rsidRDefault="00000000">
      <w:pPr>
        <w:pStyle w:val="ConsPlusNormal0"/>
        <w:spacing w:before="240"/>
        <w:ind w:firstLine="540"/>
        <w:jc w:val="both"/>
      </w:pPr>
      <w:r>
        <w:t>16. КИМ выдаются участникам экзаменов и используются ими в соответствии с порядком проведения государственной итоговой аттестации по образовательным программам основного общего образования, утвержденным Министерством просвещения Российской Федерации и Федеральной службой по надзору в сфере образования и науки &lt;5&gt;.</w:t>
      </w:r>
    </w:p>
    <w:p w14:paraId="1253FCB2" w14:textId="77777777" w:rsidR="00F27DDB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3B11EBC4" w14:textId="77777777" w:rsidR="00F27DDB" w:rsidRDefault="00000000">
      <w:pPr>
        <w:pStyle w:val="ConsPlusNormal0"/>
        <w:spacing w:before="240"/>
        <w:ind w:firstLine="540"/>
        <w:jc w:val="both"/>
      </w:pPr>
      <w:r>
        <w:t xml:space="preserve">&lt;5&gt; </w:t>
      </w:r>
      <w:hyperlink r:id="rId36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 5 статьи 59</w:t>
        </w:r>
      </w:hyperlink>
      <w:r>
        <w:t xml:space="preserve"> Федерального закона.</w:t>
      </w:r>
    </w:p>
    <w:p w14:paraId="398E9366" w14:textId="77777777" w:rsidR="00F27DDB" w:rsidRDefault="00F27DDB">
      <w:pPr>
        <w:pStyle w:val="ConsPlusNormal0"/>
        <w:ind w:firstLine="540"/>
        <w:jc w:val="both"/>
      </w:pPr>
    </w:p>
    <w:p w14:paraId="2DB977B0" w14:textId="77777777" w:rsidR="00F27DDB" w:rsidRDefault="00000000">
      <w:pPr>
        <w:pStyle w:val="ConsPlusNormal0"/>
        <w:ind w:firstLine="540"/>
        <w:jc w:val="both"/>
      </w:pPr>
      <w:r>
        <w:t>Критерии оценивания используются при осуществлении проверки, межрегиональной перекрестной проверки экзаменационных работ участников экзаменов, а также проверки в рамках установления правильности оценивания развернутых ответов (в том числе устных) участников экзаменов, подавших апелляции о несогласии с выставленными баллами.</w:t>
      </w:r>
    </w:p>
    <w:p w14:paraId="3F31674A" w14:textId="77777777" w:rsidR="00F27DDB" w:rsidRDefault="00000000">
      <w:pPr>
        <w:pStyle w:val="ConsPlusNormal0"/>
        <w:jc w:val="both"/>
      </w:pPr>
      <w:r>
        <w:t xml:space="preserve">(в ред. </w:t>
      </w:r>
      <w:hyperlink r:id="rId37" w:tooltip="Приказ Рособрнадзора от 19.01.2024 N 73 &quot;О внесении изменений в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">
        <w:r>
          <w:rPr>
            <w:color w:val="0000FF"/>
          </w:rPr>
          <w:t>Приказа</w:t>
        </w:r>
      </w:hyperlink>
      <w:r>
        <w:t xml:space="preserve"> Рособрнадзора от 19.01.2024 N 73)</w:t>
      </w:r>
    </w:p>
    <w:p w14:paraId="65545F3E" w14:textId="77777777" w:rsidR="00F27DDB" w:rsidRDefault="00000000">
      <w:pPr>
        <w:pStyle w:val="ConsPlusNormal0"/>
        <w:spacing w:before="240"/>
        <w:ind w:firstLine="540"/>
        <w:jc w:val="both"/>
      </w:pPr>
      <w:r>
        <w:t>17. После проведения ГИА неиспользованные и использованные КИМ и критерии оценивания направляются в места, определенные ОИВ, учредителями, загранучреждениями, для обеспечения их хранения.</w:t>
      </w:r>
    </w:p>
    <w:p w14:paraId="70D6B3CC" w14:textId="77777777" w:rsidR="00F27DDB" w:rsidRDefault="00000000">
      <w:pPr>
        <w:pStyle w:val="ConsPlusNormal0"/>
        <w:spacing w:before="240"/>
        <w:ind w:firstLine="540"/>
        <w:jc w:val="both"/>
      </w:pPr>
      <w:r>
        <w:t>Неиспользованные и использованные КИМ и критерии оценивания хранятся до 1 марта года, следующего за годом проведения экзамена. По истечении указанного срока перечисленные материалы уничтожаются лицами, определенными ОИВ, учредителями, загранучреждениями, с оформлением соответствующего акта.</w:t>
      </w:r>
    </w:p>
    <w:p w14:paraId="77BC96FC" w14:textId="77777777" w:rsidR="00F27DDB" w:rsidRDefault="00000000">
      <w:pPr>
        <w:pStyle w:val="ConsPlusNormal0"/>
        <w:spacing w:before="240"/>
        <w:ind w:firstLine="540"/>
        <w:jc w:val="both"/>
      </w:pPr>
      <w:r>
        <w:t>18. После проведения ГИА и завершения проверки экзаменационных работ участников экзаменов все связанные с разработкой КИМ текущего года материалы на бумажных носителях (исходные задания, результаты экспертиз, экзаменационные материалы с подписями разработчиков) находятся на ответственном хранении в организации, уполномоченной в установленном законодательством Российской Федерации порядке, в течение трех лет, после чего подлежат уничтожению с оформлением соответствующего акта.</w:t>
      </w:r>
    </w:p>
    <w:p w14:paraId="18F947BF" w14:textId="77777777" w:rsidR="00F27DDB" w:rsidRDefault="00000000">
      <w:pPr>
        <w:pStyle w:val="ConsPlusNormal0"/>
        <w:spacing w:before="240"/>
        <w:ind w:firstLine="540"/>
        <w:jc w:val="both"/>
      </w:pPr>
      <w:r>
        <w:t>19. Лица, имеющие доступ к информации, содержащейся в КИМ и в критериях оценивания, принимают меры по защите указанной информации от неправомерного доступа, уничтожения, модифицирования, блокирования, копирования, предоставления, распространения и иных неправомерных действий в отношении указанной информации в соответствии с законодательством Российской Федерации об информации, информационных технологиях и о защите информации.</w:t>
      </w:r>
    </w:p>
    <w:p w14:paraId="2E422A27" w14:textId="77777777" w:rsidR="00F27DDB" w:rsidRDefault="00F27DDB">
      <w:pPr>
        <w:pStyle w:val="ConsPlusNormal0"/>
        <w:jc w:val="right"/>
      </w:pPr>
    </w:p>
    <w:p w14:paraId="3B57E3C0" w14:textId="77777777" w:rsidR="00F27DDB" w:rsidRDefault="00F27DDB">
      <w:pPr>
        <w:pStyle w:val="ConsPlusNormal0"/>
        <w:jc w:val="right"/>
      </w:pPr>
    </w:p>
    <w:p w14:paraId="35C8FE77" w14:textId="77777777" w:rsidR="00F27DDB" w:rsidRDefault="00F27DDB">
      <w:pPr>
        <w:pStyle w:val="ConsPlusNormal0"/>
        <w:jc w:val="right"/>
      </w:pPr>
    </w:p>
    <w:p w14:paraId="7AD6DA2B" w14:textId="77777777" w:rsidR="00F27DDB" w:rsidRDefault="00F27DDB">
      <w:pPr>
        <w:pStyle w:val="ConsPlusNormal0"/>
        <w:jc w:val="right"/>
      </w:pPr>
    </w:p>
    <w:p w14:paraId="1F7C93A4" w14:textId="77777777" w:rsidR="00F27DDB" w:rsidRDefault="00F27DDB">
      <w:pPr>
        <w:pStyle w:val="ConsPlusNormal0"/>
        <w:jc w:val="right"/>
      </w:pPr>
    </w:p>
    <w:p w14:paraId="0938C356" w14:textId="77777777" w:rsidR="00F27DDB" w:rsidRDefault="00000000">
      <w:pPr>
        <w:pStyle w:val="ConsPlusNormal0"/>
        <w:jc w:val="right"/>
        <w:outlineLvl w:val="0"/>
      </w:pPr>
      <w:r>
        <w:t>Приложение N 2</w:t>
      </w:r>
    </w:p>
    <w:p w14:paraId="61AA7C07" w14:textId="77777777" w:rsidR="00F27DDB" w:rsidRDefault="00F27DDB">
      <w:pPr>
        <w:pStyle w:val="ConsPlusNormal0"/>
        <w:jc w:val="right"/>
      </w:pPr>
    </w:p>
    <w:p w14:paraId="646504D0" w14:textId="77777777" w:rsidR="00F27DDB" w:rsidRDefault="00000000">
      <w:pPr>
        <w:pStyle w:val="ConsPlusNormal0"/>
        <w:jc w:val="right"/>
      </w:pPr>
      <w:r>
        <w:t>Утвержден</w:t>
      </w:r>
    </w:p>
    <w:p w14:paraId="12768B76" w14:textId="77777777" w:rsidR="00F27DDB" w:rsidRDefault="00000000">
      <w:pPr>
        <w:pStyle w:val="ConsPlusNormal0"/>
        <w:jc w:val="right"/>
      </w:pPr>
      <w:r>
        <w:t>приказом Федеральной службы</w:t>
      </w:r>
    </w:p>
    <w:p w14:paraId="68D0F6EC" w14:textId="77777777" w:rsidR="00F27DDB" w:rsidRDefault="00000000">
      <w:pPr>
        <w:pStyle w:val="ConsPlusNormal0"/>
        <w:jc w:val="right"/>
      </w:pPr>
      <w:r>
        <w:t>по надзору в сфере образования и науки</w:t>
      </w:r>
    </w:p>
    <w:p w14:paraId="339D9965" w14:textId="77777777" w:rsidR="00F27DDB" w:rsidRDefault="00000000">
      <w:pPr>
        <w:pStyle w:val="ConsPlusNormal0"/>
        <w:jc w:val="right"/>
      </w:pPr>
      <w:r>
        <w:t>от 11.08.2022 N 871</w:t>
      </w:r>
    </w:p>
    <w:p w14:paraId="4012937B" w14:textId="77777777" w:rsidR="00F27DDB" w:rsidRDefault="00F27DDB">
      <w:pPr>
        <w:pStyle w:val="ConsPlusNormal0"/>
        <w:jc w:val="center"/>
      </w:pPr>
    </w:p>
    <w:p w14:paraId="23B09CB8" w14:textId="77777777" w:rsidR="00F27DDB" w:rsidRDefault="00000000">
      <w:pPr>
        <w:pStyle w:val="ConsPlusTitle0"/>
        <w:jc w:val="center"/>
      </w:pPr>
      <w:bookmarkStart w:id="3" w:name="P136"/>
      <w:bookmarkEnd w:id="3"/>
      <w:r>
        <w:t>ПОРЯДОК</w:t>
      </w:r>
    </w:p>
    <w:p w14:paraId="4978F9D0" w14:textId="77777777" w:rsidR="00F27DDB" w:rsidRDefault="00000000">
      <w:pPr>
        <w:pStyle w:val="ConsPlusTitle0"/>
        <w:jc w:val="center"/>
      </w:pPr>
      <w:r>
        <w:t>РАЗРАБОТКИ, ИСПОЛЬЗОВАНИЯ И ХРАНЕНИЯ КОНТРОЛЬНЫХ</w:t>
      </w:r>
    </w:p>
    <w:p w14:paraId="41147887" w14:textId="77777777" w:rsidR="00F27DDB" w:rsidRDefault="00000000">
      <w:pPr>
        <w:pStyle w:val="ConsPlusTitle0"/>
        <w:jc w:val="center"/>
      </w:pPr>
      <w:r>
        <w:t>ИЗМЕРИТЕЛЬНЫХ МАТЕРИАЛОВ ПРИ ПРОВЕДЕНИИ ГОСУДАРСТВЕННОЙ</w:t>
      </w:r>
    </w:p>
    <w:p w14:paraId="4960B653" w14:textId="77777777" w:rsidR="00F27DDB" w:rsidRDefault="00000000">
      <w:pPr>
        <w:pStyle w:val="ConsPlusTitle0"/>
        <w:jc w:val="center"/>
      </w:pPr>
      <w:r>
        <w:t>ИТОГОВОЙ АТТЕСТАЦИИ ПО ОБРАЗОВАТЕЛЬНЫМ ПРОГРАММАМ</w:t>
      </w:r>
    </w:p>
    <w:p w14:paraId="1E3F5B7B" w14:textId="77777777" w:rsidR="00F27DDB" w:rsidRDefault="00000000">
      <w:pPr>
        <w:pStyle w:val="ConsPlusTitle0"/>
        <w:jc w:val="center"/>
      </w:pPr>
      <w:r>
        <w:t>СРЕДНЕГО ОБЩЕГО ОБРАЗОВАНИЯ</w:t>
      </w:r>
    </w:p>
    <w:p w14:paraId="7FA5428A" w14:textId="77777777" w:rsidR="00F27DDB" w:rsidRDefault="00F27DD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27DDB" w14:paraId="00FA973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6A591" w14:textId="77777777" w:rsidR="00F27DDB" w:rsidRDefault="00F27DD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A61D9" w14:textId="77777777" w:rsidR="00F27DDB" w:rsidRDefault="00F27DD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0C8A830" w14:textId="77777777" w:rsidR="00F27DDB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CE908A3" w14:textId="77777777" w:rsidR="00F27DDB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Рособрнадзора от 16.02.2023 </w:t>
            </w:r>
            <w:hyperlink r:id="rId38" w:tooltip="Приказ Рособрнадзора от 16.02.2023 N 236 &quot;О внесении изменений в некоторые приказы Федеральной службы по надзору в сфере образования и науки по вопросам государственной итоговой аттестации по образовательным программам основного общего и среднего общего образо">
              <w:r>
                <w:rPr>
                  <w:color w:val="0000FF"/>
                </w:rPr>
                <w:t>N 236</w:t>
              </w:r>
            </w:hyperlink>
            <w:r>
              <w:rPr>
                <w:color w:val="392C69"/>
              </w:rPr>
              <w:t>,</w:t>
            </w:r>
          </w:p>
          <w:p w14:paraId="52FD2ED4" w14:textId="77777777" w:rsidR="00F27DDB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19.01.2024 </w:t>
            </w:r>
            <w:hyperlink r:id="rId39" w:tooltip="Приказ Рособрнадзора от 19.01.2024 N 73 &quot;О внесении изменений в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">
              <w:r>
                <w:rPr>
                  <w:color w:val="0000FF"/>
                </w:rPr>
                <w:t>N 73</w:t>
              </w:r>
            </w:hyperlink>
            <w:r>
              <w:rPr>
                <w:color w:val="392C69"/>
              </w:rPr>
              <w:t xml:space="preserve">, от 27.08.2025 </w:t>
            </w:r>
            <w:hyperlink r:id="rId40" w:tooltip="Приказ Рособрнадзора от 27.08.2025 N 1555 &quot;О внесении изменений в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">
              <w:r>
                <w:rPr>
                  <w:color w:val="0000FF"/>
                </w:rPr>
                <w:t>N 1555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A5E25" w14:textId="77777777" w:rsidR="00F27DDB" w:rsidRDefault="00F27DDB">
            <w:pPr>
              <w:pStyle w:val="ConsPlusNormal0"/>
            </w:pPr>
          </w:p>
        </w:tc>
      </w:tr>
    </w:tbl>
    <w:p w14:paraId="28872644" w14:textId="77777777" w:rsidR="00F27DDB" w:rsidRDefault="00F27DDB">
      <w:pPr>
        <w:pStyle w:val="ConsPlusNormal0"/>
        <w:jc w:val="center"/>
      </w:pPr>
    </w:p>
    <w:p w14:paraId="63D3D505" w14:textId="77777777" w:rsidR="00F27DDB" w:rsidRDefault="00000000">
      <w:pPr>
        <w:pStyle w:val="ConsPlusNormal0"/>
        <w:ind w:firstLine="540"/>
        <w:jc w:val="both"/>
      </w:pPr>
      <w:r>
        <w:t>1. Настоящий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 (далее соответственно - Порядок, ГИА) определяет правила разработки контрольных измерительных материалов (далее - КИМ), их использования при проведении ГИА, требования к условиям их хранения, режиму их защиты, к порядку и условиям размещения информации, содержащейся в КИМ, в информационно-телекоммуникационной сети "Интернет" (далее - сеть "Интернет").</w:t>
      </w:r>
    </w:p>
    <w:p w14:paraId="50A00FBF" w14:textId="77777777" w:rsidR="00F27DDB" w:rsidRDefault="00000000">
      <w:pPr>
        <w:pStyle w:val="ConsPlusNormal0"/>
        <w:spacing w:before="240"/>
        <w:ind w:firstLine="540"/>
        <w:jc w:val="both"/>
      </w:pPr>
      <w:r>
        <w:t>2. При проведении ГИА, если иное не предусмотрено порядком проведения государственной итоговой аттестации по образовательным программам среднего общего образования, утвержденным Министерством просвещения Российской Федерации и Федеральной службой по надзору в сфере образования и науки &lt;1&gt;, используются КИМ, представляющие собой комплексы заданий стандартизированной формы &lt;2&gt;.</w:t>
      </w:r>
    </w:p>
    <w:p w14:paraId="2788FC56" w14:textId="77777777" w:rsidR="00F27DDB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4D4542F0" w14:textId="77777777" w:rsidR="00F27DDB" w:rsidRDefault="00000000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41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 5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 (далее - Федеральный закон).</w:t>
      </w:r>
    </w:p>
    <w:p w14:paraId="7525C6E7" w14:textId="77777777" w:rsidR="00F27DDB" w:rsidRDefault="00000000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42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 11 статьи 59</w:t>
        </w:r>
      </w:hyperlink>
      <w:r>
        <w:t xml:space="preserve"> Федерального закона.</w:t>
      </w:r>
    </w:p>
    <w:p w14:paraId="454C8454" w14:textId="77777777" w:rsidR="00F27DDB" w:rsidRDefault="00F27DDB">
      <w:pPr>
        <w:pStyle w:val="ConsPlusNormal0"/>
        <w:ind w:firstLine="540"/>
        <w:jc w:val="both"/>
      </w:pPr>
    </w:p>
    <w:p w14:paraId="237D6076" w14:textId="77777777" w:rsidR="00F27DDB" w:rsidRDefault="00000000">
      <w:pPr>
        <w:pStyle w:val="ConsPlusNormal0"/>
        <w:ind w:firstLine="540"/>
        <w:jc w:val="both"/>
      </w:pPr>
      <w:r>
        <w:t>3. Информация, содержащаяся в КИМ, используемых при проведении ГИА, относится к информации ограниченного доступа &lt;3&gt;.</w:t>
      </w:r>
    </w:p>
    <w:p w14:paraId="1BEA4F75" w14:textId="77777777" w:rsidR="00F27DDB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06F70503" w14:textId="77777777" w:rsidR="00F27DDB" w:rsidRDefault="00000000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43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 11 статьи 59</w:t>
        </w:r>
      </w:hyperlink>
      <w:r>
        <w:t xml:space="preserve"> Федерального закона.</w:t>
      </w:r>
    </w:p>
    <w:p w14:paraId="4D87FED5" w14:textId="77777777" w:rsidR="00F27DDB" w:rsidRDefault="00F27DDB">
      <w:pPr>
        <w:pStyle w:val="ConsPlusNormal0"/>
        <w:ind w:firstLine="540"/>
        <w:jc w:val="both"/>
      </w:pPr>
    </w:p>
    <w:p w14:paraId="75481ACD" w14:textId="77777777" w:rsidR="00F27DDB" w:rsidRDefault="00000000">
      <w:pPr>
        <w:pStyle w:val="ConsPlusNormal0"/>
        <w:ind w:firstLine="540"/>
        <w:jc w:val="both"/>
      </w:pPr>
      <w:r>
        <w:t>4. КИМ разрабатываются на основе федерального государственного образовательного стандарта среднего общего образования и в соответствии с требованиями Порядка.</w:t>
      </w:r>
    </w:p>
    <w:p w14:paraId="6A391A1D" w14:textId="77777777" w:rsidR="00F27DDB" w:rsidRDefault="00000000">
      <w:pPr>
        <w:pStyle w:val="ConsPlusNormal0"/>
        <w:spacing w:before="240"/>
        <w:ind w:firstLine="540"/>
        <w:jc w:val="both"/>
      </w:pPr>
      <w:r>
        <w:t>5. Комплексы заданий стандартизированной формы, входящие в состав КИМ, включают в себя условия заданий, инструкции по их выполнению.</w:t>
      </w:r>
    </w:p>
    <w:p w14:paraId="2BABBD40" w14:textId="77777777" w:rsidR="00F27DDB" w:rsidRDefault="00000000">
      <w:pPr>
        <w:pStyle w:val="ConsPlusNormal0"/>
        <w:spacing w:before="240"/>
        <w:ind w:firstLine="540"/>
        <w:jc w:val="both"/>
      </w:pPr>
      <w:r>
        <w:t>6. Рособрнадзор организует разработку КИМ для проведения ГИА и критериев оценивания экзаменационных работ, выполненных на основе этих КИМ (далее - критерии оценивания) &lt;4&gt;.</w:t>
      </w:r>
    </w:p>
    <w:p w14:paraId="76881D9C" w14:textId="77777777" w:rsidR="00F27DDB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5EE4CFF3" w14:textId="77777777" w:rsidR="00F27DDB" w:rsidRDefault="00000000">
      <w:pPr>
        <w:pStyle w:val="ConsPlusNormal0"/>
        <w:spacing w:before="240"/>
        <w:ind w:firstLine="540"/>
        <w:jc w:val="both"/>
      </w:pPr>
      <w:r>
        <w:t xml:space="preserve">&lt;4&gt; </w:t>
      </w:r>
      <w:hyperlink r:id="rId44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 14 статьи 59</w:t>
        </w:r>
      </w:hyperlink>
      <w:r>
        <w:t xml:space="preserve"> Федерального закона.</w:t>
      </w:r>
    </w:p>
    <w:p w14:paraId="0B0A74DF" w14:textId="77777777" w:rsidR="00F27DDB" w:rsidRDefault="00F27DDB">
      <w:pPr>
        <w:pStyle w:val="ConsPlusNormal0"/>
        <w:ind w:firstLine="540"/>
        <w:jc w:val="both"/>
      </w:pPr>
    </w:p>
    <w:p w14:paraId="2B324F74" w14:textId="77777777" w:rsidR="00F27DDB" w:rsidRDefault="00000000">
      <w:pPr>
        <w:pStyle w:val="ConsPlusNormal0"/>
        <w:ind w:firstLine="540"/>
        <w:jc w:val="both"/>
      </w:pPr>
      <w:r>
        <w:t xml:space="preserve">7. В целях разработки КИМ и критериев оценивания Рособрнадзором создаются комиссии по разработке КИМ по каждому учебному предмету (далее - Комиссия по разработке КИМ). В Комиссии по разработке КИМ по иностранному языку создаются рабочие группы по каждому иностранному языку. Персональный состав Комиссий по разработке КИМ, в том числе персональный состав рабочих групп по разработке КИМ по иностранному языку, ежегодно утверждается Рособрнадзором по представлению организации, уполномоченной в соответствии с </w:t>
      </w:r>
      <w:hyperlink r:id="rId45" w:tooltip="Постановление Правительства РФ от 28.07.2018 N 885 (ред. от 07.03.2025) &quot;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&quot; (с изм. и доп., вступ">
        <w:r>
          <w:rPr>
            <w:color w:val="0000FF"/>
          </w:rPr>
          <w:t>пунктом 4</w:t>
        </w:r>
      </w:hyperlink>
      <w: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 (далее - организация, уполномоченная в установленном законодательством Российской Федерации порядке), не позднее 20 июля.</w:t>
      </w:r>
    </w:p>
    <w:p w14:paraId="441ED0B5" w14:textId="77777777" w:rsidR="00F27DDB" w:rsidRDefault="00000000">
      <w:pPr>
        <w:pStyle w:val="ConsPlusNormal0"/>
        <w:jc w:val="both"/>
      </w:pPr>
      <w:r>
        <w:t xml:space="preserve">(п. 7 в ред. </w:t>
      </w:r>
      <w:hyperlink r:id="rId46" w:tooltip="Приказ Рособрнадзора от 27.08.2025 N 1555 &quot;О внесении изменений в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">
        <w:r>
          <w:rPr>
            <w:color w:val="0000FF"/>
          </w:rPr>
          <w:t>Приказа</w:t>
        </w:r>
      </w:hyperlink>
      <w:r>
        <w:t xml:space="preserve"> Рособрнадзора от 27.08.2025 N 1555)</w:t>
      </w:r>
    </w:p>
    <w:p w14:paraId="6D39991A" w14:textId="77777777" w:rsidR="00F27DDB" w:rsidRDefault="00000000">
      <w:pPr>
        <w:pStyle w:val="ConsPlusNormal0"/>
        <w:spacing w:before="240"/>
        <w:ind w:firstLine="540"/>
        <w:jc w:val="both"/>
      </w:pPr>
      <w:r>
        <w:t>7(1). Состав Комиссий по разработке КИМ формируется из представителей образовательных, научных и научно-исследовательских организаций, а также представителей Рособрнадзора.</w:t>
      </w:r>
    </w:p>
    <w:p w14:paraId="55B3631F" w14:textId="77777777" w:rsidR="00F27DDB" w:rsidRDefault="00000000">
      <w:pPr>
        <w:pStyle w:val="ConsPlusNormal0"/>
        <w:spacing w:before="240"/>
        <w:ind w:firstLine="540"/>
        <w:jc w:val="both"/>
      </w:pPr>
      <w:r>
        <w:t>Комиссия по разработке КИМ состоит из руководителя, заместителя руководителя, членов Комиссии по разработке КИМ. Комиссия по разработке КИМ по иностранным языкам также включает руководителей рабочих групп по иностранным языкам.</w:t>
      </w:r>
    </w:p>
    <w:p w14:paraId="5DEE6CA9" w14:textId="77777777" w:rsidR="00F27DDB" w:rsidRDefault="00000000">
      <w:pPr>
        <w:pStyle w:val="ConsPlusNormal0"/>
        <w:jc w:val="both"/>
      </w:pPr>
      <w:r>
        <w:t xml:space="preserve">(п. 7(1) введен </w:t>
      </w:r>
      <w:hyperlink r:id="rId47" w:tooltip="Приказ Рособрнадзора от 27.08.2025 N 1555 &quot;О внесении изменений в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">
        <w:r>
          <w:rPr>
            <w:color w:val="0000FF"/>
          </w:rPr>
          <w:t>Приказом</w:t>
        </w:r>
      </w:hyperlink>
      <w:r>
        <w:t xml:space="preserve"> Рособрнадзора от 27.08.2025 N 1555)</w:t>
      </w:r>
    </w:p>
    <w:p w14:paraId="1ECB656A" w14:textId="77777777" w:rsidR="00F27DDB" w:rsidRDefault="00000000">
      <w:pPr>
        <w:pStyle w:val="ConsPlusNormal0"/>
        <w:spacing w:before="240"/>
        <w:ind w:firstLine="540"/>
        <w:jc w:val="both"/>
      </w:pPr>
      <w:r>
        <w:t>7(2). Организационно-техническое обеспечение работы Комиссий по разработке КИМ осуществляет организация, уполномоченная в установленном законодательством Российской Федерации порядке.</w:t>
      </w:r>
    </w:p>
    <w:p w14:paraId="7BFE5B10" w14:textId="77777777" w:rsidR="00F27DDB" w:rsidRDefault="00000000">
      <w:pPr>
        <w:pStyle w:val="ConsPlusNormal0"/>
        <w:jc w:val="both"/>
      </w:pPr>
      <w:r>
        <w:t xml:space="preserve">(п. 7(2) введен </w:t>
      </w:r>
      <w:hyperlink r:id="rId48" w:tooltip="Приказ Рособрнадзора от 27.08.2025 N 1555 &quot;О внесении изменений в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">
        <w:r>
          <w:rPr>
            <w:color w:val="0000FF"/>
          </w:rPr>
          <w:t>Приказом</w:t>
        </w:r>
      </w:hyperlink>
      <w:r>
        <w:t xml:space="preserve"> Рособрнадзора от 27.08.2025 N 1555)</w:t>
      </w:r>
    </w:p>
    <w:p w14:paraId="67F8608F" w14:textId="77777777" w:rsidR="00F27DDB" w:rsidRDefault="00000000">
      <w:pPr>
        <w:pStyle w:val="ConsPlusNormal0"/>
        <w:spacing w:before="240"/>
        <w:ind w:firstLine="540"/>
        <w:jc w:val="both"/>
      </w:pPr>
      <w:r>
        <w:t>7(3). Организация работы Комиссий по разработке КИМ осуществляется в следующем порядке:</w:t>
      </w:r>
    </w:p>
    <w:p w14:paraId="3E9D2F95" w14:textId="77777777" w:rsidR="00F27DDB" w:rsidRDefault="00000000">
      <w:pPr>
        <w:pStyle w:val="ConsPlusNormal0"/>
        <w:spacing w:before="240"/>
        <w:ind w:firstLine="540"/>
        <w:jc w:val="both"/>
      </w:pPr>
      <w:r>
        <w:t>руководитель Комиссии по разработке КИМ, заместитель руководителя Комиссии по разработке КИМ (в отсутствие руководителя Комиссии по разработке КИМ) организуют работу ее членов:</w:t>
      </w:r>
    </w:p>
    <w:p w14:paraId="2F37349B" w14:textId="77777777" w:rsidR="00F27DDB" w:rsidRDefault="00000000">
      <w:pPr>
        <w:pStyle w:val="ConsPlusNormal0"/>
        <w:spacing w:before="240"/>
        <w:ind w:firstLine="540"/>
        <w:jc w:val="both"/>
      </w:pPr>
      <w:r>
        <w:t>определяют задачи с учетом потребности в разработке новых заданий и (или) доработке имеющихся заданий и критериев оценивания в открытом банке заданий;</w:t>
      </w:r>
    </w:p>
    <w:p w14:paraId="73E9F11A" w14:textId="77777777" w:rsidR="00F27DDB" w:rsidRDefault="00000000">
      <w:pPr>
        <w:pStyle w:val="ConsPlusNormal0"/>
        <w:spacing w:before="240"/>
        <w:ind w:firstLine="540"/>
        <w:jc w:val="both"/>
      </w:pPr>
      <w:r>
        <w:t>контролируют выполнение вышеуказанных задач;</w:t>
      </w:r>
    </w:p>
    <w:p w14:paraId="70D367A1" w14:textId="77777777" w:rsidR="00F27DDB" w:rsidRDefault="00000000">
      <w:pPr>
        <w:pStyle w:val="ConsPlusNormal0"/>
        <w:spacing w:before="240"/>
        <w:ind w:firstLine="540"/>
        <w:jc w:val="both"/>
      </w:pPr>
      <w:r>
        <w:t>руководители рабочих групп по иностранным языкам организуют работу членов соответствующих рабочих групп;</w:t>
      </w:r>
    </w:p>
    <w:p w14:paraId="793B8EFC" w14:textId="77777777" w:rsidR="00F27DDB" w:rsidRDefault="00000000">
      <w:pPr>
        <w:pStyle w:val="ConsPlusNormal0"/>
        <w:spacing w:before="240"/>
        <w:ind w:firstLine="540"/>
        <w:jc w:val="both"/>
      </w:pPr>
      <w:r>
        <w:t>задания и критерии оценивания разрабатываются в течение года в соответствии с режимом работы с информацией ограниченного доступа в помещениях ограниченного доступа;</w:t>
      </w:r>
    </w:p>
    <w:p w14:paraId="7CE9515B" w14:textId="77777777" w:rsidR="00F27DDB" w:rsidRDefault="00000000">
      <w:pPr>
        <w:pStyle w:val="ConsPlusNormal0"/>
        <w:spacing w:before="240"/>
        <w:ind w:firstLine="540"/>
        <w:jc w:val="both"/>
      </w:pPr>
      <w:r>
        <w:t>члены Комиссии по разработке КИМ осуществляют разработку заданий и критериев оценивания в соответствии с утвержденными документами, определяющими структуру и содержание КИМ, их доработку по результатам научно-методической экспертизы и корректорской правки; формирование итоговых заданий и критериев оценивания; формирование вариантов КИМ;</w:t>
      </w:r>
    </w:p>
    <w:p w14:paraId="1DE2FAFC" w14:textId="77777777" w:rsidR="00F27DDB" w:rsidRDefault="00000000">
      <w:pPr>
        <w:pStyle w:val="ConsPlusNormal0"/>
        <w:spacing w:before="240"/>
        <w:ind w:firstLine="540"/>
        <w:jc w:val="both"/>
      </w:pPr>
      <w:r>
        <w:t>представители Рособрнадзора, включенные в состав Комиссий по разработке КИМ, обеспечивают контроль этапов разработки заданий и критериев оценивания.</w:t>
      </w:r>
    </w:p>
    <w:p w14:paraId="27C350D1" w14:textId="77777777" w:rsidR="00F27DDB" w:rsidRDefault="00000000">
      <w:pPr>
        <w:pStyle w:val="ConsPlusNormal0"/>
        <w:jc w:val="both"/>
      </w:pPr>
      <w:r>
        <w:t xml:space="preserve">(п. 7(3) введен </w:t>
      </w:r>
      <w:hyperlink r:id="rId49" w:tooltip="Приказ Рособрнадзора от 27.08.2025 N 1555 &quot;О внесении изменений в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">
        <w:r>
          <w:rPr>
            <w:color w:val="0000FF"/>
          </w:rPr>
          <w:t>Приказом</w:t>
        </w:r>
      </w:hyperlink>
      <w:r>
        <w:t xml:space="preserve"> Рособрнадзора от 27.08.2025 N 1555)</w:t>
      </w:r>
    </w:p>
    <w:p w14:paraId="0B002F68" w14:textId="77777777" w:rsidR="00F27DDB" w:rsidRDefault="00000000">
      <w:pPr>
        <w:pStyle w:val="ConsPlusNormal0"/>
        <w:spacing w:before="240"/>
        <w:ind w:firstLine="540"/>
        <w:jc w:val="both"/>
      </w:pPr>
      <w:r>
        <w:t>8. Разработка КИМ включает следующие этапы, осуществляемые в указанные сроки:</w:t>
      </w:r>
    </w:p>
    <w:p w14:paraId="21275537" w14:textId="77777777" w:rsidR="00F27DDB" w:rsidRDefault="00000000">
      <w:pPr>
        <w:pStyle w:val="ConsPlusNormal0"/>
        <w:spacing w:before="240"/>
        <w:ind w:firstLine="540"/>
        <w:jc w:val="both"/>
      </w:pPr>
      <w:r>
        <w:t>определение структуры и содержания КИМ - ежегодно не позднее 20 ноября;</w:t>
      </w:r>
    </w:p>
    <w:p w14:paraId="7CFCEDCD" w14:textId="77777777" w:rsidR="00F27DDB" w:rsidRDefault="00000000">
      <w:pPr>
        <w:pStyle w:val="ConsPlusNormal0"/>
        <w:spacing w:before="240"/>
        <w:ind w:firstLine="540"/>
        <w:jc w:val="both"/>
      </w:pPr>
      <w:r>
        <w:t>разработка новых заданий и (или) доработка имеющихся заданий с учетом определения потребности в разработке новых заданий и (или) доработке имеющихся заданий - в течение года;</w:t>
      </w:r>
    </w:p>
    <w:p w14:paraId="0E3BD4FA" w14:textId="77777777" w:rsidR="00F27DDB" w:rsidRDefault="00000000">
      <w:pPr>
        <w:pStyle w:val="ConsPlusNormal0"/>
        <w:spacing w:before="240"/>
        <w:ind w:firstLine="540"/>
        <w:jc w:val="both"/>
      </w:pPr>
      <w:r>
        <w:t>научно-методическая экспертиза заданий, критериев оценивания и вариантов КИМ и доработка заданий, критериев оценивания и вариантов КИМ по результатам проведенной научно-методической экспертизы - в течение года;</w:t>
      </w:r>
    </w:p>
    <w:p w14:paraId="286625E8" w14:textId="77777777" w:rsidR="00F27DDB" w:rsidRDefault="00000000">
      <w:pPr>
        <w:pStyle w:val="ConsPlusNormal0"/>
        <w:spacing w:before="240"/>
        <w:ind w:firstLine="540"/>
        <w:jc w:val="both"/>
      </w:pPr>
      <w:r>
        <w:t>формирование комплектов КИМ, включающих варианты КИМ и критерии оценивания - ежегодно не позднее 30 декабря.</w:t>
      </w:r>
    </w:p>
    <w:p w14:paraId="71C8F9C3" w14:textId="77777777" w:rsidR="00F27DDB" w:rsidRDefault="00000000">
      <w:pPr>
        <w:pStyle w:val="ConsPlusNormal0"/>
        <w:jc w:val="both"/>
      </w:pPr>
      <w:r>
        <w:t xml:space="preserve">(п. 8 в ред. </w:t>
      </w:r>
      <w:hyperlink r:id="rId50" w:tooltip="Приказ Рособрнадзора от 27.08.2025 N 1555 &quot;О внесении изменений в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">
        <w:r>
          <w:rPr>
            <w:color w:val="0000FF"/>
          </w:rPr>
          <w:t>Приказа</w:t>
        </w:r>
      </w:hyperlink>
      <w:r>
        <w:t xml:space="preserve"> Рособрнадзора от 27.08.2025 N 1555)</w:t>
      </w:r>
    </w:p>
    <w:p w14:paraId="4622AECB" w14:textId="77777777" w:rsidR="00F27DDB" w:rsidRDefault="00000000">
      <w:pPr>
        <w:pStyle w:val="ConsPlusNormal0"/>
        <w:spacing w:before="240"/>
        <w:ind w:firstLine="540"/>
        <w:jc w:val="both"/>
      </w:pPr>
      <w:r>
        <w:t>9. Рособрнадзор ежегодно публикует на своем официальном сайте в сети "Интернет" или организует публикацию на сайте организации, уполномоченной в установленном законодательством Российской Федерации порядке, в сети "Интернет":</w:t>
      </w:r>
    </w:p>
    <w:p w14:paraId="3B986C73" w14:textId="77777777" w:rsidR="00F27DDB" w:rsidRDefault="00000000">
      <w:pPr>
        <w:pStyle w:val="ConsPlusNormal0"/>
        <w:spacing w:before="240"/>
        <w:ind w:firstLine="540"/>
        <w:jc w:val="both"/>
      </w:pPr>
      <w:r>
        <w:t>проекты документов, определяющих структуру и содержание КИМ, и демонстрационный вариант КИМ по каждому учебному предмету, для проведения общественно-профессионального обсуждения - ежегодно не позднее 1 сентября;</w:t>
      </w:r>
    </w:p>
    <w:p w14:paraId="61855549" w14:textId="77777777" w:rsidR="00F27DDB" w:rsidRDefault="00000000">
      <w:pPr>
        <w:pStyle w:val="ConsPlusNormal0"/>
        <w:spacing w:before="240"/>
        <w:ind w:firstLine="540"/>
        <w:jc w:val="both"/>
      </w:pPr>
      <w:r>
        <w:t>утвержденные документы, определяющие структуру и содержание КИМ, и демонстрационный вариант КИМ по каждому учебному предмету - ежегодно не позднее 20 ноября.</w:t>
      </w:r>
    </w:p>
    <w:p w14:paraId="5325C5BC" w14:textId="77777777" w:rsidR="00F27DDB" w:rsidRDefault="00000000">
      <w:pPr>
        <w:pStyle w:val="ConsPlusNormal0"/>
        <w:jc w:val="both"/>
      </w:pPr>
      <w:r>
        <w:t xml:space="preserve">(п. 9 в ред. </w:t>
      </w:r>
      <w:hyperlink r:id="rId51" w:tooltip="Приказ Рособрнадзора от 27.08.2025 N 1555 &quot;О внесении изменений в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">
        <w:r>
          <w:rPr>
            <w:color w:val="0000FF"/>
          </w:rPr>
          <w:t>Приказа</w:t>
        </w:r>
      </w:hyperlink>
      <w:r>
        <w:t xml:space="preserve"> Рособрнадзора от 27.08.2025 N 1555)</w:t>
      </w:r>
    </w:p>
    <w:p w14:paraId="6B1F8C92" w14:textId="77777777" w:rsidR="00F27DDB" w:rsidRDefault="00000000">
      <w:pPr>
        <w:pStyle w:val="ConsPlusNormal0"/>
        <w:spacing w:before="240"/>
        <w:ind w:firstLine="540"/>
        <w:jc w:val="both"/>
      </w:pPr>
      <w:r>
        <w:t>10. Для вынесения экспертного заключения о соответствии заданий КИМ и критериев оценивания требованиям федерального государственного образовательного стандарта среднего общего образования и их содержательной корректности проводится научно-методическая экспертиза.</w:t>
      </w:r>
    </w:p>
    <w:p w14:paraId="34609D9F" w14:textId="77777777" w:rsidR="00F27DDB" w:rsidRDefault="00000000">
      <w:pPr>
        <w:pStyle w:val="ConsPlusNormal0"/>
        <w:spacing w:before="240"/>
        <w:ind w:firstLine="540"/>
        <w:jc w:val="both"/>
      </w:pPr>
      <w:r>
        <w:t>Для проведения научно-методической экспертизы заданий и критериев оценивания организация, уполномоченная в установленном законодательством Российской Федерации порядке, привлекает экспертов из числа работников образовательных и научных организаций. Персональный состав экспертов, привлекаемых к проведению научно-методической экспертизы, по представлению организации, уполномоченной в установленном законодательством Российской Федерации порядке, ежегодно согласовывается Рособрнадзором не позднее 20 августа.</w:t>
      </w:r>
    </w:p>
    <w:p w14:paraId="798BBBD8" w14:textId="77777777" w:rsidR="00F27DDB" w:rsidRDefault="00000000">
      <w:pPr>
        <w:pStyle w:val="ConsPlusNormal0"/>
        <w:spacing w:before="240"/>
        <w:ind w:firstLine="540"/>
        <w:jc w:val="both"/>
      </w:pPr>
      <w:r>
        <w:t>На основании экспертных заключений о соответствии заданий, критериев оценивания требованиям федерального государственного образовательного стандарта среднего общего образования и содержательной корректности, руководитель Комиссии по разработке КИМ принимает решение о возможности применения при проведении ГИА заданий, критериев оценивания или необходимости их дальнейшей доработки с учетом замечаний, сформулированных в экспертных заключениях. Решение руководитель Комиссии по разработке КИМ фиксирует в отведенных для этого полях экспертного заключения каждого эксперта, проводящего научно-методическую экспертизу. При формировании КИМ и критериев оценивания используются задания и критерии оценивания, по которым руководителем Комиссии по разработке КИМ принято решение о возможности применения их при проведении ГИА.</w:t>
      </w:r>
    </w:p>
    <w:p w14:paraId="00B23A92" w14:textId="77777777" w:rsidR="00F27DDB" w:rsidRDefault="00000000">
      <w:pPr>
        <w:pStyle w:val="ConsPlusNormal0"/>
        <w:jc w:val="both"/>
      </w:pPr>
      <w:r>
        <w:t xml:space="preserve">(п. 10 в ред. </w:t>
      </w:r>
      <w:hyperlink r:id="rId52" w:tooltip="Приказ Рособрнадзора от 27.08.2025 N 1555 &quot;О внесении изменений в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">
        <w:r>
          <w:rPr>
            <w:color w:val="0000FF"/>
          </w:rPr>
          <w:t>Приказа</w:t>
        </w:r>
      </w:hyperlink>
      <w:r>
        <w:t xml:space="preserve"> Рособрнадзора от 27.08.2025 N 1555)</w:t>
      </w:r>
    </w:p>
    <w:p w14:paraId="507D9222" w14:textId="77777777" w:rsidR="00F27DDB" w:rsidRDefault="00000000">
      <w:pPr>
        <w:pStyle w:val="ConsPlusNormal0"/>
        <w:spacing w:before="240"/>
        <w:ind w:firstLine="540"/>
        <w:jc w:val="both"/>
      </w:pPr>
      <w:r>
        <w:t>11. При разработке КИМ и критериев оценивания организацией, уполномоченной в установленном законодательством Российской Федерации порядке, принимаются организационные и технические меры защиты КИМ и критериев оценивания от неправомерного доступа, уничтожения, копирования, предоставления, распространения, в том числе:</w:t>
      </w:r>
    </w:p>
    <w:p w14:paraId="7C5C0ACD" w14:textId="77777777" w:rsidR="00F27DDB" w:rsidRDefault="00000000">
      <w:pPr>
        <w:pStyle w:val="ConsPlusNormal0"/>
        <w:spacing w:before="240"/>
        <w:ind w:firstLine="540"/>
        <w:jc w:val="both"/>
      </w:pPr>
      <w:r>
        <w:t>ограничивается и контролируется доступ к помещениям, в которых осуществляется разработка КИМ и критериев оценивания;</w:t>
      </w:r>
    </w:p>
    <w:p w14:paraId="721747B7" w14:textId="77777777" w:rsidR="00F27DDB" w:rsidRDefault="00000000">
      <w:pPr>
        <w:pStyle w:val="ConsPlusNormal0"/>
        <w:spacing w:before="240"/>
        <w:ind w:firstLine="540"/>
        <w:jc w:val="both"/>
      </w:pPr>
      <w:r>
        <w:t>обеспечивается контроль с применением системы видеонаблюдения в помещениях, в которых осуществляется разработка КИМ и критериев оценивания.</w:t>
      </w:r>
    </w:p>
    <w:p w14:paraId="02273165" w14:textId="77777777" w:rsidR="00F27DDB" w:rsidRDefault="00000000">
      <w:pPr>
        <w:pStyle w:val="ConsPlusNormal0"/>
        <w:spacing w:before="240"/>
        <w:ind w:firstLine="540"/>
        <w:jc w:val="both"/>
      </w:pPr>
      <w:r>
        <w:t>12. В целях обеспечения государственных экзаменационных комиссий КИМ разработанные варианты КИМ доставляются органам исполнительной власти субъектов Российской Федерации, осуществляющим государственное управление в сфере образования (далее - ОИВ), учредителям образовательных организаций,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(далее - учредители), дипломатическим представительствам и консульским учреждениям Российской Федерации, представительствам Российской Федерации при международных (межгосударственных, межправительственных) организациях, имеющим в своей структуре специализированные структурные образовательные подразделения (далее - загранучреждения), а также ОИВ, учредителями, загранучреждениями в пункты проведения экзаменов (далее - ППЭ) в соответствии с порядком проведения государственной итоговой аттестации по образовательным программам среднего общего образования, утвержденным Министерством просвещения Российской Федерации и Федеральной службы по надзору в сфере образования и науки &lt;4(1)&gt;.</w:t>
      </w:r>
    </w:p>
    <w:p w14:paraId="349E912F" w14:textId="77777777" w:rsidR="00F27DDB" w:rsidRDefault="00000000">
      <w:pPr>
        <w:pStyle w:val="ConsPlusNormal0"/>
        <w:jc w:val="both"/>
      </w:pPr>
      <w:r>
        <w:t xml:space="preserve">(п. 12 в ред. </w:t>
      </w:r>
      <w:hyperlink r:id="rId53" w:tooltip="Приказ Рособрнадзора от 19.01.2024 N 73 &quot;О внесении изменений в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">
        <w:r>
          <w:rPr>
            <w:color w:val="0000FF"/>
          </w:rPr>
          <w:t>Приказа</w:t>
        </w:r>
      </w:hyperlink>
      <w:r>
        <w:t xml:space="preserve"> Рособрнадзора от 19.01.2024 N 73)</w:t>
      </w:r>
    </w:p>
    <w:p w14:paraId="42349955" w14:textId="77777777" w:rsidR="00F27DDB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76EB39E0" w14:textId="77777777" w:rsidR="00F27DDB" w:rsidRDefault="00000000">
      <w:pPr>
        <w:pStyle w:val="ConsPlusNormal0"/>
        <w:spacing w:before="240"/>
        <w:ind w:firstLine="540"/>
        <w:jc w:val="both"/>
      </w:pPr>
      <w:r>
        <w:t xml:space="preserve">&lt;4(1)&gt; </w:t>
      </w:r>
      <w:hyperlink r:id="rId54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 5 статьи 59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14:paraId="39184B13" w14:textId="77777777" w:rsidR="00F27DDB" w:rsidRDefault="00000000">
      <w:pPr>
        <w:pStyle w:val="ConsPlusNormal0"/>
        <w:jc w:val="both"/>
      </w:pPr>
      <w:r>
        <w:t xml:space="preserve">(сноска введена </w:t>
      </w:r>
      <w:hyperlink r:id="rId55" w:tooltip="Приказ Рособрнадзора от 19.01.2024 N 73 &quot;О внесении изменений в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">
        <w:r>
          <w:rPr>
            <w:color w:val="0000FF"/>
          </w:rPr>
          <w:t>Приказом</w:t>
        </w:r>
      </w:hyperlink>
      <w:r>
        <w:t xml:space="preserve"> Рособрнадзора от 19.01.2024 N 73)</w:t>
      </w:r>
    </w:p>
    <w:p w14:paraId="7404E5C0" w14:textId="77777777" w:rsidR="00F27DDB" w:rsidRDefault="00F27DDB">
      <w:pPr>
        <w:pStyle w:val="ConsPlusNormal0"/>
        <w:ind w:firstLine="540"/>
        <w:jc w:val="both"/>
      </w:pPr>
    </w:p>
    <w:p w14:paraId="7AEEEC62" w14:textId="77777777" w:rsidR="00F27DDB" w:rsidRDefault="00000000">
      <w:pPr>
        <w:pStyle w:val="ConsPlusNormal0"/>
        <w:ind w:firstLine="540"/>
        <w:jc w:val="both"/>
      </w:pPr>
      <w:r>
        <w:t>13. График доставки вариантов КИМ и вид носителя, на котором доставляются варианты КИМ, согласовываются ОИВ, учредителями, Министерством иностранных дел Российской Федерации, загранучреждениями с организацией, уполномоченной в установленном законодательством Российской Федерации порядке, не позднее 1 марта года, в котором проводится ГИА.</w:t>
      </w:r>
    </w:p>
    <w:p w14:paraId="3AEF72B3" w14:textId="77777777" w:rsidR="00F27DDB" w:rsidRDefault="00000000">
      <w:pPr>
        <w:pStyle w:val="ConsPlusNormal0"/>
        <w:spacing w:before="240"/>
        <w:ind w:firstLine="540"/>
        <w:jc w:val="both"/>
      </w:pPr>
      <w:r>
        <w:t>14. Критерии оценивания направляются организацией, уполномоченной в установленном законодательством Российской Федерации порядке, в ОИВ по информационно-телекоммуникационным сетям с обеспечением защиты указанных сведений от неправомерного доступа, уничтожения, модифицирования, блокирования, копирования, предоставления, распространения и иных неправомерных действий в отношении указанных сведений с соблюдением требований, установленных законодательством Российской Федерации об информации, информационных технологиях и о защите информации.</w:t>
      </w:r>
    </w:p>
    <w:p w14:paraId="0F1003B0" w14:textId="77777777" w:rsidR="00F27DDB" w:rsidRDefault="00000000">
      <w:pPr>
        <w:pStyle w:val="ConsPlusNormal0"/>
        <w:spacing w:before="240"/>
        <w:ind w:firstLine="540"/>
        <w:jc w:val="both"/>
      </w:pPr>
      <w:r>
        <w:t>15. Для хранения КИМ и критериев оценивания выделяются помещения, исключающие доступ к ним лиц, не уполномоченных на ознакомление с указанной информацией, и позволяющие обеспечить сохранность указанных материалов.</w:t>
      </w:r>
    </w:p>
    <w:p w14:paraId="746A356D" w14:textId="77777777" w:rsidR="00F27DDB" w:rsidRDefault="00000000">
      <w:pPr>
        <w:pStyle w:val="ConsPlusNormal0"/>
        <w:spacing w:before="240"/>
        <w:ind w:firstLine="540"/>
        <w:jc w:val="both"/>
      </w:pPr>
      <w:r>
        <w:t>Места доставки и хранения КИМ согласуются ОИВ, учредителями, загранучреждениями с организацией, уполномоченной в установленном законодательством Российской Федерации порядке.</w:t>
      </w:r>
    </w:p>
    <w:p w14:paraId="2990832C" w14:textId="77777777" w:rsidR="00F27DDB" w:rsidRDefault="00000000">
      <w:pPr>
        <w:pStyle w:val="ConsPlusNormal0"/>
        <w:spacing w:before="240"/>
        <w:ind w:firstLine="540"/>
        <w:jc w:val="both"/>
      </w:pPr>
      <w:r>
        <w:t>16. КИМ выдаются участникам экзаменов и используются ими в соответствии с порядком проведения государственной итоговой аттестации по образовательным программам среднего общего образования, утвержденным Министерством просвещения Российской Федерации и Федеральной службой по надзору в сфере образования и науки &lt;5&gt;.</w:t>
      </w:r>
    </w:p>
    <w:p w14:paraId="2804EA1B" w14:textId="77777777" w:rsidR="00F27DDB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5F95CD59" w14:textId="77777777" w:rsidR="00F27DDB" w:rsidRDefault="00000000">
      <w:pPr>
        <w:pStyle w:val="ConsPlusNormal0"/>
        <w:spacing w:before="240"/>
        <w:ind w:firstLine="540"/>
        <w:jc w:val="both"/>
      </w:pPr>
      <w:r>
        <w:t xml:space="preserve">&lt;5&gt; </w:t>
      </w:r>
      <w:hyperlink r:id="rId56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 5 статьи 59</w:t>
        </w:r>
      </w:hyperlink>
      <w:r>
        <w:t xml:space="preserve"> Федерального закона.</w:t>
      </w:r>
    </w:p>
    <w:p w14:paraId="10F3AA60" w14:textId="77777777" w:rsidR="00F27DDB" w:rsidRDefault="00F27DDB">
      <w:pPr>
        <w:pStyle w:val="ConsPlusNormal0"/>
        <w:ind w:firstLine="540"/>
        <w:jc w:val="both"/>
      </w:pPr>
    </w:p>
    <w:p w14:paraId="6EDBCC96" w14:textId="77777777" w:rsidR="00F27DDB" w:rsidRDefault="00000000">
      <w:pPr>
        <w:pStyle w:val="ConsPlusNormal0"/>
        <w:ind w:firstLine="540"/>
        <w:jc w:val="both"/>
      </w:pPr>
      <w:r>
        <w:t>Критерии оценивания используются при осуществлении проверки, межрегиональной перекрестной проверки, перепроверки экзаменационных работ участников экзаменов, межрегиональной перекрестной перепроверки в рамках рассмотрения апелляции о несогласии с выставленными баллами, проверки в рамках установления правильности оценивания развернутых ответов (в том числе устных) участников экзаменов, подавших апелляции о несогласии с выставленными баллами.</w:t>
      </w:r>
    </w:p>
    <w:p w14:paraId="01447AAD" w14:textId="77777777" w:rsidR="00F27DDB" w:rsidRDefault="00000000">
      <w:pPr>
        <w:pStyle w:val="ConsPlusNormal0"/>
        <w:jc w:val="both"/>
      </w:pPr>
      <w:r>
        <w:t xml:space="preserve">(в ред. </w:t>
      </w:r>
      <w:hyperlink r:id="rId57" w:tooltip="Приказ Рособрнадзора от 19.01.2024 N 73 &quot;О внесении изменений в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">
        <w:r>
          <w:rPr>
            <w:color w:val="0000FF"/>
          </w:rPr>
          <w:t>Приказа</w:t>
        </w:r>
      </w:hyperlink>
      <w:r>
        <w:t xml:space="preserve"> Рособрнадзора от 19.01.2024 N 73)</w:t>
      </w:r>
    </w:p>
    <w:p w14:paraId="3B22ECC8" w14:textId="77777777" w:rsidR="00F27DDB" w:rsidRDefault="00000000">
      <w:pPr>
        <w:pStyle w:val="ConsPlusNormal0"/>
        <w:spacing w:before="240"/>
        <w:ind w:firstLine="540"/>
        <w:jc w:val="both"/>
      </w:pPr>
      <w:r>
        <w:t>17. После проведения ГИА неиспользованные и использованные КИМ и критерии оценивания направляются в места, определенные ОИВ, учредителями, загранучреждениями, для обеспечения их хранения.</w:t>
      </w:r>
    </w:p>
    <w:p w14:paraId="45E27565" w14:textId="77777777" w:rsidR="00F27DDB" w:rsidRDefault="00000000">
      <w:pPr>
        <w:pStyle w:val="ConsPlusNormal0"/>
        <w:spacing w:before="240"/>
        <w:ind w:firstLine="540"/>
        <w:jc w:val="both"/>
      </w:pPr>
      <w:r>
        <w:t>В случае сканирования экзаменационных работ участников экзаменов в выделенном в ППЭ помещении, оборудованном телефонной связью, принтером и компьютером с необходимым программным обеспечением и средствами защиты информации, или аудиториях в соответствии с порядком проведения государственной итоговой аттестации по образовательным программам среднего общего образования, утвержденным Министерством просвещения Российской Федерации и Федеральной службы по надзору в сфере образования и науки &lt;6&gt;, неиспользованные и использованные КИМ хранятся в ППЭ в сроки, установленные ОИВ, учредителями, загранучреждениями, по истечении установленных сроков - направляются в места, определенные ОИВ, учредителями, загранучреждениями, для обеспечения их хранения.</w:t>
      </w:r>
    </w:p>
    <w:p w14:paraId="1BBE8699" w14:textId="77777777" w:rsidR="00F27DDB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773E6C6D" w14:textId="77777777" w:rsidR="00F27DDB" w:rsidRDefault="00000000">
      <w:pPr>
        <w:pStyle w:val="ConsPlusNormal0"/>
        <w:spacing w:before="240"/>
        <w:ind w:firstLine="540"/>
        <w:jc w:val="both"/>
      </w:pPr>
      <w:r>
        <w:t xml:space="preserve">&lt;6&gt; </w:t>
      </w:r>
      <w:hyperlink r:id="rId58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 5 статьи 59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14:paraId="30D2916D" w14:textId="77777777" w:rsidR="00F27DDB" w:rsidRDefault="00F27DDB">
      <w:pPr>
        <w:pStyle w:val="ConsPlusNormal0"/>
        <w:ind w:firstLine="540"/>
        <w:jc w:val="both"/>
      </w:pPr>
    </w:p>
    <w:p w14:paraId="1921D7F2" w14:textId="77777777" w:rsidR="00F27DDB" w:rsidRDefault="00000000">
      <w:pPr>
        <w:pStyle w:val="ConsPlusNormal0"/>
        <w:ind w:firstLine="540"/>
        <w:jc w:val="both"/>
      </w:pPr>
      <w:r>
        <w:t>Неиспользованные и использованные КИМ и критерии оценивания хранятся до 1 марта года, следующего за годом проведения экзамена. По истечении указанного срока перечисленные материалы уничтожаются лицами, определенными ОИВ, учредителями, загранучреждениями, с оформлением соответствующего акта.</w:t>
      </w:r>
    </w:p>
    <w:p w14:paraId="42660E1E" w14:textId="77777777" w:rsidR="00F27DDB" w:rsidRDefault="00000000">
      <w:pPr>
        <w:pStyle w:val="ConsPlusNormal0"/>
        <w:jc w:val="both"/>
      </w:pPr>
      <w:r>
        <w:t xml:space="preserve">(п. 17 в ред. </w:t>
      </w:r>
      <w:hyperlink r:id="rId59" w:tooltip="Приказ Рособрнадзора от 19.01.2024 N 73 &quot;О внесении изменений в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">
        <w:r>
          <w:rPr>
            <w:color w:val="0000FF"/>
          </w:rPr>
          <w:t>Приказа</w:t>
        </w:r>
      </w:hyperlink>
      <w:r>
        <w:t xml:space="preserve"> Рособрнадзора от 19.01.2024 N 73)</w:t>
      </w:r>
    </w:p>
    <w:p w14:paraId="60387F5F" w14:textId="77777777" w:rsidR="00F27DDB" w:rsidRDefault="00000000">
      <w:pPr>
        <w:pStyle w:val="ConsPlusNormal0"/>
        <w:spacing w:before="240"/>
        <w:ind w:firstLine="540"/>
        <w:jc w:val="both"/>
      </w:pPr>
      <w:r>
        <w:t>18. После проведения ГИА и завершения проверки экзаменационных работ участников экзаменов все связанные с разработкой КИМ текущего года материалы на бумажных носителях (исходные задания, варианты, результаты экспертиз, оригинал-макеты вариантов КИМ и критериев оценивания с подписями разработчиков) находятся на ответственном хранении в организации, уполномоченной в установленном законодательством Российской Федерации порядке, в течение трех лет, после чего подлежат уничтожению с оформлением соответствующего акта.</w:t>
      </w:r>
    </w:p>
    <w:p w14:paraId="727B3D9E" w14:textId="77777777" w:rsidR="00F27DDB" w:rsidRDefault="00000000">
      <w:pPr>
        <w:pStyle w:val="ConsPlusNormal0"/>
        <w:spacing w:before="240"/>
        <w:ind w:firstLine="540"/>
        <w:jc w:val="both"/>
      </w:pPr>
      <w:r>
        <w:t>19. Лица, имеющие доступ к информации, содержащейся в КИМ и в критериях оценивания, принимают меры по защите указанной информации от неправомерного доступа, уничтожения, модифицирования, блокирования, копирования, предоставления, распространения и иных неправомерных действий в отношении такой информации в соответствии с законодательством Российской Федерации об информации, информационных технологиях и о защите информации.</w:t>
      </w:r>
    </w:p>
    <w:p w14:paraId="7CF7DBFE" w14:textId="77777777" w:rsidR="00F27DDB" w:rsidRDefault="00000000">
      <w:pPr>
        <w:pStyle w:val="ConsPlusNormal0"/>
        <w:spacing w:before="240"/>
        <w:ind w:firstLine="540"/>
        <w:jc w:val="both"/>
      </w:pPr>
      <w:r>
        <w:t>20. После проведения ГИА и завершения проверки экзаменационных работ участников экзаменов не менее 10% заданий из числа использованных в КИМ в текущем году размещаются в открытом банке заданий организацией, уполномоченной в установленном законодательством Российской Федерации порядке, на своем официальном сайте в сети "Интернет".</w:t>
      </w:r>
    </w:p>
    <w:p w14:paraId="4BBF9A61" w14:textId="77777777" w:rsidR="00F27DDB" w:rsidRDefault="00000000">
      <w:pPr>
        <w:pStyle w:val="ConsPlusNormal0"/>
        <w:spacing w:before="240"/>
        <w:ind w:firstLine="540"/>
        <w:jc w:val="both"/>
      </w:pPr>
      <w:r>
        <w:t>21. В целях осуществления контроля за использованием КИМ и пресечения случаев разглашения информации, содержащейся в КИМ, Рособрнадзором совместно с организацией, уполномоченной в установленном законодательством Российской Федерации порядке, создается группа, осуществляющая мониторинг сети "Интернет" на предмет размещения там информации, содержащейся в КИМ (далее - группа мониторинга).</w:t>
      </w:r>
    </w:p>
    <w:p w14:paraId="109265DD" w14:textId="77777777" w:rsidR="00F27DDB" w:rsidRDefault="00000000">
      <w:pPr>
        <w:pStyle w:val="ConsPlusNormal0"/>
        <w:spacing w:before="240"/>
        <w:ind w:firstLine="540"/>
        <w:jc w:val="both"/>
      </w:pPr>
      <w:bookmarkStart w:id="4" w:name="P221"/>
      <w:bookmarkEnd w:id="4"/>
      <w:r>
        <w:t>22. Группа мониторинга занимается проверкой сайтов в сети "Интернет" на предмет размещения на них в период подготовки и проведения ГИА информации, содержащейся в КИМ, а также материалов с изображением КИМ. В случае выявления материала, потенциально схожего с информацией, содержащейся в КИМ, группа мониторинга с помощью специального программного обеспечения и данных, полученных из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образования, устанавливает:</w:t>
      </w:r>
    </w:p>
    <w:p w14:paraId="5B5A94F8" w14:textId="77777777" w:rsidR="00F27DDB" w:rsidRDefault="00000000">
      <w:pPr>
        <w:pStyle w:val="ConsPlusNormal0"/>
        <w:jc w:val="both"/>
      </w:pPr>
      <w:r>
        <w:t xml:space="preserve">(в ред. </w:t>
      </w:r>
      <w:hyperlink r:id="rId60" w:tooltip="Приказ Рособрнадзора от 27.08.2025 N 1555 &quot;О внесении изменений в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">
        <w:r>
          <w:rPr>
            <w:color w:val="0000FF"/>
          </w:rPr>
          <w:t>Приказа</w:t>
        </w:r>
      </w:hyperlink>
      <w:r>
        <w:t xml:space="preserve"> Рособрнадзора от 27.08.2025 N 1555)</w:t>
      </w:r>
    </w:p>
    <w:p w14:paraId="3D11C516" w14:textId="77777777" w:rsidR="00F27DDB" w:rsidRDefault="00000000">
      <w:pPr>
        <w:pStyle w:val="ConsPlusNormal0"/>
        <w:spacing w:before="240"/>
        <w:ind w:firstLine="540"/>
        <w:jc w:val="both"/>
      </w:pPr>
      <w:r>
        <w:t>а) является ли данный материал информацией, содержащейся в КИМ;</w:t>
      </w:r>
    </w:p>
    <w:p w14:paraId="6DC2B268" w14:textId="77777777" w:rsidR="00F27DDB" w:rsidRDefault="00000000">
      <w:pPr>
        <w:pStyle w:val="ConsPlusNormal0"/>
        <w:spacing w:before="240"/>
        <w:ind w:firstLine="540"/>
        <w:jc w:val="both"/>
      </w:pPr>
      <w:r>
        <w:t>б) вариант и номер данного КИМ;</w:t>
      </w:r>
    </w:p>
    <w:p w14:paraId="614342AE" w14:textId="77777777" w:rsidR="00F27DDB" w:rsidRDefault="00000000">
      <w:pPr>
        <w:pStyle w:val="ConsPlusNormal0"/>
        <w:spacing w:before="240"/>
        <w:ind w:firstLine="540"/>
        <w:jc w:val="both"/>
      </w:pPr>
      <w:r>
        <w:t>в) дату и время выявления КИМ;</w:t>
      </w:r>
    </w:p>
    <w:p w14:paraId="6C61F3A3" w14:textId="77777777" w:rsidR="00F27DDB" w:rsidRDefault="00000000">
      <w:pPr>
        <w:pStyle w:val="ConsPlusNormal0"/>
        <w:spacing w:before="240"/>
        <w:ind w:firstLine="540"/>
        <w:jc w:val="both"/>
      </w:pPr>
      <w:r>
        <w:t>г) точный адрес и краткое описание страницы сайта в сети "Интернет", на которой был выявлен КИМ;</w:t>
      </w:r>
    </w:p>
    <w:p w14:paraId="04CC99AC" w14:textId="77777777" w:rsidR="00F27DDB" w:rsidRDefault="00000000">
      <w:pPr>
        <w:pStyle w:val="ConsPlusNormal0"/>
        <w:spacing w:before="240"/>
        <w:ind w:firstLine="540"/>
        <w:jc w:val="both"/>
      </w:pPr>
      <w:r>
        <w:t>д) в какой ОИВ, какому учредителю, загранучреждению был направлен этот вариант КИМ.</w:t>
      </w:r>
    </w:p>
    <w:p w14:paraId="38300CDD" w14:textId="77777777" w:rsidR="00F27DDB" w:rsidRDefault="00000000">
      <w:pPr>
        <w:pStyle w:val="ConsPlusNormal0"/>
        <w:spacing w:before="240"/>
        <w:ind w:firstLine="540"/>
        <w:jc w:val="both"/>
      </w:pPr>
      <w:r>
        <w:t xml:space="preserve">23. На основе сведений, указанных в </w:t>
      </w:r>
      <w:hyperlink w:anchor="P221" w:tooltip="22. Группа мониторинга занимается проверкой сайтов в сети &quot;Интернет&quot; на предмет размещения на них в период подготовки и проведения ГИА информации, содержащейся в КИМ, а также материалов с изображением КИМ. В случае выявления материала, потенциально схожего с и">
        <w:r>
          <w:rPr>
            <w:color w:val="0000FF"/>
          </w:rPr>
          <w:t>пункте 22</w:t>
        </w:r>
      </w:hyperlink>
      <w:r>
        <w:t xml:space="preserve"> Порядка, группа мониторинга формирует отчет, который подписывается руководителем группы мониторинга. К отчету группы мониторинга прикладываются электронные копии (изображения) страницы сайта в сети "Интернет", на которой был выявлен КИМ или материалы с изображением КИМ, которые заверяются руководителем группы мониторинга.</w:t>
      </w:r>
    </w:p>
    <w:p w14:paraId="266A48A9" w14:textId="77777777" w:rsidR="00F27DDB" w:rsidRDefault="00000000">
      <w:pPr>
        <w:pStyle w:val="ConsPlusNormal0"/>
        <w:spacing w:before="240"/>
        <w:ind w:firstLine="540"/>
        <w:jc w:val="both"/>
      </w:pPr>
      <w:r>
        <w:t>Не позднее дня, следующего за днем подписания отчета, отчет и приложенные к нему заверенные электронные копии (изображения) страницы сайта в сети "Интернет", на которой был выявлен КИМ или материалы с изображением КИМ, направляются в ОИВ и региональный центр обработки информации соответствующего субъекта Российской Федерации, учредителям, загранучреждениям для выявления лиц, чьи действия (бездействие) повлекли за собой разглашение информации, содержащейся в КИМ, и принятия предусмотренных законодательством Российской Федерации мер по отношению к указанным лицам.</w:t>
      </w:r>
    </w:p>
    <w:p w14:paraId="56725515" w14:textId="77777777" w:rsidR="00F27DDB" w:rsidRDefault="00000000">
      <w:pPr>
        <w:pStyle w:val="ConsPlusNormal0"/>
        <w:jc w:val="both"/>
      </w:pPr>
      <w:r>
        <w:t xml:space="preserve">(п. 23 в ред. </w:t>
      </w:r>
      <w:hyperlink r:id="rId61" w:tooltip="Приказ Рособрнадзора от 27.08.2025 N 1555 &quot;О внесении изменений в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">
        <w:r>
          <w:rPr>
            <w:color w:val="0000FF"/>
          </w:rPr>
          <w:t>Приказа</w:t>
        </w:r>
      </w:hyperlink>
      <w:r>
        <w:t xml:space="preserve"> Рособрнадзора от 27.08.2025 N 1555)</w:t>
      </w:r>
    </w:p>
    <w:p w14:paraId="7B36F0B9" w14:textId="77777777" w:rsidR="00F27DDB" w:rsidRDefault="00F27DDB">
      <w:pPr>
        <w:pStyle w:val="ConsPlusNormal0"/>
        <w:ind w:firstLine="540"/>
        <w:jc w:val="both"/>
      </w:pPr>
    </w:p>
    <w:p w14:paraId="05BDF135" w14:textId="77777777" w:rsidR="00F27DDB" w:rsidRDefault="00F27DDB">
      <w:pPr>
        <w:pStyle w:val="ConsPlusNormal0"/>
        <w:ind w:firstLine="540"/>
        <w:jc w:val="both"/>
      </w:pPr>
    </w:p>
    <w:p w14:paraId="62DB2571" w14:textId="77777777" w:rsidR="00F27DDB" w:rsidRDefault="00F27DD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27DDB">
      <w:headerReference w:type="default" r:id="rId62"/>
      <w:footerReference w:type="default" r:id="rId63"/>
      <w:headerReference w:type="first" r:id="rId64"/>
      <w:footerReference w:type="first" r:id="rId6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889D5" w14:textId="77777777" w:rsidR="00CF19D1" w:rsidRDefault="00CF19D1">
      <w:r>
        <w:separator/>
      </w:r>
    </w:p>
  </w:endnote>
  <w:endnote w:type="continuationSeparator" w:id="0">
    <w:p w14:paraId="4B0E69A9" w14:textId="77777777" w:rsidR="00CF19D1" w:rsidRDefault="00CF1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433DA" w14:textId="77777777" w:rsidR="00F27DDB" w:rsidRDefault="00F27DD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27DDB" w14:paraId="421B52D6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73C5E3DF" w14:textId="77777777" w:rsidR="00F27DDB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9C3CC44" w14:textId="77777777" w:rsidR="00F27DDB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77FEFB2" w14:textId="77777777" w:rsidR="00F27DDB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D45A70C" w14:textId="77777777" w:rsidR="00F27DDB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E8A5A" w14:textId="77777777" w:rsidR="00F27DDB" w:rsidRDefault="00F27DD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27DDB" w14:paraId="6780086E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2A8E8234" w14:textId="77777777" w:rsidR="00F27DDB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825C0C2" w14:textId="77777777" w:rsidR="00F27DDB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B60B157" w14:textId="77777777" w:rsidR="00F27DDB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5D05C26" w14:textId="77777777" w:rsidR="00F27DDB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0FE73" w14:textId="77777777" w:rsidR="00CF19D1" w:rsidRDefault="00CF19D1">
      <w:r>
        <w:separator/>
      </w:r>
    </w:p>
  </w:footnote>
  <w:footnote w:type="continuationSeparator" w:id="0">
    <w:p w14:paraId="3C7768A8" w14:textId="77777777" w:rsidR="00CF19D1" w:rsidRDefault="00CF1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F27DDB" w14:paraId="7461EEE8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27F34BFD" w14:textId="77777777" w:rsidR="00F27DDB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Рособрнадзора от 11.08.2022 N 871</w:t>
          </w:r>
          <w:r>
            <w:rPr>
              <w:rFonts w:ascii="Tahoma" w:hAnsi="Tahoma" w:cs="Tahoma"/>
              <w:sz w:val="16"/>
              <w:szCs w:val="16"/>
            </w:rPr>
            <w:br/>
            <w:t>(ред. от 27.08.2025)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разработки, использования и хранен...</w:t>
          </w:r>
        </w:p>
      </w:tc>
      <w:tc>
        <w:tcPr>
          <w:tcW w:w="2300" w:type="pct"/>
          <w:vAlign w:val="center"/>
        </w:tcPr>
        <w:p w14:paraId="3BB6F1AB" w14:textId="77777777" w:rsidR="00F27DDB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31.10.2025</w:t>
          </w:r>
        </w:p>
      </w:tc>
    </w:tr>
  </w:tbl>
  <w:p w14:paraId="6C17268D" w14:textId="77777777" w:rsidR="00F27DDB" w:rsidRDefault="00F27DDB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F2EDB32" w14:textId="77777777" w:rsidR="00F27DDB" w:rsidRDefault="00F27DDB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F27DDB" w14:paraId="11894AC3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2A6DE113" w14:textId="77777777" w:rsidR="00F27DDB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Рособрнадзора от 11.08.2022 N 871</w:t>
          </w:r>
          <w:r>
            <w:rPr>
              <w:rFonts w:ascii="Tahoma" w:hAnsi="Tahoma" w:cs="Tahoma"/>
              <w:sz w:val="16"/>
              <w:szCs w:val="16"/>
            </w:rPr>
            <w:br/>
            <w:t>(ред. от 27.08.2025)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разработки, использования и хранен...</w:t>
          </w:r>
        </w:p>
      </w:tc>
      <w:tc>
        <w:tcPr>
          <w:tcW w:w="2300" w:type="pct"/>
          <w:vAlign w:val="center"/>
        </w:tcPr>
        <w:p w14:paraId="5460682C" w14:textId="77777777" w:rsidR="00F27DDB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31.10.2025</w:t>
          </w:r>
        </w:p>
      </w:tc>
    </w:tr>
  </w:tbl>
  <w:p w14:paraId="5B05C818" w14:textId="77777777" w:rsidR="00F27DDB" w:rsidRDefault="00F27DDB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7DA35D6" w14:textId="77777777" w:rsidR="00F27DDB" w:rsidRDefault="00F27DD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DDB"/>
    <w:rsid w:val="0048540E"/>
    <w:rsid w:val="00643D00"/>
    <w:rsid w:val="00CF19D1"/>
    <w:rsid w:val="00F2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8F681"/>
  <w15:docId w15:val="{2C0985B1-B3A4-47B5-840F-90880CC0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16969&amp;date=31.10.2025&amp;dst=100014&amp;field=134" TargetMode="External"/><Relationship Id="rId21" Type="http://schemas.openxmlformats.org/officeDocument/2006/relationships/hyperlink" Target="https://login.consultant.ru/link/?req=doc&amp;base=LAW&amp;n=516721&amp;date=31.10.2025&amp;dst=100810&amp;field=134" TargetMode="External"/><Relationship Id="rId34" Type="http://schemas.openxmlformats.org/officeDocument/2006/relationships/hyperlink" Target="https://login.consultant.ru/link/?req=doc&amp;base=LAW&amp;n=516721&amp;date=31.10.2025&amp;dst=245&amp;field=134" TargetMode="External"/><Relationship Id="rId42" Type="http://schemas.openxmlformats.org/officeDocument/2006/relationships/hyperlink" Target="https://login.consultant.ru/link/?req=doc&amp;base=LAW&amp;n=516721&amp;date=31.10.2025&amp;dst=100810&amp;field=134" TargetMode="External"/><Relationship Id="rId47" Type="http://schemas.openxmlformats.org/officeDocument/2006/relationships/hyperlink" Target="https://login.consultant.ru/link/?req=doc&amp;base=LAW&amp;n=516969&amp;date=31.10.2025&amp;dst=100042&amp;field=134" TargetMode="External"/><Relationship Id="rId50" Type="http://schemas.openxmlformats.org/officeDocument/2006/relationships/hyperlink" Target="https://login.consultant.ru/link/?req=doc&amp;base=LAW&amp;n=516969&amp;date=31.10.2025&amp;dst=100054&amp;field=134" TargetMode="External"/><Relationship Id="rId55" Type="http://schemas.openxmlformats.org/officeDocument/2006/relationships/hyperlink" Target="https://login.consultant.ru/link/?req=doc&amp;base=LAW&amp;n=470211&amp;date=31.10.2025&amp;dst=100022&amp;field=134" TargetMode="External"/><Relationship Id="rId63" Type="http://schemas.openxmlformats.org/officeDocument/2006/relationships/footer" Target="footer1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05741&amp;date=31.10.2025" TargetMode="External"/><Relationship Id="rId29" Type="http://schemas.openxmlformats.org/officeDocument/2006/relationships/hyperlink" Target="https://login.consultant.ru/link/?req=doc&amp;base=LAW&amp;n=516969&amp;date=31.10.2025&amp;dst=100026&amp;field=134" TargetMode="External"/><Relationship Id="rId11" Type="http://schemas.openxmlformats.org/officeDocument/2006/relationships/hyperlink" Target="https://login.consultant.ru/link/?req=doc&amp;base=LAW&amp;n=516969&amp;date=31.10.2025&amp;dst=100006&amp;field=134" TargetMode="External"/><Relationship Id="rId24" Type="http://schemas.openxmlformats.org/officeDocument/2006/relationships/hyperlink" Target="https://login.consultant.ru/link/?req=doc&amp;base=LAW&amp;n=500550&amp;date=31.10.2025&amp;dst=100149&amp;field=134" TargetMode="External"/><Relationship Id="rId32" Type="http://schemas.openxmlformats.org/officeDocument/2006/relationships/hyperlink" Target="https://login.consultant.ru/link/?req=doc&amp;base=LAW&amp;n=442826&amp;date=31.10.2025&amp;dst=100014&amp;field=134" TargetMode="External"/><Relationship Id="rId37" Type="http://schemas.openxmlformats.org/officeDocument/2006/relationships/hyperlink" Target="https://login.consultant.ru/link/?req=doc&amp;base=LAW&amp;n=470211&amp;date=31.10.2025&amp;dst=100016&amp;field=134" TargetMode="External"/><Relationship Id="rId40" Type="http://schemas.openxmlformats.org/officeDocument/2006/relationships/hyperlink" Target="https://login.consultant.ru/link/?req=doc&amp;base=LAW&amp;n=516969&amp;date=31.10.2025&amp;dst=100039&amp;field=134" TargetMode="External"/><Relationship Id="rId45" Type="http://schemas.openxmlformats.org/officeDocument/2006/relationships/hyperlink" Target="https://login.consultant.ru/link/?req=doc&amp;base=LAW&amp;n=500550&amp;date=31.10.2025&amp;dst=100149&amp;field=134" TargetMode="External"/><Relationship Id="rId53" Type="http://schemas.openxmlformats.org/officeDocument/2006/relationships/hyperlink" Target="https://login.consultant.ru/link/?req=doc&amp;base=LAW&amp;n=470211&amp;date=31.10.2025&amp;dst=100020&amp;field=134" TargetMode="External"/><Relationship Id="rId58" Type="http://schemas.openxmlformats.org/officeDocument/2006/relationships/hyperlink" Target="https://login.consultant.ru/link/?req=doc&amp;base=LAW&amp;n=516721&amp;date=31.10.2025&amp;dst=245&amp;field=134" TargetMode="External"/><Relationship Id="rId66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LAW&amp;n=516969&amp;date=31.10.2025&amp;dst=100070&amp;field=134" TargetMode="External"/><Relationship Id="rId19" Type="http://schemas.openxmlformats.org/officeDocument/2006/relationships/hyperlink" Target="https://login.consultant.ru/link/?req=doc&amp;base=LAW&amp;n=516969&amp;date=31.10.2025&amp;dst=100011&amp;field=134" TargetMode="External"/><Relationship Id="rId14" Type="http://schemas.openxmlformats.org/officeDocument/2006/relationships/hyperlink" Target="https://login.consultant.ru/link/?req=doc&amp;base=LAW&amp;n=500550&amp;date=31.10.2025&amp;dst=8&amp;field=134" TargetMode="External"/><Relationship Id="rId22" Type="http://schemas.openxmlformats.org/officeDocument/2006/relationships/hyperlink" Target="https://login.consultant.ru/link/?req=doc&amp;base=LAW&amp;n=516721&amp;date=31.10.2025&amp;dst=100810&amp;field=134" TargetMode="External"/><Relationship Id="rId27" Type="http://schemas.openxmlformats.org/officeDocument/2006/relationships/hyperlink" Target="https://login.consultant.ru/link/?req=doc&amp;base=LAW&amp;n=516969&amp;date=31.10.2025&amp;dst=100017&amp;field=134" TargetMode="External"/><Relationship Id="rId30" Type="http://schemas.openxmlformats.org/officeDocument/2006/relationships/hyperlink" Target="https://login.consultant.ru/link/?req=doc&amp;base=LAW&amp;n=516969&amp;date=31.10.2025&amp;dst=100031&amp;field=134" TargetMode="External"/><Relationship Id="rId35" Type="http://schemas.openxmlformats.org/officeDocument/2006/relationships/hyperlink" Target="https://login.consultant.ru/link/?req=doc&amp;base=LAW&amp;n=470211&amp;date=31.10.2025&amp;dst=100014&amp;field=134" TargetMode="External"/><Relationship Id="rId43" Type="http://schemas.openxmlformats.org/officeDocument/2006/relationships/hyperlink" Target="https://login.consultant.ru/link/?req=doc&amp;base=LAW&amp;n=516721&amp;date=31.10.2025&amp;dst=100810&amp;field=134" TargetMode="External"/><Relationship Id="rId48" Type="http://schemas.openxmlformats.org/officeDocument/2006/relationships/hyperlink" Target="https://login.consultant.ru/link/?req=doc&amp;base=LAW&amp;n=516969&amp;date=31.10.2025&amp;dst=100045&amp;field=134" TargetMode="External"/><Relationship Id="rId56" Type="http://schemas.openxmlformats.org/officeDocument/2006/relationships/hyperlink" Target="https://login.consultant.ru/link/?req=doc&amp;base=LAW&amp;n=516721&amp;date=31.10.2025&amp;dst=245&amp;field=134" TargetMode="External"/><Relationship Id="rId64" Type="http://schemas.openxmlformats.org/officeDocument/2006/relationships/header" Target="header2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516969&amp;date=31.10.2025&amp;dst=100060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16721&amp;date=31.10.2025&amp;dst=100810&amp;field=134" TargetMode="External"/><Relationship Id="rId17" Type="http://schemas.openxmlformats.org/officeDocument/2006/relationships/hyperlink" Target="https://login.consultant.ru/link/?req=doc&amp;base=LAW&amp;n=442826&amp;date=31.10.2025&amp;dst=100014&amp;field=134" TargetMode="External"/><Relationship Id="rId25" Type="http://schemas.openxmlformats.org/officeDocument/2006/relationships/hyperlink" Target="https://login.consultant.ru/link/?req=doc&amp;base=LAW&amp;n=516969&amp;date=31.10.2025&amp;dst=100012&amp;field=134" TargetMode="External"/><Relationship Id="rId33" Type="http://schemas.openxmlformats.org/officeDocument/2006/relationships/hyperlink" Target="https://login.consultant.ru/link/?req=doc&amp;base=LAW&amp;n=470211&amp;date=31.10.2025&amp;dst=100012&amp;field=134" TargetMode="External"/><Relationship Id="rId38" Type="http://schemas.openxmlformats.org/officeDocument/2006/relationships/hyperlink" Target="https://login.consultant.ru/link/?req=doc&amp;base=LAW&amp;n=442826&amp;date=31.10.2025&amp;dst=100015&amp;field=134" TargetMode="External"/><Relationship Id="rId46" Type="http://schemas.openxmlformats.org/officeDocument/2006/relationships/hyperlink" Target="https://login.consultant.ru/link/?req=doc&amp;base=LAW&amp;n=516969&amp;date=31.10.2025&amp;dst=100040&amp;field=134" TargetMode="External"/><Relationship Id="rId59" Type="http://schemas.openxmlformats.org/officeDocument/2006/relationships/hyperlink" Target="https://login.consultant.ru/link/?req=doc&amp;base=LAW&amp;n=470211&amp;date=31.10.2025&amp;dst=100026&amp;field=134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516721&amp;date=31.10.2025&amp;dst=245&amp;field=134" TargetMode="External"/><Relationship Id="rId41" Type="http://schemas.openxmlformats.org/officeDocument/2006/relationships/hyperlink" Target="https://login.consultant.ru/link/?req=doc&amp;base=LAW&amp;n=516721&amp;date=31.10.2025&amp;dst=245&amp;field=134" TargetMode="External"/><Relationship Id="rId54" Type="http://schemas.openxmlformats.org/officeDocument/2006/relationships/hyperlink" Target="https://login.consultant.ru/link/?req=doc&amp;base=LAW&amp;n=516721&amp;date=31.10.2025&amp;dst=245&amp;field=134" TargetMode="External"/><Relationship Id="rId62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205776&amp;date=31.10.2025" TargetMode="External"/><Relationship Id="rId23" Type="http://schemas.openxmlformats.org/officeDocument/2006/relationships/hyperlink" Target="https://login.consultant.ru/link/?req=doc&amp;base=LAW&amp;n=516721&amp;date=31.10.2025&amp;dst=100818&amp;field=134" TargetMode="External"/><Relationship Id="rId28" Type="http://schemas.openxmlformats.org/officeDocument/2006/relationships/hyperlink" Target="https://login.consultant.ru/link/?req=doc&amp;base=LAW&amp;n=516969&amp;date=31.10.2025&amp;dst=100018&amp;field=134" TargetMode="External"/><Relationship Id="rId36" Type="http://schemas.openxmlformats.org/officeDocument/2006/relationships/hyperlink" Target="https://login.consultant.ru/link/?req=doc&amp;base=LAW&amp;n=516721&amp;date=31.10.2025&amp;dst=245&amp;field=134" TargetMode="External"/><Relationship Id="rId49" Type="http://schemas.openxmlformats.org/officeDocument/2006/relationships/hyperlink" Target="https://login.consultant.ru/link/?req=doc&amp;base=LAW&amp;n=516969&amp;date=31.10.2025&amp;dst=100046&amp;field=134" TargetMode="External"/><Relationship Id="rId57" Type="http://schemas.openxmlformats.org/officeDocument/2006/relationships/hyperlink" Target="https://login.consultant.ru/link/?req=doc&amp;base=LAW&amp;n=470211&amp;date=31.10.2025&amp;dst=100024&amp;field=134" TargetMode="External"/><Relationship Id="rId10" Type="http://schemas.openxmlformats.org/officeDocument/2006/relationships/hyperlink" Target="https://login.consultant.ru/link/?req=doc&amp;base=LAW&amp;n=470211&amp;date=31.10.2025&amp;dst=100006&amp;field=134" TargetMode="External"/><Relationship Id="rId31" Type="http://schemas.openxmlformats.org/officeDocument/2006/relationships/hyperlink" Target="https://login.consultant.ru/link/?req=doc&amp;base=LAW&amp;n=516969&amp;date=31.10.2025&amp;dst=100035&amp;field=134" TargetMode="External"/><Relationship Id="rId44" Type="http://schemas.openxmlformats.org/officeDocument/2006/relationships/hyperlink" Target="https://login.consultant.ru/link/?req=doc&amp;base=LAW&amp;n=516721&amp;date=31.10.2025&amp;dst=100818&amp;field=134" TargetMode="External"/><Relationship Id="rId52" Type="http://schemas.openxmlformats.org/officeDocument/2006/relationships/hyperlink" Target="https://login.consultant.ru/link/?req=doc&amp;base=LAW&amp;n=516969&amp;date=31.10.2025&amp;dst=100064&amp;field=134" TargetMode="External"/><Relationship Id="rId60" Type="http://schemas.openxmlformats.org/officeDocument/2006/relationships/hyperlink" Target="https://login.consultant.ru/link/?req=doc&amp;base=LAW&amp;n=516969&amp;date=31.10.2025&amp;dst=100068&amp;field=134" TargetMode="External"/><Relationship Id="rId65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42826&amp;date=31.10.2025&amp;dst=100013&amp;field=134" TargetMode="External"/><Relationship Id="rId13" Type="http://schemas.openxmlformats.org/officeDocument/2006/relationships/hyperlink" Target="https://login.consultant.ru/link/?req=doc&amp;base=LAW&amp;n=500550&amp;date=31.10.2025&amp;dst=100142&amp;field=134" TargetMode="External"/><Relationship Id="rId18" Type="http://schemas.openxmlformats.org/officeDocument/2006/relationships/hyperlink" Target="https://login.consultant.ru/link/?req=doc&amp;base=LAW&amp;n=470211&amp;date=31.10.2025&amp;dst=100011&amp;field=134" TargetMode="External"/><Relationship Id="rId39" Type="http://schemas.openxmlformats.org/officeDocument/2006/relationships/hyperlink" Target="https://login.consultant.ru/link/?req=doc&amp;base=LAW&amp;n=470211&amp;date=31.10.2025&amp;dst=100018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8178</Words>
  <Characters>46616</Characters>
  <Application>Microsoft Office Word</Application>
  <DocSecurity>0</DocSecurity>
  <Lines>388</Lines>
  <Paragraphs>109</Paragraphs>
  <ScaleCrop>false</ScaleCrop>
  <Company>КонсультантПлюс Версия 4025.00.30</Company>
  <LinksUpToDate>false</LinksUpToDate>
  <CharactersWithSpaces>54685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Рособрнадзора от 11.08.2022 N 871
(ред. от 27.08.2025)
"Об утверждении Порядка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образования"
(Зарегистрировано в Минюсте России 21.10.2022 N</dc:title>
  <dc:creator>Александр Звягин</dc:creator>
  <cp:lastModifiedBy>6398</cp:lastModifiedBy>
  <cp:revision>2</cp:revision>
  <dcterms:created xsi:type="dcterms:W3CDTF">2025-10-31T09:41:00Z</dcterms:created>
  <dcterms:modified xsi:type="dcterms:W3CDTF">2025-10-31T09:41:00Z</dcterms:modified>
</cp:coreProperties>
</file>